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E981" w14:textId="77777777" w:rsidR="00EE41AF" w:rsidRP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spacing w:before="360"/>
        <w:jc w:val="center"/>
        <w:rPr>
          <w:rFonts w:ascii="DSN NamKang" w:hAnsi="DSN NamKang" w:cs="DSN NamKang"/>
          <w:b/>
          <w:bCs/>
          <w:color w:val="002060"/>
          <w:sz w:val="40"/>
          <w:szCs w:val="40"/>
        </w:rPr>
      </w:pPr>
    </w:p>
    <w:p w14:paraId="42F1AD0A" w14:textId="77777777" w:rsidR="00EE41AF" w:rsidRPr="002B4315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color w:val="002060"/>
          <w:sz w:val="70"/>
          <w:szCs w:val="70"/>
        </w:rPr>
      </w:pPr>
      <w:r w:rsidRPr="002B4315">
        <w:rPr>
          <w:rFonts w:ascii="DSN NamKang" w:hAnsi="DSN NamKang" w:cs="DSN NamKang"/>
          <w:b/>
          <w:bCs/>
          <w:color w:val="002060"/>
          <w:sz w:val="70"/>
          <w:szCs w:val="70"/>
          <w:cs/>
        </w:rPr>
        <w:t>แผนพัฒนา</w:t>
      </w:r>
      <w:r w:rsidRPr="002B4315">
        <w:rPr>
          <w:rFonts w:ascii="DSN NamKang" w:hAnsi="DSN NamKang" w:cs="DSN NamKang" w:hint="cs"/>
          <w:b/>
          <w:bCs/>
          <w:color w:val="002060"/>
          <w:sz w:val="70"/>
          <w:szCs w:val="70"/>
          <w:cs/>
        </w:rPr>
        <w:t>ท้องถิ่น</w:t>
      </w:r>
    </w:p>
    <w:p w14:paraId="4C8834CB" w14:textId="77777777" w:rsidR="00EE41AF" w:rsidRPr="009F3413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color w:val="002060"/>
          <w:sz w:val="60"/>
          <w:szCs w:val="60"/>
          <w:cs/>
        </w:rPr>
      </w:pPr>
      <w:r w:rsidRPr="009F3413">
        <w:rPr>
          <w:rFonts w:ascii="DSN NamKang" w:hAnsi="DSN NamKang" w:cs="DSN NamKang"/>
          <w:b/>
          <w:bCs/>
          <w:color w:val="002060"/>
          <w:sz w:val="60"/>
          <w:szCs w:val="60"/>
          <w:cs/>
        </w:rPr>
        <w:t xml:space="preserve">(พ.ศ. </w:t>
      </w:r>
      <w:r w:rsidR="00354354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>2561</w:t>
      </w:r>
      <w:r w:rsidRPr="009F3413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 xml:space="preserve"> </w:t>
      </w:r>
      <w:r w:rsidRPr="009F3413">
        <w:rPr>
          <w:rFonts w:ascii="DSN NamKang" w:hAnsi="DSN NamKang" w:cs="DSN NamKang"/>
          <w:b/>
          <w:bCs/>
          <w:color w:val="002060"/>
          <w:sz w:val="60"/>
          <w:szCs w:val="60"/>
          <w:cs/>
        </w:rPr>
        <w:t xml:space="preserve">- พ.ศ. </w:t>
      </w:r>
      <w:r w:rsidR="00354354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>2565</w:t>
      </w:r>
      <w:r w:rsidRPr="009F3413">
        <w:rPr>
          <w:rFonts w:ascii="DSN NamKang" w:hAnsi="DSN NamKang" w:cs="DSN NamKang" w:hint="cs"/>
          <w:b/>
          <w:bCs/>
          <w:color w:val="002060"/>
          <w:sz w:val="60"/>
          <w:szCs w:val="60"/>
          <w:cs/>
        </w:rPr>
        <w:t>)</w:t>
      </w:r>
    </w:p>
    <w:p w14:paraId="205E399F" w14:textId="77777777" w:rsid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sz w:val="60"/>
          <w:szCs w:val="60"/>
        </w:rPr>
      </w:pPr>
    </w:p>
    <w:p w14:paraId="59D5557D" w14:textId="77777777" w:rsidR="00EE41AF" w:rsidRPr="009F3413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sz w:val="30"/>
          <w:szCs w:val="30"/>
        </w:rPr>
      </w:pPr>
    </w:p>
    <w:p w14:paraId="683D763F" w14:textId="77777777" w:rsidR="00EE41AF" w:rsidRDefault="00121B23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NiramitIT๙" w:hAnsi="TH NiramitIT๙" w:cs="TH NiramitIT๙"/>
          <w:b/>
          <w:bCs/>
          <w:noProof/>
          <w:sz w:val="60"/>
          <w:szCs w:val="60"/>
        </w:rPr>
      </w:pPr>
      <w:r>
        <w:rPr>
          <w:rFonts w:ascii="TH NiramitIT๙" w:hAnsi="TH NiramitIT๙" w:cs="TH NiramitIT๙"/>
          <w:b/>
          <w:bCs/>
          <w:noProof/>
          <w:sz w:val="60"/>
          <w:szCs w:val="60"/>
        </w:rPr>
        <w:drawing>
          <wp:anchor distT="0" distB="0" distL="114300" distR="114300" simplePos="0" relativeHeight="251652608" behindDoc="1" locked="0" layoutInCell="1" allowOverlap="1" wp14:anchorId="71D61AA5" wp14:editId="3DC924A7">
            <wp:simplePos x="0" y="0"/>
            <wp:positionH relativeFrom="column">
              <wp:posOffset>1698625</wp:posOffset>
            </wp:positionH>
            <wp:positionV relativeFrom="paragraph">
              <wp:posOffset>88900</wp:posOffset>
            </wp:positionV>
            <wp:extent cx="2294890" cy="2044700"/>
            <wp:effectExtent l="0" t="0" r="0" b="0"/>
            <wp:wrapNone/>
            <wp:docPr id="226" name="Picture 7" descr="http://www.ronpib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npib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EE46ED" w14:textId="77777777" w:rsidR="00EE41AF" w:rsidRDefault="005D7C63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NiramitIT๙" w:hAnsi="TH NiramitIT๙" w:cs="TH NiramitIT๙"/>
          <w:b/>
          <w:bCs/>
          <w:noProof/>
          <w:sz w:val="60"/>
          <w:szCs w:val="60"/>
        </w:rPr>
      </w:pPr>
      <w:r>
        <w:rPr>
          <w:rFonts w:ascii="TH NiramitIT๙" w:hAnsi="TH NiramitIT๙" w:cs="TH NiramitIT๙"/>
          <w:b/>
          <w:bCs/>
          <w:noProof/>
          <w:sz w:val="60"/>
          <w:szCs w:val="60"/>
        </w:rPr>
        <w:t xml:space="preserve">  </w:t>
      </w:r>
    </w:p>
    <w:p w14:paraId="0823A521" w14:textId="77777777" w:rsidR="00EE41AF" w:rsidRDefault="00592BCA" w:rsidP="00592BCA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60"/>
          <w:szCs w:val="60"/>
        </w:rPr>
      </w:pPr>
      <w:r>
        <w:rPr>
          <w:rFonts w:ascii="TH NiramitIT๙" w:hAnsi="TH NiramitIT๙" w:cs="TH NiramitIT๙"/>
          <w:b/>
          <w:bCs/>
          <w:noProof/>
          <w:sz w:val="60"/>
          <w:szCs w:val="60"/>
        </w:rPr>
        <w:tab/>
      </w:r>
    </w:p>
    <w:p w14:paraId="5A828AD9" w14:textId="77777777" w:rsid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NiramitIT๙" w:hAnsi="TH NiramitIT๙" w:cs="TH NiramitIT๙"/>
          <w:b/>
          <w:bCs/>
          <w:noProof/>
          <w:sz w:val="60"/>
          <w:szCs w:val="60"/>
        </w:rPr>
      </w:pPr>
    </w:p>
    <w:p w14:paraId="5D1598F2" w14:textId="77777777" w:rsidR="00EE41AF" w:rsidRP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40"/>
          <w:szCs w:val="40"/>
        </w:rPr>
      </w:pPr>
    </w:p>
    <w:p w14:paraId="20996E42" w14:textId="77777777" w:rsidR="00EE41A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20"/>
          <w:szCs w:val="20"/>
        </w:rPr>
      </w:pPr>
    </w:p>
    <w:p w14:paraId="3927947F" w14:textId="77777777" w:rsidR="00EE41AF" w:rsidRPr="00360E3F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20"/>
          <w:szCs w:val="20"/>
        </w:rPr>
      </w:pPr>
    </w:p>
    <w:p w14:paraId="3E78A0A8" w14:textId="77777777" w:rsidR="00EE41AF" w:rsidRPr="009F3413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rPr>
          <w:rFonts w:ascii="TH NiramitIT๙" w:hAnsi="TH NiramitIT๙" w:cs="TH NiramitIT๙"/>
          <w:b/>
          <w:bCs/>
          <w:noProof/>
          <w:sz w:val="30"/>
          <w:szCs w:val="30"/>
        </w:rPr>
      </w:pPr>
    </w:p>
    <w:p w14:paraId="34B822AD" w14:textId="77777777" w:rsidR="00EE41AF" w:rsidRPr="00780F30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งานนโยบายและแผน</w:t>
      </w:r>
    </w:p>
    <w:p w14:paraId="171711EE" w14:textId="77777777" w:rsidR="00EE41AF" w:rsidRPr="00780F30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สำนักงานปลัด</w:t>
      </w:r>
    </w:p>
    <w:p w14:paraId="6B178B16" w14:textId="77777777" w:rsidR="00EE41AF" w:rsidRPr="00780F30" w:rsidRDefault="00EE41AF" w:rsidP="00EE41AF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องค์การบริหารส่วนตำบลร่อนพิบูลย์</w:t>
      </w:r>
    </w:p>
    <w:p w14:paraId="013FAA9B" w14:textId="77777777" w:rsidR="00EE41AF" w:rsidRPr="00780F30" w:rsidRDefault="00EE41AF" w:rsidP="00F77B92">
      <w:pPr>
        <w:pStyle w:val="af0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DSN NamKang" w:hAnsi="DSN NamKang" w:cs="DSN NamKang"/>
          <w:b/>
          <w:bCs/>
          <w:noProof/>
          <w:color w:val="002060"/>
          <w:sz w:val="50"/>
          <w:szCs w:val="50"/>
        </w:rPr>
      </w:pPr>
      <w:r w:rsidRPr="00780F30">
        <w:rPr>
          <w:rFonts w:ascii="DSN NamKang" w:hAnsi="DSN NamKang" w:cs="DSN NamKang"/>
          <w:b/>
          <w:bCs/>
          <w:noProof/>
          <w:color w:val="002060"/>
          <w:sz w:val="50"/>
          <w:szCs w:val="50"/>
          <w:cs/>
        </w:rPr>
        <w:t>อำเภอร่อนพิบูลย์  จังหวัดนครศรีธรรมราช</w:t>
      </w:r>
    </w:p>
    <w:p w14:paraId="0280A719" w14:textId="77777777" w:rsidR="00EE41AF" w:rsidRDefault="00EE41AF" w:rsidP="00EE41AF">
      <w:pPr>
        <w:pStyle w:val="af0"/>
        <w:rPr>
          <w:rFonts w:ascii="TH NiramitIT๙" w:hAnsi="TH NiramitIT๙" w:cs="TH NiramitIT๙"/>
          <w:b/>
          <w:bCs/>
          <w:sz w:val="40"/>
          <w:szCs w:val="40"/>
        </w:rPr>
      </w:pPr>
    </w:p>
    <w:p w14:paraId="1C9712B2" w14:textId="77777777" w:rsidR="005B2067" w:rsidRDefault="005B2067" w:rsidP="004C77A9">
      <w:pPr>
        <w:pStyle w:val="af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AB506DF" w14:textId="77777777" w:rsidR="00EE41AF" w:rsidRPr="004C77A9" w:rsidRDefault="00EE41AF" w:rsidP="004C77A9">
      <w:pPr>
        <w:pStyle w:val="af0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354354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</w:p>
    <w:p w14:paraId="3DD58027" w14:textId="77777777" w:rsidR="00EE41AF" w:rsidRPr="00354354" w:rsidRDefault="00EE41AF" w:rsidP="00EE41AF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 แผนพัฒนาท้องถิ่น  (พ.ศ. 2566 - 2570) องค์การบริหารส่วนตำบลร่อนพิบูลย์ จัดทำขึ้นตามระเบียบ</w:t>
      </w:r>
      <w:r w:rsidRPr="00354354">
        <w:rPr>
          <w:rFonts w:ascii="TH Niramit AS" w:hAnsi="TH Niramit AS" w:cs="TH Niramit AS"/>
          <w:spacing w:val="-4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กระทรวงมหาดไทยว่าด้วยการจัดทำแผนพัฒนาขององค์กรปกครองท้องถิ่น  พ.ศ.  2548 แก้ไขเพิ่มเติมถึง (ฉบับที่ 3) </w:t>
      </w:r>
      <w:r w:rsidRPr="00354354">
        <w:rPr>
          <w:rFonts w:ascii="TH Niramit AS" w:hAnsi="TH Niramit AS" w:cs="TH Niramit AS"/>
          <w:sz w:val="32"/>
          <w:szCs w:val="32"/>
          <w:cs/>
        </w:rPr>
        <w:t>พ.ศ. 2561  เพื่อใช้เป็นแนวทางในการพัฒนาท้องถิ่นของตำบลร่อนพิบูลย์ ซึ่งเป็นการแปลงแผนยุทธศาสตร์การพัฒนาไปสู่การปฏิบัติ ซึ่งสอดคล้องกับแนวทางการพัฒนาในช่วงสถานการณ์ปัจจุบัน เพื่อให้ทันต่อการเปลี่ยนแปลงตลอดเวลา อันมีลักษณะเป็นการกำหนดรายละเอียดแผนงาน อีกทั้งมีความใกล้ชิดกับงบประมาณรายจ่ายประจำปี โดยนำโครงการ/กิจกรรมในปีนั้น ๆ จากแผนพัฒนาท้องถิ่นไปจัดทำงบประมาณ</w:t>
      </w:r>
    </w:p>
    <w:p w14:paraId="42A21FF3" w14:textId="77777777" w:rsidR="00EE41AF" w:rsidRPr="00354354" w:rsidRDefault="00EE41AF" w:rsidP="00EE41AF">
      <w:pPr>
        <w:tabs>
          <w:tab w:val="left" w:pos="1134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ab/>
        <w:t xml:space="preserve"> องค์การบริหารส่วนตำบลร่อนพิบูลย์ มีความตั้งใจที่จะบริหารงานให้เป็นไปตามแผนฉบับนี้ และจะเกิดประโยชน์หากประชาชนในท้องถิ่น  ให้ความร่วมมือและให้การสนับสนุนร่วมติดตามผลการดำเนินงาน เพื่อความเจริญก้าวหน้าของท้องถิ่น</w:t>
      </w:r>
    </w:p>
    <w:p w14:paraId="60B08790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F4D9ACB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0F3844C7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7CB33079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งานนโยบายและแผน</w:t>
      </w:r>
    </w:p>
    <w:p w14:paraId="01579C47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  <w:t>องค์การบริหารส่วนตำบลร่อนพิบูลย์</w:t>
      </w:r>
    </w:p>
    <w:p w14:paraId="19130F43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กันยายน  </w:t>
      </w:r>
      <w:r w:rsidRPr="00354354">
        <w:rPr>
          <w:rFonts w:ascii="TH Niramit AS" w:hAnsi="TH Niramit AS" w:cs="TH Niramit AS"/>
          <w:sz w:val="32"/>
          <w:szCs w:val="32"/>
        </w:rPr>
        <w:t>2564</w:t>
      </w:r>
    </w:p>
    <w:p w14:paraId="0B3D2B0D" w14:textId="77777777" w:rsidR="00EE41AF" w:rsidRPr="00354354" w:rsidRDefault="00EE41AF" w:rsidP="00EE41AF">
      <w:pPr>
        <w:jc w:val="right"/>
        <w:rPr>
          <w:rFonts w:ascii="TH Niramit AS" w:hAnsi="TH Niramit AS" w:cs="TH Niramit AS"/>
          <w:sz w:val="32"/>
          <w:szCs w:val="32"/>
        </w:rPr>
      </w:pPr>
    </w:p>
    <w:p w14:paraId="44A9490F" w14:textId="77777777" w:rsidR="00EE41AF" w:rsidRPr="00354354" w:rsidRDefault="00EE41AF" w:rsidP="00EE41AF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D64908A" w14:textId="77777777" w:rsidR="00EE41AF" w:rsidRPr="00354354" w:rsidRDefault="00EE41AF" w:rsidP="00EE41AF">
      <w:pPr>
        <w:pStyle w:val="af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0609D641" w14:textId="77777777" w:rsidR="00EE41AF" w:rsidRPr="00462430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426D201B" w14:textId="77777777" w:rsidR="00EE41AF" w:rsidRPr="00462430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6F7570E4" w14:textId="77777777" w:rsidR="00EE41AF" w:rsidRPr="00462430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0778C6CE" w14:textId="77777777" w:rsidR="00EE41AF" w:rsidRDefault="00EE41AF" w:rsidP="00EE41AF">
      <w:pPr>
        <w:pStyle w:val="af0"/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3F6F7692" w14:textId="77777777" w:rsidR="00EE41AF" w:rsidRDefault="00EE41AF" w:rsidP="00EE41AF">
      <w:pPr>
        <w:pStyle w:val="af0"/>
        <w:ind w:left="0"/>
        <w:rPr>
          <w:rFonts w:ascii="TH NiramitIT๙" w:hAnsi="TH NiramitIT๙" w:cs="TH NiramitIT๙"/>
          <w:b/>
          <w:bCs/>
          <w:sz w:val="60"/>
          <w:szCs w:val="60"/>
        </w:rPr>
      </w:pPr>
    </w:p>
    <w:p w14:paraId="32249F8C" w14:textId="77777777" w:rsidR="00354354" w:rsidRDefault="00354354" w:rsidP="00EE41AF">
      <w:pPr>
        <w:pStyle w:val="af0"/>
        <w:ind w:left="0"/>
        <w:rPr>
          <w:rFonts w:ascii="TH NiramitIT๙" w:hAnsi="TH NiramitIT๙" w:cs="TH NiramitIT๙"/>
          <w:b/>
          <w:bCs/>
          <w:sz w:val="60"/>
          <w:szCs w:val="60"/>
        </w:rPr>
      </w:pPr>
    </w:p>
    <w:p w14:paraId="420995E6" w14:textId="77777777" w:rsidR="00592BCA" w:rsidRPr="00133156" w:rsidRDefault="00592BCA" w:rsidP="00EE41AF">
      <w:pPr>
        <w:pStyle w:val="af0"/>
        <w:ind w:left="0"/>
        <w:rPr>
          <w:rFonts w:ascii="TH NiramitIT๙" w:hAnsi="TH NiramitIT๙" w:cs="TH NiramitIT๙"/>
          <w:b/>
          <w:bCs/>
          <w:sz w:val="16"/>
          <w:szCs w:val="16"/>
        </w:rPr>
      </w:pPr>
    </w:p>
    <w:p w14:paraId="04C882CF" w14:textId="77777777" w:rsidR="00EE41AF" w:rsidRPr="00354354" w:rsidRDefault="00EE41AF" w:rsidP="00EE41AF">
      <w:pPr>
        <w:pStyle w:val="af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54354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สารบัญ</w:t>
      </w:r>
    </w:p>
    <w:p w14:paraId="1B4EE20B" w14:textId="77777777" w:rsidR="00EE41AF" w:rsidRPr="00354354" w:rsidRDefault="00EE41AF" w:rsidP="00EE41AF">
      <w:pPr>
        <w:pStyle w:val="af0"/>
        <w:rPr>
          <w:rFonts w:ascii="TH Niramit AS" w:hAnsi="TH Niramit AS" w:cs="TH Niramit AS"/>
          <w:sz w:val="32"/>
          <w:szCs w:val="32"/>
        </w:rPr>
      </w:pPr>
    </w:p>
    <w:p w14:paraId="3C42853B" w14:textId="77777777" w:rsidR="00EE41AF" w:rsidRPr="00354354" w:rsidRDefault="00EE41AF" w:rsidP="00EE41AF">
      <w:pPr>
        <w:pStyle w:val="af0"/>
        <w:tabs>
          <w:tab w:val="left" w:pos="1134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       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14:paraId="5EFDFBFA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 1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สภาพทั่วไปและข้อมูลพื้นฐาน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ab/>
        <w:t xml:space="preserve"> </w:t>
      </w:r>
    </w:p>
    <w:p w14:paraId="50B893F7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ด้านกายภาพ</w:t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</w:rPr>
        <w:t xml:space="preserve">          1</w:t>
      </w:r>
    </w:p>
    <w:p w14:paraId="54114505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ด้านการเมือง/การปกครอง</w:t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>2</w:t>
      </w:r>
    </w:p>
    <w:p w14:paraId="3591A5F0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ประชากร</w:t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>4</w:t>
      </w:r>
    </w:p>
    <w:p w14:paraId="2F97A8DA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สภาพทางสังคม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5</w:t>
      </w:r>
    </w:p>
    <w:p w14:paraId="683583AB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ระบบบริการพื้นฐาน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6</w:t>
      </w:r>
    </w:p>
    <w:p w14:paraId="6809141B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ระบบเศรษฐกิจ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7</w:t>
      </w:r>
    </w:p>
    <w:p w14:paraId="3F55399C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ศาสนา ประเพณี วัฒนธรรม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8</w:t>
      </w:r>
    </w:p>
    <w:p w14:paraId="438FDB6E" w14:textId="77777777" w:rsidR="00EE41AF" w:rsidRPr="00354354" w:rsidRDefault="00EE41AF" w:rsidP="00EE41AF">
      <w:pPr>
        <w:pStyle w:val="af0"/>
        <w:numPr>
          <w:ilvl w:val="0"/>
          <w:numId w:val="2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ทรัพยากรธรรมชาติ 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9</w:t>
      </w:r>
    </w:p>
    <w:p w14:paraId="00E1E8ED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2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 xml:space="preserve"> ยุทธศาสตร์องค์กรปกครองส่วนท้องถิ่น          </w:t>
      </w:r>
    </w:p>
    <w:p w14:paraId="75B17707" w14:textId="77777777" w:rsidR="00EE41AF" w:rsidRPr="00354354" w:rsidRDefault="00EE41AF" w:rsidP="00EE41AF">
      <w:pPr>
        <w:pStyle w:val="af0"/>
        <w:numPr>
          <w:ilvl w:val="0"/>
          <w:numId w:val="23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ความสัมพันธ์ระหว่างแผนพัฒนาระดับมหภาค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10</w:t>
      </w:r>
    </w:p>
    <w:p w14:paraId="34304AD2" w14:textId="77777777" w:rsidR="00EE41AF" w:rsidRPr="00354354" w:rsidRDefault="00EE41AF" w:rsidP="00EE41AF">
      <w:pPr>
        <w:pStyle w:val="af0"/>
        <w:numPr>
          <w:ilvl w:val="0"/>
          <w:numId w:val="23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</w:rPr>
        <w:t>27</w:t>
      </w:r>
    </w:p>
    <w:p w14:paraId="3BB3224C" w14:textId="77777777" w:rsidR="00EE41AF" w:rsidRPr="00354354" w:rsidRDefault="00EE41AF" w:rsidP="00EE41AF">
      <w:pPr>
        <w:pStyle w:val="af0"/>
        <w:numPr>
          <w:ilvl w:val="0"/>
          <w:numId w:val="23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การวิเคราะห์เพื่อพัฒนาท้องถิ่น 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31</w:t>
      </w:r>
    </w:p>
    <w:p w14:paraId="62378670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 3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  </w:t>
      </w:r>
    </w:p>
    <w:p w14:paraId="072D65CF" w14:textId="77777777" w:rsidR="00EE41AF" w:rsidRPr="00354354" w:rsidRDefault="00EE41AF" w:rsidP="00EE41AF">
      <w:pPr>
        <w:pStyle w:val="af0"/>
        <w:numPr>
          <w:ilvl w:val="0"/>
          <w:numId w:val="24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ยุทธศาสตร์การพัฒนาและแผนงาน</w:t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 xml:space="preserve">34 </w:t>
      </w:r>
    </w:p>
    <w:p w14:paraId="73A777FC" w14:textId="77777777" w:rsidR="00EE41AF" w:rsidRPr="00354354" w:rsidRDefault="00EE41AF" w:rsidP="00EE41AF">
      <w:pPr>
        <w:pStyle w:val="af0"/>
        <w:numPr>
          <w:ilvl w:val="0"/>
          <w:numId w:val="2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 xml:space="preserve">บัญชีโครงการพัฒนาท้องถิ่น </w:t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ab/>
        <w:t>35</w:t>
      </w:r>
    </w:p>
    <w:p w14:paraId="7AB2EAD1" w14:textId="77777777" w:rsidR="00EE41AF" w:rsidRPr="00354354" w:rsidRDefault="00EE41AF" w:rsidP="00EE41AF">
      <w:pPr>
        <w:pStyle w:val="af0"/>
        <w:rPr>
          <w:rFonts w:ascii="TH Niramit AS" w:hAnsi="TH Niramit AS" w:cs="TH Niramit AS"/>
          <w:b/>
          <w:bCs/>
          <w:sz w:val="32"/>
          <w:szCs w:val="32"/>
        </w:rPr>
      </w:pP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ส่วนที่</w:t>
      </w:r>
      <w:r w:rsidRPr="00354354">
        <w:rPr>
          <w:rFonts w:ascii="TH Niramit AS" w:hAnsi="TH Niramit AS" w:cs="TH Niramit AS"/>
          <w:b/>
          <w:bCs/>
          <w:sz w:val="32"/>
          <w:szCs w:val="32"/>
        </w:rPr>
        <w:t xml:space="preserve"> 4   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54354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</w:t>
      </w:r>
    </w:p>
    <w:p w14:paraId="3CE73FE6" w14:textId="77777777" w:rsidR="00EE41AF" w:rsidRPr="00354354" w:rsidRDefault="00EE41AF" w:rsidP="00EE41AF">
      <w:pPr>
        <w:pStyle w:val="af0"/>
        <w:numPr>
          <w:ilvl w:val="0"/>
          <w:numId w:val="2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การติดตามและประเมินผลยุทธศาสตร์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  <w:cs/>
        </w:rPr>
        <w:t>114</w:t>
      </w:r>
    </w:p>
    <w:p w14:paraId="0E8B2AA8" w14:textId="77777777" w:rsidR="00EE41AF" w:rsidRPr="00354354" w:rsidRDefault="00EE41AF" w:rsidP="00EE41AF">
      <w:pPr>
        <w:pStyle w:val="af0"/>
        <w:numPr>
          <w:ilvl w:val="0"/>
          <w:numId w:val="25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การติดตามและประเมินผลโครงการ</w:t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</w:r>
      <w:r w:rsidRPr="00354354">
        <w:rPr>
          <w:rFonts w:ascii="TH Niramit AS" w:hAnsi="TH Niramit AS" w:cs="TH Niramit AS"/>
          <w:sz w:val="32"/>
          <w:szCs w:val="32"/>
        </w:rPr>
        <w:tab/>
        <w:t>119</w:t>
      </w:r>
    </w:p>
    <w:p w14:paraId="0BF0292E" w14:textId="77777777" w:rsidR="00EE41AF" w:rsidRPr="00354354" w:rsidRDefault="00EE41AF" w:rsidP="00EE41AF">
      <w:pPr>
        <w:pStyle w:val="af0"/>
        <w:tabs>
          <w:tab w:val="left" w:pos="1418"/>
        </w:tabs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</w:rPr>
        <w:tab/>
      </w:r>
    </w:p>
    <w:p w14:paraId="17687B64" w14:textId="77777777" w:rsidR="00EE41AF" w:rsidRPr="00354354" w:rsidRDefault="00EE41AF" w:rsidP="00EE41AF">
      <w:pPr>
        <w:pStyle w:val="af0"/>
        <w:tabs>
          <w:tab w:val="left" w:pos="1134"/>
        </w:tabs>
        <w:ind w:left="1350"/>
        <w:jc w:val="center"/>
        <w:rPr>
          <w:rFonts w:ascii="TH Niramit AS" w:hAnsi="TH Niramit AS" w:cs="TH Niramit AS"/>
          <w:sz w:val="32"/>
          <w:szCs w:val="32"/>
        </w:rPr>
      </w:pPr>
      <w:r w:rsidRPr="00354354">
        <w:rPr>
          <w:rFonts w:ascii="TH Niramit AS" w:hAnsi="TH Niramit AS" w:cs="TH Niramit AS"/>
          <w:sz w:val="32"/>
          <w:szCs w:val="32"/>
          <w:cs/>
        </w:rPr>
        <w:t>*********************************************</w:t>
      </w:r>
    </w:p>
    <w:p w14:paraId="1E526F37" w14:textId="77777777" w:rsidR="00EE41AF" w:rsidRPr="00EE41AF" w:rsidRDefault="00EE41AF" w:rsidP="00EE41AF">
      <w:pPr>
        <w:pStyle w:val="af0"/>
        <w:rPr>
          <w:rFonts w:ascii="DilleniaUPC" w:hAnsi="DilleniaUPC" w:cs="DilleniaUPC"/>
          <w:b/>
          <w:bCs/>
          <w:sz w:val="32"/>
          <w:szCs w:val="32"/>
        </w:rPr>
      </w:pPr>
    </w:p>
    <w:p w14:paraId="5B815A2F" w14:textId="77777777" w:rsidR="00EE41AF" w:rsidRPr="00CE2674" w:rsidRDefault="00EE41AF" w:rsidP="00BC5792">
      <w:pPr>
        <w:jc w:val="center"/>
        <w:rPr>
          <w:rFonts w:ascii="DilleniaUPC" w:hAnsi="DilleniaUPC" w:cs="DilleniaUPC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6DA8AD" w14:textId="77777777" w:rsidR="00592BCA" w:rsidRPr="00CE2674" w:rsidRDefault="00592BCA" w:rsidP="00592BCA">
      <w:pPr>
        <w:rPr>
          <w:rFonts w:ascii="TH NiramitIT๙" w:hAnsi="TH NiramitIT๙" w:cs="TH Niramit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ECA207" w14:textId="77777777" w:rsidR="005B2067" w:rsidRPr="00CE2674" w:rsidRDefault="005B2067" w:rsidP="005B2067">
      <w:pPr>
        <w:rPr>
          <w:rFonts w:ascii="TH NiramitIT๙" w:hAnsi="TH NiramitIT๙" w:cs="TH Niramit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0D4B0" w14:textId="77777777" w:rsidR="00BC5792" w:rsidRPr="00CE2674" w:rsidRDefault="009646B4" w:rsidP="00BC5792">
      <w:pPr>
        <w:jc w:val="center"/>
        <w:rPr>
          <w:rFonts w:ascii="TH NiramitIT๙" w:hAnsi="TH NiramitIT๙" w:cs="TH Niramit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IT๙" w:hAnsi="TH NiramitIT๙" w:cs="TH Niramit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1</w:t>
      </w:r>
    </w:p>
    <w:p w14:paraId="1ABC3E3B" w14:textId="5494856B" w:rsidR="00BC5792" w:rsidRPr="00A023B1" w:rsidRDefault="00CE2674" w:rsidP="007316CC">
      <w:pPr>
        <w:tabs>
          <w:tab w:val="left" w:pos="1418"/>
        </w:tabs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8FE61E" wp14:editId="71408E00">
                <wp:simplePos x="0" y="0"/>
                <wp:positionH relativeFrom="column">
                  <wp:posOffset>1612900</wp:posOffset>
                </wp:positionH>
                <wp:positionV relativeFrom="paragraph">
                  <wp:posOffset>46355</wp:posOffset>
                </wp:positionV>
                <wp:extent cx="2570480" cy="490220"/>
                <wp:effectExtent l="22225" t="27305" r="36195" b="53975"/>
                <wp:wrapNone/>
                <wp:docPr id="1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4902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402E9" w14:textId="77777777" w:rsidR="00375588" w:rsidRPr="00A023B1" w:rsidRDefault="00375588" w:rsidP="00BC5792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A023B1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FE61E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127pt;margin-top:3.65pt;width:202.4pt;height:38.6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" fillcolor="#4bacc6" strokecolor="#f2f2f2" strokeweight="3pt">
                <v:shadow on="t" color="#205867" opacity=".5" offset="1pt"/>
                <v:textbox style="mso-fit-shape-to-text:t">
                  <w:txbxContent>
                    <w:p w14:paraId="418402E9" w14:textId="77777777" w:rsidR="00375588" w:rsidRPr="00A023B1" w:rsidRDefault="00375588" w:rsidP="00BC5792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A023B1">
                        <w:rPr>
                          <w:rFonts w:ascii="TH NiramitIT๙" w:hAnsi="TH NiramitIT๙" w:cs="TH NiramitIT๙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2AC0C30" w14:textId="77777777" w:rsidR="00BC5792" w:rsidRPr="00A023B1" w:rsidRDefault="00BC5792" w:rsidP="007C6F5D">
      <w:pPr>
        <w:rPr>
          <w:rFonts w:ascii="TH NiramitIT๙" w:hAnsi="TH NiramitIT๙" w:cs="TH NiramitIT๙"/>
          <w:b/>
          <w:bCs/>
          <w:sz w:val="40"/>
          <w:szCs w:val="40"/>
        </w:rPr>
      </w:pPr>
    </w:p>
    <w:p w14:paraId="5D5C7476" w14:textId="77777777" w:rsidR="00BC5792" w:rsidRPr="00A023B1" w:rsidRDefault="000F2B1B" w:rsidP="004D6F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1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ด้านกายภาพ</w:t>
      </w:r>
    </w:p>
    <w:p w14:paraId="3EECC9B4" w14:textId="77777777" w:rsidR="00BC5792" w:rsidRPr="00A023B1" w:rsidRDefault="007316CC" w:rsidP="004D6F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  <w:r w:rsidR="000F2B1B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1.1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ที่ตั้งของหมู่บ้านหรือชุมชนหรือตำบล</w:t>
      </w:r>
    </w:p>
    <w:p w14:paraId="1D02DB61" w14:textId="77777777" w:rsidR="007316CC" w:rsidRPr="00A023B1" w:rsidRDefault="000B3FA7" w:rsidP="006465F3">
      <w:pPr>
        <w:tabs>
          <w:tab w:val="left" w:pos="1418"/>
        </w:tabs>
        <w:spacing w:before="120"/>
        <w:ind w:firstLine="7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E50B21">
        <w:rPr>
          <w:rFonts w:ascii="TH NiramitIT๙" w:hAnsi="TH NiramitIT๙" w:cs="TH NiramitIT๙"/>
          <w:spacing w:val="-4"/>
          <w:sz w:val="32"/>
          <w:szCs w:val="32"/>
          <w:cs/>
        </w:rPr>
        <w:t>ที่ทำการองค์การบริหารส่วนตำบลร่อนพิบูลย์</w:t>
      </w:r>
      <w:r w:rsidRPr="00E50B2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9E65FF" w:rsidRPr="00E50B2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(ปัจจุบันเป็นองค์การบริหารส่วนตำบลขนาดใหญ่</w:t>
      </w:r>
      <w:r w:rsidR="00354354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 xml:space="preserve">  </w:t>
      </w:r>
      <w:r w:rsidR="009E65FF" w:rsidRPr="00A023B1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เมื่อวันที่ 1 เดือนกันยายน </w:t>
      </w:r>
      <w:r w:rsidR="000F2B1B" w:rsidRPr="00A023B1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พ.ศ. 2556</w:t>
      </w:r>
      <w:r w:rsidR="009E65FF" w:rsidRPr="00A023B1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)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ตั้งอยู่</w:t>
      </w:r>
      <w:r w:rsidR="009E65FF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ที่ 199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หมู่ที่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4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ตำบลร่อนพิบูลย์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อำเภอร่อนพิบูลย์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จังหวัดนครศรีธรรมราช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อยู่ห่างจากที่ทำการปกครองอำเภอร่อนพิบูลย์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ประมาณ</w:t>
      </w:r>
      <w:r w:rsidRPr="00A023B1">
        <w:rPr>
          <w:rFonts w:ascii="TH NiramitIT๙" w:hAnsi="TH NiramitIT๙" w:cs="TH NiramitIT๙"/>
          <w:sz w:val="32"/>
          <w:szCs w:val="32"/>
        </w:rPr>
        <w:t xml:space="preserve"> 2,200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เมตร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แบ่งเขตการปกครองออกเป็น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16 </w:t>
      </w:r>
      <w:r w:rsidRPr="00A023B1">
        <w:rPr>
          <w:rFonts w:ascii="TH NiramitIT๙" w:hAnsi="TH NiramitIT๙" w:cs="TH NiramitIT๙"/>
          <w:sz w:val="32"/>
          <w:szCs w:val="32"/>
          <w:cs/>
        </w:rPr>
        <w:t>หมู่บ้าน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11A6DBAD" w14:textId="77777777" w:rsidR="00BC5792" w:rsidRPr="00A023B1" w:rsidRDefault="001F7070" w:rsidP="001F7070">
      <w:pPr>
        <w:spacing w:before="120"/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  บ้านหูด่าน </w:t>
      </w:r>
    </w:p>
    <w:p w14:paraId="4946419B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2  บ้านร่อนนา </w:t>
      </w:r>
    </w:p>
    <w:p w14:paraId="274FB545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3  บ้านเถลิง </w:t>
      </w:r>
    </w:p>
    <w:p w14:paraId="37E9E95D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4  บ้านหนองกก </w:t>
      </w:r>
    </w:p>
    <w:p w14:paraId="23AA71B3" w14:textId="77777777" w:rsidR="004D6FF7" w:rsidRPr="00A023B1" w:rsidRDefault="004D6FF7" w:rsidP="007316CC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5  บ้านห้วยรากไม้ </w:t>
      </w:r>
    </w:p>
    <w:p w14:paraId="5CD89C7E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6  บ้านดอนกลาง </w:t>
      </w:r>
    </w:p>
    <w:p w14:paraId="7CF87E03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7  บ้านวังไทร </w:t>
      </w:r>
    </w:p>
    <w:p w14:paraId="64073D09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8  บ้านต้นกอ </w:t>
      </w:r>
    </w:p>
    <w:p w14:paraId="04BD7D88" w14:textId="77777777" w:rsidR="004D6FF7" w:rsidRPr="00A023B1" w:rsidRDefault="004D6FF7" w:rsidP="007316CC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9  บ้านม่วงงาม </w:t>
      </w:r>
    </w:p>
    <w:p w14:paraId="74857629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10  บ้านโคกยาง </w:t>
      </w:r>
    </w:p>
    <w:p w14:paraId="3F130618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11  บ้านห้วยไม้แก่น</w:t>
      </w:r>
    </w:p>
    <w:p w14:paraId="57DDA2A8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12  บ้านตลาดร่อน </w:t>
      </w:r>
    </w:p>
    <w:p w14:paraId="6CB5DBFF" w14:textId="77777777" w:rsidR="004D6FF7" w:rsidRPr="00A023B1" w:rsidRDefault="004D6FF7" w:rsidP="007316CC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หมู่ที่ 13  บ้าน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>ศาลาขี้เหล็ก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17C5C518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14  บ้าน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>นาโพธิ์</w:t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1926DC26" w14:textId="77777777" w:rsidR="004D6FF7" w:rsidRPr="00A023B1" w:rsidRDefault="007316CC" w:rsidP="004D6FF7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15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 xml:space="preserve">  บ้านทุ่งน้ำจาน</w:t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02D85AA7" w14:textId="77777777" w:rsidR="004302DF" w:rsidRPr="00A023B1" w:rsidRDefault="007316CC" w:rsidP="007316CC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>หมู่ที่ 16  บ้าน</w:t>
      </w:r>
      <w:r w:rsidR="00F34944" w:rsidRPr="00A023B1">
        <w:rPr>
          <w:rFonts w:ascii="TH NiramitIT๙" w:hAnsi="TH NiramitIT๙" w:cs="TH NiramitIT๙"/>
          <w:sz w:val="32"/>
          <w:szCs w:val="32"/>
          <w:cs/>
        </w:rPr>
        <w:t xml:space="preserve">ต้นม่วง </w:t>
      </w:r>
      <w:r w:rsidR="004D6FF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411A58AA" w14:textId="77777777" w:rsidR="002D0BFC" w:rsidRPr="00A023B1" w:rsidRDefault="002D0BFC" w:rsidP="007C6F5D">
      <w:pPr>
        <w:numPr>
          <w:ilvl w:val="0"/>
          <w:numId w:val="12"/>
        </w:numPr>
        <w:tabs>
          <w:tab w:val="left" w:pos="709"/>
          <w:tab w:val="left" w:pos="1560"/>
          <w:tab w:val="left" w:pos="1843"/>
        </w:tabs>
        <w:spacing w:before="120"/>
        <w:ind w:left="0" w:firstLine="1418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2"/>
          <w:sz w:val="32"/>
          <w:szCs w:val="32"/>
          <w:cs/>
        </w:rPr>
        <w:t>จำนวนหมู่บ้านในเขตองค์การบริหารส่วนตำบลร่อนพิบูลย์ทั้งหมดมี</w:t>
      </w:r>
      <w:r w:rsidRPr="00A023B1">
        <w:rPr>
          <w:rFonts w:ascii="TH NiramitIT๙" w:hAnsi="TH NiramitIT๙" w:cs="TH NiramitIT๙"/>
          <w:spacing w:val="-2"/>
          <w:sz w:val="32"/>
          <w:szCs w:val="32"/>
        </w:rPr>
        <w:t xml:space="preserve"> 8 </w:t>
      </w:r>
      <w:r w:rsidRPr="00A023B1">
        <w:rPr>
          <w:rFonts w:ascii="TH NiramitIT๙" w:hAnsi="TH NiramitIT๙" w:cs="TH NiramitIT๙"/>
          <w:spacing w:val="-2"/>
          <w:sz w:val="32"/>
          <w:szCs w:val="32"/>
          <w:cs/>
        </w:rPr>
        <w:t>หมู่บ้าน</w:t>
      </w:r>
      <w:r w:rsidRPr="00A023B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2"/>
          <w:sz w:val="32"/>
          <w:szCs w:val="32"/>
          <w:cs/>
        </w:rPr>
        <w:t>ได้แก่</w:t>
      </w:r>
      <w:r w:rsidR="00BE2696" w:rsidRPr="00A023B1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="00592BC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หมู่ที่ 2,3,4,8,9,11,15,16</w:t>
      </w:r>
    </w:p>
    <w:p w14:paraId="2AC83ABE" w14:textId="77777777" w:rsidR="007C6F5D" w:rsidRDefault="002D0BFC" w:rsidP="00D314B2">
      <w:pPr>
        <w:numPr>
          <w:ilvl w:val="0"/>
          <w:numId w:val="12"/>
        </w:numPr>
        <w:tabs>
          <w:tab w:val="left" w:pos="1560"/>
          <w:tab w:val="left" w:pos="1843"/>
        </w:tabs>
        <w:ind w:left="0" w:firstLine="1418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จำนวนหมู่บ้านในเขตองค์การบริหารส่วนตำบลร่อนพิบูลย์บางส่วนมี</w:t>
      </w:r>
      <w:r w:rsidR="001F7070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8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หมู่บ้าน ได้แก่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592BC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หมู่ที่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1,5,6,7,10,12,13,14</w:t>
      </w:r>
    </w:p>
    <w:p w14:paraId="5E82525B" w14:textId="77777777" w:rsidR="005D0598" w:rsidRDefault="005D0598" w:rsidP="005D0598">
      <w:pPr>
        <w:tabs>
          <w:tab w:val="left" w:pos="1560"/>
          <w:tab w:val="left" w:pos="1843"/>
        </w:tabs>
        <w:ind w:left="1418"/>
        <w:rPr>
          <w:rFonts w:ascii="TH NiramitIT๙" w:hAnsi="TH NiramitIT๙" w:cs="TH NiramitIT๙"/>
          <w:sz w:val="32"/>
          <w:szCs w:val="32"/>
        </w:rPr>
      </w:pPr>
    </w:p>
    <w:p w14:paraId="489E43E6" w14:textId="77777777" w:rsidR="00F77B92" w:rsidRDefault="00F77B92" w:rsidP="009B4CD1">
      <w:pPr>
        <w:tabs>
          <w:tab w:val="left" w:pos="1134"/>
          <w:tab w:val="left" w:pos="1560"/>
          <w:tab w:val="left" w:pos="1843"/>
        </w:tabs>
        <w:rPr>
          <w:rFonts w:ascii="TH NiramitIT๙" w:hAnsi="TH NiramitIT๙" w:cs="TH NiramitIT๙"/>
          <w:sz w:val="32"/>
          <w:szCs w:val="32"/>
        </w:rPr>
      </w:pPr>
    </w:p>
    <w:p w14:paraId="7A9FBC65" w14:textId="77777777" w:rsidR="00BC5792" w:rsidRPr="00A023B1" w:rsidRDefault="000F2B1B" w:rsidP="005B2067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1.2</w:t>
      </w:r>
      <w:r w:rsidR="002052FD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ลักษณะภูมิประเทศ</w:t>
      </w:r>
    </w:p>
    <w:p w14:paraId="5D0B79D5" w14:textId="77777777" w:rsidR="00BE2696" w:rsidRPr="00A023B1" w:rsidRDefault="00BC5792" w:rsidP="007C6F5D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ลักษณะภูมิประเทศตำบลร่อนพิบูลย์</w:t>
      </w:r>
      <w:r w:rsidR="004B24E1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ด้านทิศตะวันตกเป็นเทือกเขาเขตป่าสงวนแห่งชาติ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ด้านทิศตะวันออกเป็นพื้นที่ราบ</w:t>
      </w:r>
      <w:r w:rsidR="004B24E1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มีความลาดเอียงจากจากทิศตะวันตกไปยังทิศตะวันออก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มีลำคลอง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ธรรมชาติไหลผ่านหลายสาย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มีภูเขาขนาดเล็ก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2-</w:t>
      </w:r>
      <w:r w:rsidR="00490EDB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3 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แห่ง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ในบริเวณพื้นที่ราบเหมาะสำหรับอาชีพเกษตรกรรม</w:t>
      </w:r>
      <w:r w:rsidR="002052FD" w:rsidRPr="00A023B1">
        <w:rPr>
          <w:rFonts w:ascii="TH NiramitIT๙" w:hAnsi="TH NiramitIT๙" w:cs="TH NiramitIT๙"/>
          <w:spacing w:val="-8"/>
          <w:sz w:val="32"/>
          <w:szCs w:val="32"/>
        </w:rPr>
        <w:t>,</w:t>
      </w:r>
      <w:r w:rsidR="002052FD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2052FD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เลี้ยงสัตว์</w:t>
      </w:r>
    </w:p>
    <w:p w14:paraId="1C4DC60F" w14:textId="77777777" w:rsidR="00BC5792" w:rsidRPr="00A023B1" w:rsidRDefault="000F2B1B" w:rsidP="006376DB">
      <w:pPr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1.3</w:t>
      </w:r>
      <w:r w:rsidR="002052FD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ลักษณะภูมิอากาศ</w:t>
      </w:r>
    </w:p>
    <w:p w14:paraId="6EB3F394" w14:textId="77777777" w:rsidR="00AF0542" w:rsidRPr="00A023B1" w:rsidRDefault="00DE136C" w:rsidP="00B05274">
      <w:pPr>
        <w:tabs>
          <w:tab w:val="left" w:pos="1134"/>
        </w:tabs>
        <w:ind w:firstLine="284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C5792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ลักษณะอากาศมี</w:t>
      </w:r>
      <w:r w:rsidR="004B24E1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ภูมิอากาศแบบมรสุมเขตร้อน</w:t>
      </w:r>
      <w:r w:rsidR="00C248BA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โดยได้รับอิทธิพลของลม</w:t>
      </w:r>
      <w:r w:rsidR="004B24E1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มรสุม</w:t>
      </w:r>
      <w:r w:rsidR="00C248BA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ตะวันออกเฉียง</w:t>
      </w:r>
      <w:r w:rsidR="004B24E1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เหนือ</w:t>
      </w:r>
      <w:r w:rsidR="00E50B21">
        <w:rPr>
          <w:rFonts w:ascii="TH NiramitIT๙" w:hAnsi="TH NiramitIT๙" w:cs="TH NiramitIT๙"/>
          <w:spacing w:val="-4"/>
          <w:sz w:val="32"/>
          <w:szCs w:val="32"/>
          <w:cs/>
        </w:rPr>
        <w:t>มีปริมาณน้ำฝนเฉลี่ย</w:t>
      </w:r>
      <w:r w:rsidR="004B24E1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สูงสุดในเดือนพฤศจิกายนจนถึงเดือนธันวาคม ทำให้เกิดภาวะน้ำท่วมในพื้นที่ราบลุ่ม</w:t>
      </w:r>
      <w:r w:rsidR="004B24E1" w:rsidRPr="00A023B1">
        <w:rPr>
          <w:rFonts w:ascii="TH NiramitIT๙" w:hAnsi="TH NiramitIT๙" w:cs="TH NiramitIT๙"/>
          <w:sz w:val="32"/>
          <w:szCs w:val="32"/>
          <w:cs/>
        </w:rPr>
        <w:t xml:space="preserve">ในบางหมู่บ้าน </w:t>
      </w:r>
    </w:p>
    <w:p w14:paraId="08947592" w14:textId="77777777" w:rsidR="00BC5792" w:rsidRPr="00A023B1" w:rsidRDefault="000F2B1B" w:rsidP="00A5745C">
      <w:pPr>
        <w:spacing w:before="240"/>
        <w:ind w:firstLine="28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ลักษณะของดิน</w:t>
      </w:r>
    </w:p>
    <w:p w14:paraId="426F1ECE" w14:textId="77777777" w:rsidR="00BC5792" w:rsidRPr="00A023B1" w:rsidRDefault="007C6077" w:rsidP="00B05274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>ที่ดินส่วนใหญ่ในเขต</w:t>
      </w:r>
      <w:r w:rsidR="00490EDB" w:rsidRPr="00A023B1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องค์การบริหารส่วนตำบลร่อนพิบูลย์ </w:t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>ใ</w:t>
      </w:r>
      <w:r w:rsidR="00490EDB" w:rsidRPr="00A023B1">
        <w:rPr>
          <w:rFonts w:ascii="TH NiramitIT๙" w:hAnsi="TH NiramitIT๙" w:cs="TH NiramitIT๙"/>
          <w:sz w:val="32"/>
          <w:szCs w:val="32"/>
          <w:cs/>
        </w:rPr>
        <w:t>ช้ในการประกอบอาชีพเกษตรกรรม ทำสวนยางพารา</w:t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 xml:space="preserve"> ทำนา นอกนั้นใช้เป็นที่อยู่อาศัย</w:t>
      </w:r>
      <w:r w:rsidR="00490EDB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16FC" w:rsidRPr="00A023B1">
        <w:rPr>
          <w:rFonts w:ascii="TH NiramitIT๙" w:hAnsi="TH NiramitIT๙" w:cs="TH NiramitIT๙"/>
          <w:sz w:val="32"/>
          <w:szCs w:val="32"/>
          <w:cs/>
        </w:rPr>
        <w:t>ส่วนในย่านชุมชนใช้ในการจัดตั้งเป็นร้านค้า ตลาด ร้านอาหาร และกิจการอื่น ๆ</w:t>
      </w:r>
    </w:p>
    <w:p w14:paraId="3BFDAA97" w14:textId="77777777" w:rsidR="000F2B1B" w:rsidRPr="00A023B1" w:rsidRDefault="000F2B1B" w:rsidP="007C6F5D">
      <w:pPr>
        <w:tabs>
          <w:tab w:val="left" w:pos="3120"/>
        </w:tabs>
        <w:spacing w:before="240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2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ด้านการเมือง/การปกครอง</w:t>
      </w:r>
      <w:r w:rsidR="00A94B10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</w:p>
    <w:p w14:paraId="0D862FF6" w14:textId="77777777" w:rsidR="001B2359" w:rsidRPr="00A023B1" w:rsidRDefault="00DE1E5D" w:rsidP="007C6F5D">
      <w:pPr>
        <w:ind w:firstLine="284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1B2359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2.1 เขตการปกครอง </w:t>
      </w:r>
    </w:p>
    <w:p w14:paraId="6FEAA052" w14:textId="77777777" w:rsidR="001B2359" w:rsidRPr="00A023B1" w:rsidRDefault="001D76B3" w:rsidP="007C6F5D">
      <w:pPr>
        <w:ind w:left="284" w:firstLine="851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A023B1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องค์การบริหารส่วนตำบลร่อนพิบูลย์ แบ่งเขตการปกครองออกเป็น 16 หมู่บ้าน </w:t>
      </w:r>
      <w:r w:rsidR="001B2359" w:rsidRPr="00A023B1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ดังนี้ </w:t>
      </w:r>
    </w:p>
    <w:p w14:paraId="17154D39" w14:textId="77777777" w:rsidR="001B2359" w:rsidRPr="00A023B1" w:rsidRDefault="001B2359" w:rsidP="001B2359">
      <w:pPr>
        <w:spacing w:before="120"/>
        <w:ind w:left="306"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  บ้านหูด่าน </w:t>
      </w:r>
    </w:p>
    <w:p w14:paraId="274038AF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2  บ้านร่อนนา </w:t>
      </w:r>
    </w:p>
    <w:p w14:paraId="65CB5528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3  บ้านเถลิง </w:t>
      </w:r>
    </w:p>
    <w:p w14:paraId="448ED997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4  บ้านหนองกก </w:t>
      </w:r>
    </w:p>
    <w:p w14:paraId="373E4B93" w14:textId="77777777" w:rsidR="001B2359" w:rsidRPr="00A023B1" w:rsidRDefault="001B2359" w:rsidP="001B2359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5  บ้านห้วยรากไม้ </w:t>
      </w:r>
    </w:p>
    <w:p w14:paraId="6BE61872" w14:textId="77777777" w:rsidR="007C6F5D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6  บ้านดอนกลาง </w:t>
      </w:r>
    </w:p>
    <w:p w14:paraId="7544C9A4" w14:textId="77777777" w:rsidR="001B2359" w:rsidRPr="00A023B1" w:rsidRDefault="001B2359" w:rsidP="007C6F5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7  บ้านวังไทร </w:t>
      </w:r>
    </w:p>
    <w:p w14:paraId="6AF89F12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8  บ้านต้นกอ </w:t>
      </w:r>
    </w:p>
    <w:p w14:paraId="5EFB778A" w14:textId="77777777" w:rsidR="001B2359" w:rsidRPr="00A023B1" w:rsidRDefault="001B2359" w:rsidP="001B2359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9  บ้านม่วงงาม </w:t>
      </w:r>
    </w:p>
    <w:p w14:paraId="7025C8AA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10  บ้านโคกยาง </w:t>
      </w:r>
    </w:p>
    <w:p w14:paraId="7490124C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หมู่ที่ 11  บ้านห้วยไม้แก่น</w:t>
      </w:r>
    </w:p>
    <w:p w14:paraId="561AE738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12  บ้านตลาดร่อน </w:t>
      </w:r>
    </w:p>
    <w:p w14:paraId="612521B0" w14:textId="77777777" w:rsidR="001B2359" w:rsidRPr="00A023B1" w:rsidRDefault="001B2359" w:rsidP="001B2359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13  บ้านศาลาขี้เหล็ก </w:t>
      </w:r>
    </w:p>
    <w:p w14:paraId="688A4EAD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14  บ้านนาโพธิ์ </w:t>
      </w:r>
    </w:p>
    <w:p w14:paraId="1CF938B6" w14:textId="77777777" w:rsidR="001B2359" w:rsidRPr="00A023B1" w:rsidRDefault="001B2359" w:rsidP="001B2359">
      <w:pPr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หมู่ที่ 15  บ้านทุ่งน้ำจาน </w:t>
      </w:r>
    </w:p>
    <w:p w14:paraId="20016D3E" w14:textId="77777777" w:rsidR="005B2067" w:rsidRPr="00A023B1" w:rsidRDefault="001B2359" w:rsidP="001B2359">
      <w:pPr>
        <w:tabs>
          <w:tab w:val="left" w:pos="1134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หมู่ที่ 16  บ้านต้นม่ว</w:t>
      </w:r>
    </w:p>
    <w:p w14:paraId="71C8B62B" w14:textId="77777777" w:rsidR="001F7070" w:rsidRPr="00A023B1" w:rsidRDefault="001F7070" w:rsidP="005B2067">
      <w:pPr>
        <w:spacing w:before="120"/>
        <w:ind w:left="720" w:firstLine="72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โดยมีอาณาเขต</w:t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3C0176DF" w14:textId="77777777" w:rsidR="001F7070" w:rsidRPr="00A023B1" w:rsidRDefault="001F7070" w:rsidP="009D6271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ทิศเหนือ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ติดต่อกับตำบลหินตก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อำเภอร่อนพิบูลย์</w:t>
      </w:r>
    </w:p>
    <w:p w14:paraId="1F3A2E8B" w14:textId="77777777" w:rsidR="001F7070" w:rsidRPr="00A023B1" w:rsidRDefault="001F7070" w:rsidP="009D6271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ทิศตะวันออก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ติดต่อกับตำบลควนชุม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อำเภอร่อนพิบูลย์</w:t>
      </w:r>
    </w:p>
    <w:p w14:paraId="161842B2" w14:textId="77777777" w:rsidR="001F7070" w:rsidRPr="00A023B1" w:rsidRDefault="001F7070" w:rsidP="009D6271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ทิศใต้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ติดต่อกับตำบลทุ่งโพธิ์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อำเภอจุฬาภรณ์</w:t>
      </w:r>
    </w:p>
    <w:p w14:paraId="3BC362FB" w14:textId="77777777" w:rsidR="00AE3F26" w:rsidRPr="00A023B1" w:rsidRDefault="001F7070" w:rsidP="00CF69D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9D627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ทิศตะวันตก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ติดต่อกับตำบลถ้ำใหญ่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อำเภอทุ่งสง</w:t>
      </w:r>
    </w:p>
    <w:p w14:paraId="51B9197D" w14:textId="77777777" w:rsidR="0021428F" w:rsidRDefault="001F7070" w:rsidP="007C6F5D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ตำบลร่อน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พิบูลย์  เป็นตำบลหนึ่งของอำเภอร่อนพิบูลย์  ซึ่งเป็นตำบลที่มีทรัพย์ในดินมากกว่าท้องที่ตำบลอื่นๆ และในอดีตเป็นตำบลที่ราษฎรประกอบอาชีพร</w:t>
      </w:r>
      <w:r w:rsidR="0067197D" w:rsidRPr="004C77A9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่อนแร่ ซึ่งเป็นที่มาของ “บ้านร่อน” 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เป็นหมู่บ้าน</w:t>
      </w:r>
      <w:r w:rsidR="00AE3F26" w:rsidRPr="004C77A9">
        <w:rPr>
          <w:rFonts w:ascii="TH NiramitIT๙" w:hAnsi="TH NiramitIT๙" w:cs="TH NiramitIT๙"/>
          <w:spacing w:val="2"/>
          <w:sz w:val="32"/>
          <w:szCs w:val="32"/>
          <w:cs/>
        </w:rPr>
        <w:t xml:space="preserve">เล็กๆ 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ที่อุดมสมบูรณ์ไปด้วยแร่ธาตุ  โดยราษฎรจะลำเลียงเป็นอุปกร</w:t>
      </w:r>
      <w:r w:rsidR="001A0822" w:rsidRPr="004C77A9">
        <w:rPr>
          <w:rFonts w:ascii="TH NiramitIT๙" w:hAnsi="TH NiramitIT๙" w:cs="TH NiramitIT๙"/>
          <w:spacing w:val="2"/>
          <w:sz w:val="32"/>
          <w:szCs w:val="32"/>
          <w:cs/>
        </w:rPr>
        <w:t xml:space="preserve">ณ์ในการร่อนแร่เพื่อประกอบอาชีพ </w:t>
      </w:r>
      <w:r w:rsidR="001A0822" w:rsidRPr="004C77A9"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 w:rsidRPr="004C77A9">
        <w:rPr>
          <w:rFonts w:ascii="TH NiramitIT๙" w:hAnsi="TH NiramitIT๙" w:cs="TH NiramitIT๙"/>
          <w:spacing w:val="2"/>
          <w:sz w:val="32"/>
          <w:szCs w:val="32"/>
          <w:cs/>
        </w:rPr>
        <w:t>และสิ่งที่เป็นเอกลักษณ์ของตำบ</w:t>
      </w:r>
      <w:r w:rsidR="004C5B50" w:rsidRPr="004C77A9">
        <w:rPr>
          <w:rFonts w:ascii="TH NiramitIT๙" w:hAnsi="TH NiramitIT๙" w:cs="TH NiramitIT๙"/>
          <w:spacing w:val="2"/>
          <w:sz w:val="32"/>
          <w:szCs w:val="32"/>
          <w:cs/>
        </w:rPr>
        <w:t>ลร่อนพิบูลย์ คือ แม่นางร่อน</w:t>
      </w:r>
      <w:r w:rsidR="004C5B50" w:rsidRPr="00A023B1">
        <w:rPr>
          <w:rFonts w:ascii="TH NiramitIT๙" w:hAnsi="TH NiramitIT๙" w:cs="TH NiramitIT๙"/>
          <w:sz w:val="32"/>
          <w:szCs w:val="32"/>
          <w:cs/>
        </w:rPr>
        <w:t xml:space="preserve">แร่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</w:t>
      </w:r>
      <w:r w:rsidR="00381805" w:rsidRPr="00A023B1">
        <w:rPr>
          <w:rFonts w:ascii="TH NiramitIT๙" w:hAnsi="TH NiramitIT๙" w:cs="TH NiramitIT๙"/>
          <w:sz w:val="32"/>
          <w:szCs w:val="32"/>
          <w:cs/>
        </w:rPr>
        <w:t>ะเป็นที่มาของชื่อ “ร่อนพิบูลย์”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ตั้งแต่นั้นมา</w:t>
      </w:r>
      <w:r w:rsidR="001B2359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4513B63D" w14:textId="77777777" w:rsidR="00BC5792" w:rsidRPr="00A023B1" w:rsidRDefault="006C214B" w:rsidP="007C6F5D">
      <w:pPr>
        <w:spacing w:before="240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2.2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การเลือกตั้ง</w:t>
      </w:r>
    </w:p>
    <w:p w14:paraId="2043163B" w14:textId="77777777" w:rsidR="00BC5792" w:rsidRPr="00EC0D7F" w:rsidRDefault="00BC5792" w:rsidP="005D0598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เดิม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ได้แบ่งเขตการเลือกตั้ง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นายกองค์การบริหารส่วนตำบลร่อนพิบูลย์</w:t>
      </w:r>
      <w:r w:rsidR="009B706E" w:rsidRPr="00A023B1">
        <w:rPr>
          <w:rFonts w:ascii="TH NiramitIT๙" w:hAnsi="TH NiramitIT๙" w:cs="TH NiramitIT๙"/>
          <w:sz w:val="32"/>
          <w:szCs w:val="32"/>
          <w:cs/>
        </w:rPr>
        <w:t>และสมาชิกสภาองค์การบริหารส่วนตำบลร่อนพิบูลย์</w:t>
      </w:r>
      <w:r w:rsidR="009E50DE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B706E" w:rsidRPr="00A023B1">
        <w:rPr>
          <w:rFonts w:ascii="TH NiramitIT๙" w:hAnsi="TH NiramitIT๙" w:cs="TH NiramitIT๙"/>
          <w:sz w:val="32"/>
          <w:szCs w:val="32"/>
          <w:cs/>
        </w:rPr>
        <w:t>ออกเป็น 21 หน่วยเลือกตั้ง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48B8A7A1" w14:textId="77777777" w:rsidR="00BC5792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ได้แก่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หมู่ที่ 1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ยกทั้งหมู่บ้าน </w:t>
      </w:r>
    </w:p>
    <w:p w14:paraId="6F03AF4A" w14:textId="77777777" w:rsidR="000D6456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</w:t>
      </w:r>
      <w:r w:rsidR="002142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2</w:t>
      </w:r>
      <w:r w:rsidR="0021428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ได้แก่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z w:val="32"/>
          <w:szCs w:val="32"/>
          <w:cs/>
        </w:rPr>
        <w:t xml:space="preserve">หมู่ที่ 2 </w:t>
      </w:r>
      <w:r w:rsidR="00593419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593419" w:rsidRPr="00A023B1">
        <w:rPr>
          <w:rFonts w:ascii="TH NiramitIT๙" w:hAnsi="TH NiramitIT๙" w:cs="TH NiramitIT๙"/>
          <w:sz w:val="32"/>
          <w:szCs w:val="32"/>
          <w:cs/>
        </w:rPr>
        <w:t>บ้านเลขที่ 1 ถึงบ้านเลขที่ 69/11</w:t>
      </w:r>
    </w:p>
    <w:p w14:paraId="7B68A7FC" w14:textId="77777777" w:rsidR="00061304" w:rsidRPr="00A023B1" w:rsidRDefault="00097B86" w:rsidP="0021428F">
      <w:pPr>
        <w:ind w:firstLine="1440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3</w:t>
      </w:r>
      <w:r w:rsidR="0021428F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21428F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ได้แก่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1428F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หมู่ที่ 2 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59341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บ้านเลขที่ 70 ถึงบ้านเลขที่ 147/2</w:t>
      </w:r>
    </w:p>
    <w:p w14:paraId="7901635B" w14:textId="77777777" w:rsidR="00D64518" w:rsidRPr="00A023B1" w:rsidRDefault="00097B86" w:rsidP="0021428F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2142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21428F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593419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B5711A">
        <w:rPr>
          <w:rFonts w:ascii="TH NiramitIT๙" w:hAnsi="TH NiramitIT๙" w:cs="TH NiramitIT๙"/>
          <w:sz w:val="32"/>
          <w:szCs w:val="32"/>
        </w:rPr>
        <w:t xml:space="preserve"> 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หมู่ที่ 2 </w:t>
      </w:r>
      <w:r w:rsidR="00593419" w:rsidRPr="00A023B1">
        <w:rPr>
          <w:rFonts w:ascii="TH NiramitIT๙" w:hAnsi="TH NiramitIT๙" w:cs="TH NiramitIT๙"/>
          <w:sz w:val="32"/>
          <w:szCs w:val="32"/>
          <w:cs/>
        </w:rPr>
        <w:t xml:space="preserve">บ้านเลขที่ 148 ถึงบ้านเลขที่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281</w:t>
      </w:r>
    </w:p>
    <w:p w14:paraId="454DA128" w14:textId="77777777" w:rsidR="00061304" w:rsidRPr="00A023B1" w:rsidRDefault="00097B86" w:rsidP="0021428F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เ</w:t>
      </w:r>
      <w:r w:rsidR="002142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หมู่ที่ 3 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บ้านเลขที่ 1 ถึงบ้านเลขที่ 184/9</w:t>
      </w:r>
    </w:p>
    <w:p w14:paraId="4E2C4230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  <w:cs/>
        </w:rPr>
        <w:t xml:space="preserve">หมู่ที่ 3 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บ้านเลขที่ 185 ถึงบ้านเลขที่ 410</w:t>
      </w:r>
    </w:p>
    <w:p w14:paraId="12F4104B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7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="00B5711A">
        <w:rPr>
          <w:rFonts w:ascii="TH NiramitIT๙" w:hAnsi="TH NiramitIT๙" w:cs="TH NiramitIT๙"/>
          <w:sz w:val="32"/>
          <w:szCs w:val="32"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4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บ้านเลขที่ 1 ถึงบ้านเลขที่ 103/3</w:t>
      </w:r>
    </w:p>
    <w:p w14:paraId="3821D374" w14:textId="77777777" w:rsidR="007C6F5D" w:rsidRPr="00653A0C" w:rsidRDefault="00097B86" w:rsidP="00653A0C">
      <w:pPr>
        <w:ind w:left="720" w:firstLine="720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8</w:t>
      </w:r>
      <w:r w:rsidR="00061304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ได้แก่</w:t>
      </w:r>
      <w:r w:rsidR="00B5711A">
        <w:rPr>
          <w:rFonts w:ascii="TH NiramitIT๙" w:hAnsi="TH NiramitIT๙" w:cs="TH NiramitIT๙"/>
          <w:spacing w:val="-4"/>
          <w:sz w:val="32"/>
          <w:szCs w:val="32"/>
        </w:rPr>
        <w:t xml:space="preserve">  </w:t>
      </w:r>
      <w:r w:rsidR="00D645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หมู่ที่ 4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บ้านเลขที่ 104 ถึงบ้านเลขที่ 512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>/7</w:t>
      </w:r>
    </w:p>
    <w:p w14:paraId="04B9EA8D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pacing w:val="-4"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>หน่วยเลือกตั้งที่  9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หมู่ที่ 5 ยกทั้งหมู่บ้าน </w:t>
      </w:r>
    </w:p>
    <w:p w14:paraId="6B67DBCB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10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6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ยกทั้งหมู่บ้าน </w:t>
      </w:r>
    </w:p>
    <w:p w14:paraId="0A67D9E9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11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7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4D1F6722" w14:textId="77777777" w:rsidR="00061304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12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</w:rPr>
        <w:t xml:space="preserve">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8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บ้านเลขที่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1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ถึงบ้านเลขที่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115</w:t>
      </w:r>
    </w:p>
    <w:p w14:paraId="48C452A0" w14:textId="77777777" w:rsidR="00061304" w:rsidRPr="00A023B1" w:rsidRDefault="00097B86" w:rsidP="0021428F">
      <w:pPr>
        <w:ind w:firstLine="1440"/>
        <w:rPr>
          <w:rFonts w:ascii="TH NiramitIT๙" w:hAnsi="TH NiramitIT๙" w:cs="TH NiramitIT๙"/>
          <w:spacing w:val="-8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pacing w:val="-8"/>
          <w:sz w:val="32"/>
          <w:szCs w:val="32"/>
          <w:cs/>
        </w:rPr>
        <w:t>หน่วย</w:t>
      </w:r>
      <w:r w:rsidR="00B5711A">
        <w:rPr>
          <w:rFonts w:ascii="TH NiramitIT๙" w:hAnsi="TH NiramitIT๙" w:cs="TH NiramitIT๙"/>
          <w:b/>
          <w:bCs/>
          <w:spacing w:val="-8"/>
          <w:sz w:val="32"/>
          <w:szCs w:val="32"/>
          <w:cs/>
        </w:rPr>
        <w:t>เลือกตั้งที่</w:t>
      </w:r>
      <w:r w:rsidR="00B5711A">
        <w:rPr>
          <w:rFonts w:ascii="TH NiramitIT๙" w:hAnsi="TH NiramitIT๙" w:cs="TH NiramitIT๙" w:hint="cs"/>
          <w:b/>
          <w:bCs/>
          <w:spacing w:val="-8"/>
          <w:sz w:val="32"/>
          <w:szCs w:val="32"/>
          <w:cs/>
        </w:rPr>
        <w:t xml:space="preserve">   </w:t>
      </w:r>
      <w:r w:rsidR="00BE4B98" w:rsidRPr="00A023B1">
        <w:rPr>
          <w:rFonts w:ascii="TH NiramitIT๙" w:hAnsi="TH NiramitIT๙" w:cs="TH NiramitIT๙"/>
          <w:b/>
          <w:bCs/>
          <w:spacing w:val="-8"/>
          <w:sz w:val="32"/>
          <w:szCs w:val="32"/>
          <w:cs/>
        </w:rPr>
        <w:t>13</w:t>
      </w:r>
      <w:r w:rsidR="00061304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 </w:t>
      </w:r>
      <w:r w:rsidR="00B5711A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8"/>
          <w:sz w:val="32"/>
          <w:szCs w:val="32"/>
          <w:cs/>
        </w:rPr>
        <w:t>หมู่ที่ 8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บ้านเลขที่ 1</w:t>
      </w:r>
      <w:r w:rsidR="0068764C" w:rsidRPr="00A023B1">
        <w:rPr>
          <w:rFonts w:ascii="TH NiramitIT๙" w:hAnsi="TH NiramitIT๙" w:cs="TH NiramitIT๙"/>
          <w:spacing w:val="-8"/>
          <w:sz w:val="32"/>
          <w:szCs w:val="32"/>
          <w:cs/>
        </w:rPr>
        <w:t>15/1</w:t>
      </w:r>
      <w:r w:rsidR="00D64518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ถึงบ้านเลขที่</w:t>
      </w:r>
      <w:r w:rsidR="0068764C" w:rsidRPr="00A023B1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314/1</w:t>
      </w:r>
    </w:p>
    <w:p w14:paraId="2EA2A4B5" w14:textId="77777777" w:rsidR="0068764C" w:rsidRPr="00A023B1" w:rsidRDefault="00097B86" w:rsidP="0021428F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14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9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5711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ยกทั้งหมู่บ้าน </w:t>
      </w:r>
    </w:p>
    <w:p w14:paraId="309592C4" w14:textId="77777777" w:rsidR="0068764C" w:rsidRPr="00A023B1" w:rsidRDefault="00097B86" w:rsidP="0021428F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15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10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ยกทั้งหมู่บ้าน </w:t>
      </w:r>
      <w:r w:rsidR="00D6451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14:paraId="752C28F7" w14:textId="77777777" w:rsidR="00FA2932" w:rsidRPr="00A023B1" w:rsidRDefault="00097B86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</w:t>
      </w:r>
      <w:r w:rsidR="0006130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เลือกตั้งที่  </w:t>
      </w:r>
      <w:r w:rsidR="00BE4B9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16</w:t>
      </w:r>
      <w:r w:rsidR="00061304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>ได้แก่</w:t>
      </w:r>
      <w:r w:rsidR="00D64518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z w:val="32"/>
          <w:szCs w:val="32"/>
          <w:cs/>
        </w:rPr>
        <w:t>หมู่ที่ 11</w:t>
      </w:r>
      <w:r w:rsidR="00D645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764C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3A2C7BAD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17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2D5E" w:rsidRPr="00A023B1">
        <w:rPr>
          <w:rFonts w:ascii="TH NiramitIT๙" w:hAnsi="TH NiramitIT๙" w:cs="TH NiramitIT๙"/>
          <w:sz w:val="32"/>
          <w:szCs w:val="32"/>
          <w:cs/>
        </w:rPr>
        <w:t>หมู่ที่ 12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57915DB5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18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2D5E" w:rsidRPr="00A023B1">
        <w:rPr>
          <w:rFonts w:ascii="TH NiramitIT๙" w:hAnsi="TH NiramitIT๙" w:cs="TH NiramitIT๙"/>
          <w:sz w:val="32"/>
          <w:szCs w:val="32"/>
          <w:cs/>
        </w:rPr>
        <w:t>หมู่ที่ 13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7EC4DBFD" w14:textId="77777777" w:rsidR="0068764C" w:rsidRPr="00A023B1" w:rsidRDefault="0068764C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19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2D5E" w:rsidRPr="00A023B1">
        <w:rPr>
          <w:rFonts w:ascii="TH NiramitIT๙" w:hAnsi="TH NiramitIT๙" w:cs="TH NiramitIT๙"/>
          <w:sz w:val="32"/>
          <w:szCs w:val="32"/>
          <w:cs/>
        </w:rPr>
        <w:t>หมู่ที่ 14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6138870C" w14:textId="77777777" w:rsidR="00465EB5" w:rsidRPr="00A023B1" w:rsidRDefault="00465EB5" w:rsidP="0021428F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20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15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ยกทั้งหมู่บ้าน</w:t>
      </w:r>
    </w:p>
    <w:p w14:paraId="50A1C73A" w14:textId="77777777" w:rsidR="00B5711A" w:rsidRPr="00A023B1" w:rsidRDefault="00465EB5" w:rsidP="007C6F5D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หน่วยเลือกตั้งที่  21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571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หมู่ที่ 16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ยกทั้งหมู่บ้า</w:t>
      </w:r>
      <w:r w:rsidR="00BE757E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น</w:t>
      </w:r>
    </w:p>
    <w:p w14:paraId="6964DD2D" w14:textId="77777777" w:rsidR="00A94B10" w:rsidRPr="00A023B1" w:rsidRDefault="00BC5792" w:rsidP="007C6F5D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F623C5">
        <w:rPr>
          <w:rFonts w:ascii="TH NiramitIT๙" w:hAnsi="TH NiramitIT๙" w:cs="TH NiramitIT๙"/>
          <w:spacing w:val="-4"/>
          <w:sz w:val="32"/>
          <w:szCs w:val="32"/>
          <w:cs/>
        </w:rPr>
        <w:t>ป</w:t>
      </w:r>
      <w:r w:rsidR="00FA2932" w:rsidRPr="00F623C5">
        <w:rPr>
          <w:rFonts w:ascii="TH NiramitIT๙" w:hAnsi="TH NiramitIT๙" w:cs="TH NiramitIT๙"/>
          <w:spacing w:val="-4"/>
          <w:sz w:val="32"/>
          <w:szCs w:val="32"/>
          <w:cs/>
        </w:rPr>
        <w:t>ระชาชนในเขต</w:t>
      </w:r>
      <w:r w:rsidR="000D6456" w:rsidRPr="00F623C5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องค์การบริหารส่วนตำบลร่อนพิบูลย์ </w:t>
      </w:r>
      <w:r w:rsidRPr="00F623C5">
        <w:rPr>
          <w:rFonts w:ascii="TH NiramitIT๙" w:hAnsi="TH NiramitIT๙" w:cs="TH NiramitIT๙"/>
          <w:spacing w:val="-4"/>
          <w:sz w:val="32"/>
          <w:szCs w:val="32"/>
          <w:cs/>
        </w:rPr>
        <w:t>ส่วนใหญ่ร่วมกิจกรรมทางการเมืองเสมอมา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และประชาชนในเขต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ยังมีส่วนร่วมในการบริหารงาน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การช่วยเหลืองาน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เสนอแนะในกิจกรรมของ</w:t>
      </w:r>
      <w:r w:rsidR="000D645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ในการดำเนินงานต่างๆ </w:t>
      </w:r>
      <w:r w:rsidRPr="00077424">
        <w:rPr>
          <w:rFonts w:ascii="TH NiramitIT๙" w:hAnsi="TH NiramitIT๙" w:cs="TH NiramitIT๙"/>
          <w:spacing w:val="-4"/>
          <w:sz w:val="32"/>
          <w:szCs w:val="32"/>
          <w:cs/>
        </w:rPr>
        <w:t>เช่น การประชุมประชาคมในการจัดแผนพัฒนา</w:t>
      </w:r>
      <w:r w:rsidR="000D6456" w:rsidRPr="0007742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077424">
        <w:rPr>
          <w:rFonts w:ascii="TH NiramitIT๙" w:hAnsi="TH NiramitIT๙" w:cs="TH NiramitIT๙"/>
          <w:spacing w:val="-4"/>
          <w:sz w:val="32"/>
          <w:szCs w:val="32"/>
          <w:cs/>
        </w:rPr>
        <w:t>ประชุมประชาคมแก้ไขปัญหาความ</w:t>
      </w:r>
      <w:r w:rsidR="000D6456" w:rsidRPr="00077424">
        <w:rPr>
          <w:rFonts w:ascii="TH NiramitIT๙" w:hAnsi="TH NiramitIT๙" w:cs="TH NiramitIT๙"/>
          <w:spacing w:val="-4"/>
          <w:sz w:val="32"/>
          <w:szCs w:val="32"/>
          <w:cs/>
        </w:rPr>
        <w:t>เดือนร้อนของประชาชน</w:t>
      </w:r>
      <w:r w:rsidRPr="0007742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ฯลฯ</w:t>
      </w:r>
      <w:r w:rsidR="00A94B10" w:rsidRPr="00A023B1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5D85F0C5" w14:textId="77777777" w:rsidR="00BC5792" w:rsidRPr="00213C26" w:rsidRDefault="00BC5792" w:rsidP="00061304">
      <w:pPr>
        <w:spacing w:before="120"/>
        <w:ind w:firstLine="1440"/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</w:pP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จำนวนผู้มีสิทธิเลือกตั้ง 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</w:rPr>
        <w:t>(</w:t>
      </w:r>
      <w:r w:rsidR="00061304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ข้อมูลเมื่อวันที่</w:t>
      </w:r>
      <w:r w:rsidR="00FA2932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20 ตุลาคม 2555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)  </w:t>
      </w:r>
    </w:p>
    <w:p w14:paraId="7672A535" w14:textId="77777777" w:rsidR="00BC5792" w:rsidRPr="00213C26" w:rsidRDefault="00BC5792" w:rsidP="00A94B10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ab/>
        <w:t>-  จำนวนผู้มีสิทธิเลือกตั้งนายก</w:t>
      </w:r>
      <w:r w:rsidR="00061304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>1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4</w:t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124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</w:p>
    <w:p w14:paraId="2738D4D2" w14:textId="77777777" w:rsidR="00381805" w:rsidRPr="00213C26" w:rsidRDefault="00BC5792" w:rsidP="007C6F5D">
      <w:pPr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  <w:t xml:space="preserve">- 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จำนวนผู้ม</w:t>
      </w:r>
      <w:r w:rsidR="00FA2932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ีสิทธิเลือกตั้งสมาชิกสภา</w:t>
      </w:r>
      <w:r w:rsidR="00061304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1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4</w:t>
      </w:r>
      <w:r w:rsidR="00214059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214059">
        <w:rPr>
          <w:rFonts w:ascii="TH NiramitIT๙" w:hAnsi="TH NiramitIT๙" w:cs="TH NiramitIT๙" w:hint="cs"/>
          <w:color w:val="000000"/>
          <w:sz w:val="32"/>
          <w:szCs w:val="32"/>
          <w:cs/>
        </w:rPr>
        <w:t>124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</w:t>
      </w:r>
      <w:r w:rsidR="007C6F5D" w:rsidRPr="00213C26">
        <w:rPr>
          <w:rFonts w:ascii="TH NiramitIT๙" w:hAnsi="TH NiramitIT๙" w:cs="TH NiramitIT๙" w:hint="cs"/>
          <w:color w:val="000000"/>
          <w:sz w:val="32"/>
          <w:szCs w:val="32"/>
          <w:cs/>
        </w:rPr>
        <w:t>น</w:t>
      </w:r>
    </w:p>
    <w:p w14:paraId="4A494BCA" w14:textId="77777777" w:rsidR="00BC5792" w:rsidRPr="00213C26" w:rsidRDefault="00BC5792" w:rsidP="00381805">
      <w:pPr>
        <w:spacing w:before="120"/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8E4191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จำนวนผู้มาใช้สิทธิเลือกตั้ง 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ครั้งล่าสุด 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</w:rPr>
        <w:t>(</w:t>
      </w:r>
      <w:r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พ.ศ.</w:t>
      </w:r>
      <w:r w:rsidR="0021405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25</w:t>
      </w:r>
      <w:r w:rsidR="0021405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55</w:t>
      </w:r>
      <w:r w:rsidR="006C778C" w:rsidRPr="00213C26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)</w:t>
      </w:r>
    </w:p>
    <w:p w14:paraId="78ED5381" w14:textId="77777777" w:rsidR="00BC5792" w:rsidRPr="00213C26" w:rsidRDefault="00BC5792" w:rsidP="00A94B10">
      <w:pPr>
        <w:ind w:firstLine="1440"/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- 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จำนวนผู้มาใช้สิทธิเลือกตั้ง</w:t>
      </w:r>
      <w:r w:rsidR="009E50D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นายกองค์การบริหารส่วนตำบล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10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>045</w:t>
      </w:r>
      <w:r w:rsidR="00381805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  <w:r w:rsidR="00061304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จากผู้มีสิทธิเลือกตั้งทั้งสิ้น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12,833 </w:t>
      </w: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  <w:r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9E50D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คิดเป็นร้อยละ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78.30</w:t>
      </w:r>
    </w:p>
    <w:p w14:paraId="43A974DF" w14:textId="77777777" w:rsidR="006C778C" w:rsidRPr="00213C26" w:rsidRDefault="00BC5792" w:rsidP="006C778C">
      <w:pPr>
        <w:ind w:firstLine="1440"/>
        <w:rPr>
          <w:rFonts w:ascii="TH NiramitIT๙" w:hAnsi="TH NiramitIT๙" w:cs="TH NiramitIT๙"/>
          <w:color w:val="000000"/>
          <w:sz w:val="32"/>
          <w:szCs w:val="32"/>
        </w:rPr>
      </w:pPr>
      <w:r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-  จำนวนผู้มาใช้สิทธิเลือกตั้งสม</w:t>
      </w:r>
      <w:r w:rsidR="00DA400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าชิกสภา</w:t>
      </w:r>
      <w:r w:rsidR="00857BB2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="00DA400E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>10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,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>045</w:t>
      </w:r>
      <w:r w:rsidR="00381805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คน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จากผู้มีสิทธิเลือกตั้งทั้งสิ้น 12,833 คน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6C778C" w:rsidRPr="00213C26">
        <w:rPr>
          <w:rFonts w:ascii="TH NiramitIT๙" w:hAnsi="TH NiramitIT๙" w:cs="TH NiramitIT๙"/>
          <w:color w:val="000000"/>
          <w:sz w:val="32"/>
          <w:szCs w:val="32"/>
          <w:cs/>
        </w:rPr>
        <w:t>คิดเป็นร้อยละ 78.30</w:t>
      </w:r>
    </w:p>
    <w:p w14:paraId="56F57656" w14:textId="77777777" w:rsidR="00CC0198" w:rsidRPr="00CC0198" w:rsidRDefault="009E50DE" w:rsidP="00CC0198">
      <w:pPr>
        <w:spacing w:before="120"/>
        <w:ind w:firstLine="144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ปัจจุบันนายกองค์การบริหารส่วนตำบล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และสมาชิก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สภาองค์การบริหารส่วนตำบล</w:t>
      </w:r>
      <w:r w:rsidR="00025005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มาจากคำสั่ง คสช.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และปัจจุ</w:t>
      </w:r>
      <w:r w:rsidR="005C45CB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บัน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ยังไม่มีการเลือกตั้ง</w:t>
      </w:r>
    </w:p>
    <w:p w14:paraId="21C9AD97" w14:textId="77777777" w:rsidR="00BC5792" w:rsidRPr="00A023B1" w:rsidRDefault="00025005" w:rsidP="00CC0198">
      <w:pPr>
        <w:spacing w:before="240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3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ประชากร</w:t>
      </w:r>
    </w:p>
    <w:p w14:paraId="5115465B" w14:textId="77777777" w:rsidR="00BC5792" w:rsidRPr="00A023B1" w:rsidRDefault="00BC5792" w:rsidP="00F12C53">
      <w:pPr>
        <w:tabs>
          <w:tab w:val="left" w:pos="284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025005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3.1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ข้อมูลเกี่ยวกับจำนวนประชากร</w:t>
      </w:r>
    </w:p>
    <w:p w14:paraId="3838FC5B" w14:textId="77777777" w:rsidR="00BB2D7D" w:rsidRPr="00A023B1" w:rsidRDefault="00BB2D7D" w:rsidP="00F12C53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องค์การบริหารส่วนตำบลร่อนพิบูลย์ อำเภอร่อนพิบูลย์ จังหวัดนครศรีธรรมราช</w:t>
      </w:r>
    </w:p>
    <w:p w14:paraId="7D360D17" w14:textId="77777777" w:rsidR="007825DC" w:rsidRPr="00A023B1" w:rsidRDefault="007825DC" w:rsidP="00A94B10">
      <w:pPr>
        <w:rPr>
          <w:rFonts w:ascii="TH NiramitIT๙" w:hAnsi="TH NiramitIT๙" w:cs="TH NiramitIT๙"/>
          <w:b/>
          <w:bCs/>
          <w:sz w:val="20"/>
          <w:szCs w:val="20"/>
        </w:rPr>
      </w:pPr>
    </w:p>
    <w:tbl>
      <w:tblPr>
        <w:tblW w:w="9993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2"/>
        <w:gridCol w:w="1862"/>
        <w:gridCol w:w="2591"/>
        <w:gridCol w:w="1166"/>
        <w:gridCol w:w="1143"/>
        <w:gridCol w:w="1294"/>
        <w:gridCol w:w="1105"/>
      </w:tblGrid>
      <w:tr w:rsidR="001C1531" w:rsidRPr="00773202" w14:paraId="00FA3210" w14:textId="77777777" w:rsidTr="00EC0D7F">
        <w:tc>
          <w:tcPr>
            <w:tcW w:w="832" w:type="dxa"/>
            <w:vAlign w:val="center"/>
          </w:tcPr>
          <w:p w14:paraId="1DA129FD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62" w:type="dxa"/>
            <w:vAlign w:val="center"/>
          </w:tcPr>
          <w:p w14:paraId="4AD4817D" w14:textId="77777777" w:rsidR="001C1531" w:rsidRPr="00773202" w:rsidRDefault="00EC0D7F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ชื่อเรีย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</w:t>
            </w:r>
            <w:r w:rsidR="001C1531"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592" w:type="dxa"/>
            <w:vAlign w:val="center"/>
          </w:tcPr>
          <w:p w14:paraId="55786330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ind w:left="-108" w:firstLine="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ชื่อผู้ใหญ่บ้าน</w:t>
            </w:r>
          </w:p>
        </w:tc>
        <w:tc>
          <w:tcPr>
            <w:tcW w:w="1166" w:type="dxa"/>
            <w:vAlign w:val="center"/>
          </w:tcPr>
          <w:p w14:paraId="06820CEC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ประชากรชาย</w:t>
            </w:r>
          </w:p>
        </w:tc>
        <w:tc>
          <w:tcPr>
            <w:tcW w:w="1143" w:type="dxa"/>
            <w:vAlign w:val="center"/>
          </w:tcPr>
          <w:p w14:paraId="46365D1A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ประชากรหญิง</w:t>
            </w:r>
          </w:p>
        </w:tc>
        <w:tc>
          <w:tcPr>
            <w:tcW w:w="1294" w:type="dxa"/>
            <w:vAlign w:val="center"/>
          </w:tcPr>
          <w:p w14:paraId="2E9E7E18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4" w:type="dxa"/>
            <w:vAlign w:val="center"/>
          </w:tcPr>
          <w:p w14:paraId="11583BC8" w14:textId="77777777" w:rsidR="001C1531" w:rsidRPr="00773202" w:rsidRDefault="001C1531" w:rsidP="00381805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1C1531" w:rsidRPr="00773202" w14:paraId="2AB8BCC4" w14:textId="77777777" w:rsidTr="00EC0D7F">
        <w:tc>
          <w:tcPr>
            <w:tcW w:w="832" w:type="dxa"/>
          </w:tcPr>
          <w:p w14:paraId="195F5174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862" w:type="dxa"/>
          </w:tcPr>
          <w:p w14:paraId="78C4871C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บ้านหูด่าน</w:t>
            </w:r>
          </w:p>
        </w:tc>
        <w:tc>
          <w:tcPr>
            <w:tcW w:w="2592" w:type="dxa"/>
          </w:tcPr>
          <w:p w14:paraId="26803CD0" w14:textId="77777777" w:rsidR="001C1531" w:rsidRPr="00773202" w:rsidRDefault="00A06A97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นายอารักษ์  สุวรรณเดช</w:t>
            </w:r>
          </w:p>
        </w:tc>
        <w:tc>
          <w:tcPr>
            <w:tcW w:w="1166" w:type="dxa"/>
          </w:tcPr>
          <w:p w14:paraId="20A9CE8E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266</w:t>
            </w:r>
          </w:p>
        </w:tc>
        <w:tc>
          <w:tcPr>
            <w:tcW w:w="1143" w:type="dxa"/>
          </w:tcPr>
          <w:p w14:paraId="2D65F301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272</w:t>
            </w:r>
          </w:p>
        </w:tc>
        <w:tc>
          <w:tcPr>
            <w:tcW w:w="1294" w:type="dxa"/>
          </w:tcPr>
          <w:p w14:paraId="3B2849E6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538</w:t>
            </w:r>
          </w:p>
        </w:tc>
        <w:tc>
          <w:tcPr>
            <w:tcW w:w="1104" w:type="dxa"/>
          </w:tcPr>
          <w:p w14:paraId="13A7E2E9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181</w:t>
            </w:r>
          </w:p>
        </w:tc>
      </w:tr>
      <w:tr w:rsidR="001C1531" w:rsidRPr="00773202" w14:paraId="62655E66" w14:textId="77777777" w:rsidTr="00EC0D7F">
        <w:tc>
          <w:tcPr>
            <w:tcW w:w="832" w:type="dxa"/>
          </w:tcPr>
          <w:p w14:paraId="0C2E86EB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862" w:type="dxa"/>
          </w:tcPr>
          <w:p w14:paraId="6FFAA56F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บ้านร่อนนา</w:t>
            </w:r>
          </w:p>
        </w:tc>
        <w:tc>
          <w:tcPr>
            <w:tcW w:w="2592" w:type="dxa"/>
          </w:tcPr>
          <w:p w14:paraId="7DA978C6" w14:textId="77777777" w:rsidR="001C1531" w:rsidRPr="00773202" w:rsidRDefault="001C1531" w:rsidP="00A06A97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 w:rsidR="00BC77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ชู</w:t>
            </w:r>
            <w:r w:rsidR="00A06A97"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ชีพ  เสนะ </w:t>
            </w:r>
          </w:p>
        </w:tc>
        <w:tc>
          <w:tcPr>
            <w:tcW w:w="1166" w:type="dxa"/>
          </w:tcPr>
          <w:p w14:paraId="698B4208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1,173</w:t>
            </w:r>
          </w:p>
        </w:tc>
        <w:tc>
          <w:tcPr>
            <w:tcW w:w="1143" w:type="dxa"/>
          </w:tcPr>
          <w:p w14:paraId="1E7121B9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1,189</w:t>
            </w:r>
          </w:p>
        </w:tc>
        <w:tc>
          <w:tcPr>
            <w:tcW w:w="1294" w:type="dxa"/>
          </w:tcPr>
          <w:p w14:paraId="75277080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2,362</w:t>
            </w:r>
          </w:p>
        </w:tc>
        <w:tc>
          <w:tcPr>
            <w:tcW w:w="1104" w:type="dxa"/>
          </w:tcPr>
          <w:p w14:paraId="0513C47B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775</w:t>
            </w:r>
          </w:p>
        </w:tc>
      </w:tr>
      <w:tr w:rsidR="001C1531" w:rsidRPr="00773202" w14:paraId="33A729EB" w14:textId="77777777" w:rsidTr="00EC0D7F">
        <w:tc>
          <w:tcPr>
            <w:tcW w:w="832" w:type="dxa"/>
          </w:tcPr>
          <w:p w14:paraId="65E36657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862" w:type="dxa"/>
          </w:tcPr>
          <w:p w14:paraId="5FD9F809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บ้านเถลิง</w:t>
            </w:r>
          </w:p>
        </w:tc>
        <w:tc>
          <w:tcPr>
            <w:tcW w:w="2592" w:type="dxa"/>
          </w:tcPr>
          <w:p w14:paraId="480D68B4" w14:textId="77777777" w:rsidR="001C1531" w:rsidRPr="00773202" w:rsidRDefault="001C1531" w:rsidP="00A06A97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นางปริณดา  </w:t>
            </w:r>
            <w:r w:rsidR="00A06A97"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แซ่อึ่ง</w:t>
            </w:r>
          </w:p>
        </w:tc>
        <w:tc>
          <w:tcPr>
            <w:tcW w:w="1166" w:type="dxa"/>
          </w:tcPr>
          <w:p w14:paraId="4576AFC3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1,194</w:t>
            </w:r>
          </w:p>
        </w:tc>
        <w:tc>
          <w:tcPr>
            <w:tcW w:w="1143" w:type="dxa"/>
          </w:tcPr>
          <w:p w14:paraId="754194AB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1,220</w:t>
            </w:r>
          </w:p>
        </w:tc>
        <w:tc>
          <w:tcPr>
            <w:tcW w:w="1294" w:type="dxa"/>
          </w:tcPr>
          <w:p w14:paraId="6FF1533D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2,414</w:t>
            </w:r>
          </w:p>
        </w:tc>
        <w:tc>
          <w:tcPr>
            <w:tcW w:w="1104" w:type="dxa"/>
          </w:tcPr>
          <w:p w14:paraId="18133363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825</w:t>
            </w:r>
          </w:p>
        </w:tc>
      </w:tr>
      <w:tr w:rsidR="001C1531" w:rsidRPr="00773202" w14:paraId="21A5A6C2" w14:textId="77777777" w:rsidTr="00EC0D7F">
        <w:tc>
          <w:tcPr>
            <w:tcW w:w="832" w:type="dxa"/>
          </w:tcPr>
          <w:p w14:paraId="2EFFE4C1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862" w:type="dxa"/>
          </w:tcPr>
          <w:p w14:paraId="29F7856C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บ้านหนองกก</w:t>
            </w:r>
          </w:p>
        </w:tc>
        <w:tc>
          <w:tcPr>
            <w:tcW w:w="2592" w:type="dxa"/>
          </w:tcPr>
          <w:p w14:paraId="17C65AC0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นายกอบแก้ว  หนูจุ้ย</w:t>
            </w:r>
          </w:p>
        </w:tc>
        <w:tc>
          <w:tcPr>
            <w:tcW w:w="1166" w:type="dxa"/>
          </w:tcPr>
          <w:p w14:paraId="2F943B69" w14:textId="77777777" w:rsidR="001C1531" w:rsidRPr="00773202" w:rsidRDefault="00D868F2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779</w:t>
            </w:r>
          </w:p>
        </w:tc>
        <w:tc>
          <w:tcPr>
            <w:tcW w:w="1143" w:type="dxa"/>
          </w:tcPr>
          <w:p w14:paraId="64B805CE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783</w:t>
            </w:r>
          </w:p>
        </w:tc>
        <w:tc>
          <w:tcPr>
            <w:tcW w:w="1294" w:type="dxa"/>
          </w:tcPr>
          <w:p w14:paraId="02C3A7CD" w14:textId="77777777" w:rsidR="001C1531" w:rsidRPr="00773202" w:rsidRDefault="00BB59F4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1,562</w:t>
            </w:r>
          </w:p>
        </w:tc>
        <w:tc>
          <w:tcPr>
            <w:tcW w:w="1104" w:type="dxa"/>
          </w:tcPr>
          <w:p w14:paraId="27090F88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437</w:t>
            </w:r>
          </w:p>
        </w:tc>
      </w:tr>
      <w:tr w:rsidR="001C1531" w:rsidRPr="00773202" w14:paraId="0B8B27F4" w14:textId="77777777" w:rsidTr="00EC0D7F">
        <w:tc>
          <w:tcPr>
            <w:tcW w:w="832" w:type="dxa"/>
          </w:tcPr>
          <w:p w14:paraId="6AFB1C7E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862" w:type="dxa"/>
          </w:tcPr>
          <w:p w14:paraId="3E80FA92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บ้านห้วยรากไม้</w:t>
            </w:r>
          </w:p>
        </w:tc>
        <w:tc>
          <w:tcPr>
            <w:tcW w:w="2592" w:type="dxa"/>
          </w:tcPr>
          <w:p w14:paraId="751982FC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นายประยูร  หนูเสือ</w:t>
            </w:r>
          </w:p>
        </w:tc>
        <w:tc>
          <w:tcPr>
            <w:tcW w:w="1166" w:type="dxa"/>
          </w:tcPr>
          <w:p w14:paraId="6EC2F67B" w14:textId="77777777" w:rsidR="001C1531" w:rsidRPr="00773202" w:rsidRDefault="00D868F2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485</w:t>
            </w:r>
          </w:p>
        </w:tc>
        <w:tc>
          <w:tcPr>
            <w:tcW w:w="1143" w:type="dxa"/>
          </w:tcPr>
          <w:p w14:paraId="4876AD1E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521</w:t>
            </w:r>
          </w:p>
        </w:tc>
        <w:tc>
          <w:tcPr>
            <w:tcW w:w="1294" w:type="dxa"/>
          </w:tcPr>
          <w:p w14:paraId="0BDC290D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1,006</w:t>
            </w:r>
          </w:p>
        </w:tc>
        <w:tc>
          <w:tcPr>
            <w:tcW w:w="1104" w:type="dxa"/>
          </w:tcPr>
          <w:p w14:paraId="181F8056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311</w:t>
            </w:r>
          </w:p>
        </w:tc>
      </w:tr>
      <w:tr w:rsidR="001C1531" w:rsidRPr="00773202" w14:paraId="6584068C" w14:textId="77777777" w:rsidTr="00EC0D7F">
        <w:tc>
          <w:tcPr>
            <w:tcW w:w="832" w:type="dxa"/>
          </w:tcPr>
          <w:p w14:paraId="748884C5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1862" w:type="dxa"/>
          </w:tcPr>
          <w:p w14:paraId="345A5E32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บ้านดอนกลาง</w:t>
            </w:r>
          </w:p>
        </w:tc>
        <w:tc>
          <w:tcPr>
            <w:tcW w:w="2592" w:type="dxa"/>
          </w:tcPr>
          <w:p w14:paraId="09DC7BE9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นายยงยุทธ  ศรีรักษ์</w:t>
            </w:r>
          </w:p>
        </w:tc>
        <w:tc>
          <w:tcPr>
            <w:tcW w:w="1166" w:type="dxa"/>
          </w:tcPr>
          <w:p w14:paraId="6A8A41A7" w14:textId="77777777" w:rsidR="001C1531" w:rsidRPr="00773202" w:rsidRDefault="00D868F2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558</w:t>
            </w:r>
          </w:p>
        </w:tc>
        <w:tc>
          <w:tcPr>
            <w:tcW w:w="1143" w:type="dxa"/>
          </w:tcPr>
          <w:p w14:paraId="5505A3B8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563</w:t>
            </w:r>
          </w:p>
        </w:tc>
        <w:tc>
          <w:tcPr>
            <w:tcW w:w="1294" w:type="dxa"/>
          </w:tcPr>
          <w:p w14:paraId="5466B3F1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1,121</w:t>
            </w:r>
          </w:p>
        </w:tc>
        <w:tc>
          <w:tcPr>
            <w:tcW w:w="1104" w:type="dxa"/>
          </w:tcPr>
          <w:p w14:paraId="03120630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318</w:t>
            </w:r>
          </w:p>
        </w:tc>
      </w:tr>
      <w:tr w:rsidR="001C1531" w:rsidRPr="00773202" w14:paraId="08B8BC92" w14:textId="77777777" w:rsidTr="00EC0D7F">
        <w:tc>
          <w:tcPr>
            <w:tcW w:w="832" w:type="dxa"/>
          </w:tcPr>
          <w:p w14:paraId="14FC2206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1862" w:type="dxa"/>
          </w:tcPr>
          <w:p w14:paraId="27B1FFA5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บ้านวังไทร</w:t>
            </w:r>
          </w:p>
        </w:tc>
        <w:tc>
          <w:tcPr>
            <w:tcW w:w="2592" w:type="dxa"/>
          </w:tcPr>
          <w:p w14:paraId="72A93102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นางกาญจนา  โย้จิ้ว</w:t>
            </w:r>
          </w:p>
        </w:tc>
        <w:tc>
          <w:tcPr>
            <w:tcW w:w="1166" w:type="dxa"/>
          </w:tcPr>
          <w:p w14:paraId="5FCA1249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143" w:type="dxa"/>
          </w:tcPr>
          <w:p w14:paraId="662C5E66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326</w:t>
            </w:r>
          </w:p>
        </w:tc>
        <w:tc>
          <w:tcPr>
            <w:tcW w:w="1294" w:type="dxa"/>
          </w:tcPr>
          <w:p w14:paraId="4F2E4DC3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626</w:t>
            </w:r>
          </w:p>
        </w:tc>
        <w:tc>
          <w:tcPr>
            <w:tcW w:w="1104" w:type="dxa"/>
          </w:tcPr>
          <w:p w14:paraId="3E6A2275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184</w:t>
            </w:r>
          </w:p>
        </w:tc>
      </w:tr>
      <w:tr w:rsidR="001C1531" w:rsidRPr="00773202" w14:paraId="34D2292A" w14:textId="77777777" w:rsidTr="00EC0D7F">
        <w:tc>
          <w:tcPr>
            <w:tcW w:w="832" w:type="dxa"/>
          </w:tcPr>
          <w:p w14:paraId="3226ED41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1862" w:type="dxa"/>
          </w:tcPr>
          <w:p w14:paraId="1A68A3A4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บ้านต้นกอ</w:t>
            </w:r>
          </w:p>
        </w:tc>
        <w:tc>
          <w:tcPr>
            <w:tcW w:w="2592" w:type="dxa"/>
          </w:tcPr>
          <w:p w14:paraId="3B5A99EE" w14:textId="77777777" w:rsidR="001C1531" w:rsidRPr="00773202" w:rsidRDefault="001C1531" w:rsidP="008C3CC5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พรหมเอียด</w:t>
            </w:r>
          </w:p>
        </w:tc>
        <w:tc>
          <w:tcPr>
            <w:tcW w:w="1166" w:type="dxa"/>
          </w:tcPr>
          <w:p w14:paraId="1DD000A7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902</w:t>
            </w:r>
          </w:p>
        </w:tc>
        <w:tc>
          <w:tcPr>
            <w:tcW w:w="1143" w:type="dxa"/>
          </w:tcPr>
          <w:p w14:paraId="4FB5BB31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958</w:t>
            </w:r>
          </w:p>
        </w:tc>
        <w:tc>
          <w:tcPr>
            <w:tcW w:w="1294" w:type="dxa"/>
          </w:tcPr>
          <w:p w14:paraId="09DB2D4E" w14:textId="77777777" w:rsidR="001C1531" w:rsidRPr="00773202" w:rsidRDefault="00BB59F4" w:rsidP="008C3CC5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104" w:type="dxa"/>
          </w:tcPr>
          <w:p w14:paraId="3865CF65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581</w:t>
            </w:r>
          </w:p>
        </w:tc>
      </w:tr>
      <w:tr w:rsidR="001C1531" w:rsidRPr="00773202" w14:paraId="6C68D361" w14:textId="77777777" w:rsidTr="00EC0D7F">
        <w:tc>
          <w:tcPr>
            <w:tcW w:w="832" w:type="dxa"/>
          </w:tcPr>
          <w:p w14:paraId="7D81F111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1862" w:type="dxa"/>
          </w:tcPr>
          <w:p w14:paraId="7D0A1DF2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บ้านม่วงงาม</w:t>
            </w:r>
          </w:p>
        </w:tc>
        <w:tc>
          <w:tcPr>
            <w:tcW w:w="2592" w:type="dxa"/>
          </w:tcPr>
          <w:p w14:paraId="082BC806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นายสายันต์  มั่นคง</w:t>
            </w:r>
          </w:p>
        </w:tc>
        <w:tc>
          <w:tcPr>
            <w:tcW w:w="1166" w:type="dxa"/>
          </w:tcPr>
          <w:p w14:paraId="12A5527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699</w:t>
            </w:r>
          </w:p>
        </w:tc>
        <w:tc>
          <w:tcPr>
            <w:tcW w:w="1143" w:type="dxa"/>
          </w:tcPr>
          <w:p w14:paraId="6B587EBB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717</w:t>
            </w:r>
          </w:p>
        </w:tc>
        <w:tc>
          <w:tcPr>
            <w:tcW w:w="1294" w:type="dxa"/>
          </w:tcPr>
          <w:p w14:paraId="3D02C94A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1,416</w:t>
            </w:r>
          </w:p>
        </w:tc>
        <w:tc>
          <w:tcPr>
            <w:tcW w:w="1104" w:type="dxa"/>
          </w:tcPr>
          <w:p w14:paraId="2EF0F161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456</w:t>
            </w:r>
          </w:p>
        </w:tc>
      </w:tr>
      <w:tr w:rsidR="001C1531" w:rsidRPr="00773202" w14:paraId="1EE94354" w14:textId="77777777" w:rsidTr="00EC0D7F">
        <w:tc>
          <w:tcPr>
            <w:tcW w:w="832" w:type="dxa"/>
          </w:tcPr>
          <w:p w14:paraId="0C821279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1862" w:type="dxa"/>
          </w:tcPr>
          <w:p w14:paraId="750B6486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บ้านโคกยาง</w:t>
            </w:r>
          </w:p>
        </w:tc>
        <w:tc>
          <w:tcPr>
            <w:tcW w:w="2592" w:type="dxa"/>
          </w:tcPr>
          <w:p w14:paraId="511C6E34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นายภรศักดิ์  มณีโชติ</w:t>
            </w:r>
          </w:p>
        </w:tc>
        <w:tc>
          <w:tcPr>
            <w:tcW w:w="1166" w:type="dxa"/>
          </w:tcPr>
          <w:p w14:paraId="4ABC8EBE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375</w:t>
            </w:r>
          </w:p>
        </w:tc>
        <w:tc>
          <w:tcPr>
            <w:tcW w:w="1143" w:type="dxa"/>
          </w:tcPr>
          <w:p w14:paraId="3EBCDE4C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420</w:t>
            </w:r>
          </w:p>
        </w:tc>
        <w:tc>
          <w:tcPr>
            <w:tcW w:w="1294" w:type="dxa"/>
          </w:tcPr>
          <w:p w14:paraId="6EA8EA30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795</w:t>
            </w:r>
          </w:p>
        </w:tc>
        <w:tc>
          <w:tcPr>
            <w:tcW w:w="1104" w:type="dxa"/>
          </w:tcPr>
          <w:p w14:paraId="612D38CF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255</w:t>
            </w:r>
          </w:p>
        </w:tc>
      </w:tr>
      <w:tr w:rsidR="001C1531" w:rsidRPr="00773202" w14:paraId="618A6277" w14:textId="77777777" w:rsidTr="00EC0D7F">
        <w:tc>
          <w:tcPr>
            <w:tcW w:w="832" w:type="dxa"/>
          </w:tcPr>
          <w:p w14:paraId="75C8B718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1862" w:type="dxa"/>
          </w:tcPr>
          <w:p w14:paraId="3024FBCC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บ้านห้วยไม้แก่น</w:t>
            </w:r>
          </w:p>
        </w:tc>
        <w:tc>
          <w:tcPr>
            <w:tcW w:w="2592" w:type="dxa"/>
          </w:tcPr>
          <w:p w14:paraId="15DC8021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นายสุวิทย์ จางบัว</w:t>
            </w:r>
            <w:r w:rsidRPr="00773202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(กำนัน)</w:t>
            </w:r>
          </w:p>
        </w:tc>
        <w:tc>
          <w:tcPr>
            <w:tcW w:w="1166" w:type="dxa"/>
          </w:tcPr>
          <w:p w14:paraId="472C1C3F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453</w:t>
            </w:r>
          </w:p>
        </w:tc>
        <w:tc>
          <w:tcPr>
            <w:tcW w:w="1143" w:type="dxa"/>
          </w:tcPr>
          <w:p w14:paraId="024487D0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464</w:t>
            </w:r>
          </w:p>
        </w:tc>
        <w:tc>
          <w:tcPr>
            <w:tcW w:w="1294" w:type="dxa"/>
          </w:tcPr>
          <w:p w14:paraId="1A1AF1C2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917</w:t>
            </w:r>
          </w:p>
        </w:tc>
        <w:tc>
          <w:tcPr>
            <w:tcW w:w="1104" w:type="dxa"/>
          </w:tcPr>
          <w:p w14:paraId="16B965FD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297</w:t>
            </w:r>
          </w:p>
        </w:tc>
      </w:tr>
      <w:tr w:rsidR="001C1531" w:rsidRPr="00773202" w14:paraId="3A273A73" w14:textId="77777777" w:rsidTr="00EC0D7F">
        <w:tc>
          <w:tcPr>
            <w:tcW w:w="832" w:type="dxa"/>
          </w:tcPr>
          <w:p w14:paraId="14F05AFB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1862" w:type="dxa"/>
          </w:tcPr>
          <w:p w14:paraId="63DF0A4D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บ้านตลาดร่อน</w:t>
            </w:r>
          </w:p>
        </w:tc>
        <w:tc>
          <w:tcPr>
            <w:tcW w:w="2592" w:type="dxa"/>
          </w:tcPr>
          <w:p w14:paraId="7E9B11DF" w14:textId="77777777" w:rsidR="001C1531" w:rsidRPr="00773202" w:rsidRDefault="00A06A97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นางสาวจุฑารัตน์  แซ่ใช้</w:t>
            </w:r>
          </w:p>
        </w:tc>
        <w:tc>
          <w:tcPr>
            <w:tcW w:w="1166" w:type="dxa"/>
          </w:tcPr>
          <w:p w14:paraId="1E09996A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374</w:t>
            </w:r>
          </w:p>
        </w:tc>
        <w:tc>
          <w:tcPr>
            <w:tcW w:w="1143" w:type="dxa"/>
          </w:tcPr>
          <w:p w14:paraId="714F45A8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387</w:t>
            </w:r>
          </w:p>
        </w:tc>
        <w:tc>
          <w:tcPr>
            <w:tcW w:w="1294" w:type="dxa"/>
          </w:tcPr>
          <w:p w14:paraId="0930292F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761</w:t>
            </w:r>
          </w:p>
        </w:tc>
        <w:tc>
          <w:tcPr>
            <w:tcW w:w="1104" w:type="dxa"/>
          </w:tcPr>
          <w:p w14:paraId="17A899F6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181</w:t>
            </w:r>
          </w:p>
        </w:tc>
      </w:tr>
      <w:tr w:rsidR="001C1531" w:rsidRPr="00773202" w14:paraId="047AABAD" w14:textId="77777777" w:rsidTr="00EC0D7F">
        <w:tc>
          <w:tcPr>
            <w:tcW w:w="832" w:type="dxa"/>
          </w:tcPr>
          <w:p w14:paraId="0DFA1D94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1862" w:type="dxa"/>
          </w:tcPr>
          <w:p w14:paraId="4F4D7B66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บ้านศาลาขี้เหล็ก</w:t>
            </w:r>
          </w:p>
        </w:tc>
        <w:tc>
          <w:tcPr>
            <w:tcW w:w="2592" w:type="dxa"/>
          </w:tcPr>
          <w:p w14:paraId="6A83E094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นายปรเมศย์  จันทร์ฉิม</w:t>
            </w:r>
          </w:p>
        </w:tc>
        <w:tc>
          <w:tcPr>
            <w:tcW w:w="1166" w:type="dxa"/>
          </w:tcPr>
          <w:p w14:paraId="604B7684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288</w:t>
            </w:r>
          </w:p>
        </w:tc>
        <w:tc>
          <w:tcPr>
            <w:tcW w:w="1143" w:type="dxa"/>
          </w:tcPr>
          <w:p w14:paraId="4A0E7D3F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364</w:t>
            </w:r>
          </w:p>
        </w:tc>
        <w:tc>
          <w:tcPr>
            <w:tcW w:w="1294" w:type="dxa"/>
          </w:tcPr>
          <w:p w14:paraId="28E7A4D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652</w:t>
            </w:r>
          </w:p>
        </w:tc>
        <w:tc>
          <w:tcPr>
            <w:tcW w:w="1104" w:type="dxa"/>
          </w:tcPr>
          <w:p w14:paraId="59AAB1FA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376</w:t>
            </w:r>
          </w:p>
        </w:tc>
      </w:tr>
      <w:tr w:rsidR="001C1531" w:rsidRPr="00773202" w14:paraId="4D641750" w14:textId="77777777" w:rsidTr="00EC0D7F">
        <w:tc>
          <w:tcPr>
            <w:tcW w:w="832" w:type="dxa"/>
          </w:tcPr>
          <w:p w14:paraId="7118B5E1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1862" w:type="dxa"/>
          </w:tcPr>
          <w:p w14:paraId="5C06751E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บ้านนาโพธิ์</w:t>
            </w:r>
          </w:p>
        </w:tc>
        <w:tc>
          <w:tcPr>
            <w:tcW w:w="2592" w:type="dxa"/>
          </w:tcPr>
          <w:p w14:paraId="7EC7EDD1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นายไพโรจน์  ศิริมี</w:t>
            </w:r>
          </w:p>
        </w:tc>
        <w:tc>
          <w:tcPr>
            <w:tcW w:w="1166" w:type="dxa"/>
          </w:tcPr>
          <w:p w14:paraId="56FB56AC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386</w:t>
            </w:r>
          </w:p>
        </w:tc>
        <w:tc>
          <w:tcPr>
            <w:tcW w:w="1143" w:type="dxa"/>
          </w:tcPr>
          <w:p w14:paraId="0338E61F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379</w:t>
            </w:r>
          </w:p>
        </w:tc>
        <w:tc>
          <w:tcPr>
            <w:tcW w:w="1294" w:type="dxa"/>
          </w:tcPr>
          <w:p w14:paraId="38E0DA60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765</w:t>
            </w:r>
          </w:p>
        </w:tc>
        <w:tc>
          <w:tcPr>
            <w:tcW w:w="1104" w:type="dxa"/>
          </w:tcPr>
          <w:p w14:paraId="252667AD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234</w:t>
            </w:r>
          </w:p>
        </w:tc>
      </w:tr>
      <w:tr w:rsidR="001C1531" w:rsidRPr="00773202" w14:paraId="3A6E96D1" w14:textId="77777777" w:rsidTr="00EC0D7F">
        <w:tc>
          <w:tcPr>
            <w:tcW w:w="832" w:type="dxa"/>
          </w:tcPr>
          <w:p w14:paraId="13DF2C23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1862" w:type="dxa"/>
          </w:tcPr>
          <w:p w14:paraId="73ACE68C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บ้านทุ่งน้ำจาน</w:t>
            </w:r>
          </w:p>
        </w:tc>
        <w:tc>
          <w:tcPr>
            <w:tcW w:w="2592" w:type="dxa"/>
          </w:tcPr>
          <w:p w14:paraId="4B156CAA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นายเกรียงศักดิ์</w:t>
            </w: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1C1531"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ประจงการ</w:t>
            </w:r>
          </w:p>
        </w:tc>
        <w:tc>
          <w:tcPr>
            <w:tcW w:w="1166" w:type="dxa"/>
          </w:tcPr>
          <w:p w14:paraId="0FF68D8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258</w:t>
            </w:r>
          </w:p>
        </w:tc>
        <w:tc>
          <w:tcPr>
            <w:tcW w:w="1143" w:type="dxa"/>
          </w:tcPr>
          <w:p w14:paraId="009F35E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275</w:t>
            </w:r>
          </w:p>
        </w:tc>
        <w:tc>
          <w:tcPr>
            <w:tcW w:w="1294" w:type="dxa"/>
          </w:tcPr>
          <w:p w14:paraId="76E2AC10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533</w:t>
            </w:r>
          </w:p>
        </w:tc>
        <w:tc>
          <w:tcPr>
            <w:tcW w:w="1104" w:type="dxa"/>
          </w:tcPr>
          <w:p w14:paraId="70EFCBE9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162</w:t>
            </w:r>
          </w:p>
        </w:tc>
      </w:tr>
      <w:tr w:rsidR="001C1531" w:rsidRPr="00773202" w14:paraId="05EB116A" w14:textId="77777777" w:rsidTr="00EC0D7F">
        <w:tc>
          <w:tcPr>
            <w:tcW w:w="832" w:type="dxa"/>
          </w:tcPr>
          <w:p w14:paraId="3F9C9C6E" w14:textId="77777777" w:rsidR="001C1531" w:rsidRPr="00773202" w:rsidRDefault="001C1531" w:rsidP="00F8414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1862" w:type="dxa"/>
          </w:tcPr>
          <w:p w14:paraId="7629ECE4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บ้านต้นม่วง</w:t>
            </w:r>
          </w:p>
        </w:tc>
        <w:tc>
          <w:tcPr>
            <w:tcW w:w="2592" w:type="dxa"/>
          </w:tcPr>
          <w:p w14:paraId="4171EB3A" w14:textId="77777777" w:rsidR="001C1531" w:rsidRPr="00773202" w:rsidRDefault="001C1531" w:rsidP="00077424">
            <w:pPr>
              <w:tabs>
                <w:tab w:val="left" w:pos="709"/>
                <w:tab w:val="left" w:pos="1134"/>
                <w:tab w:val="left" w:pos="1418"/>
              </w:tabs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นายจารึก  มะลิแก้ว</w:t>
            </w:r>
          </w:p>
        </w:tc>
        <w:tc>
          <w:tcPr>
            <w:tcW w:w="1166" w:type="dxa"/>
          </w:tcPr>
          <w:p w14:paraId="4A59E869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676</w:t>
            </w:r>
          </w:p>
        </w:tc>
        <w:tc>
          <w:tcPr>
            <w:tcW w:w="1143" w:type="dxa"/>
          </w:tcPr>
          <w:p w14:paraId="7635E3E6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639</w:t>
            </w:r>
          </w:p>
        </w:tc>
        <w:tc>
          <w:tcPr>
            <w:tcW w:w="1294" w:type="dxa"/>
          </w:tcPr>
          <w:p w14:paraId="0C74F401" w14:textId="77777777" w:rsidR="001C1531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1,315</w:t>
            </w:r>
          </w:p>
        </w:tc>
        <w:tc>
          <w:tcPr>
            <w:tcW w:w="1104" w:type="dxa"/>
          </w:tcPr>
          <w:p w14:paraId="7DC1912B" w14:textId="77777777" w:rsidR="001C1531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77320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420</w:t>
            </w:r>
          </w:p>
        </w:tc>
      </w:tr>
      <w:tr w:rsidR="00EA22A8" w:rsidRPr="00773202" w14:paraId="60F11F47" w14:textId="77777777" w:rsidTr="00EC0D7F">
        <w:tc>
          <w:tcPr>
            <w:tcW w:w="5286" w:type="dxa"/>
            <w:gridSpan w:val="3"/>
          </w:tcPr>
          <w:p w14:paraId="2607CD7A" w14:textId="77777777" w:rsidR="00EA22A8" w:rsidRPr="00773202" w:rsidRDefault="00EA22A8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6" w:type="dxa"/>
          </w:tcPr>
          <w:p w14:paraId="14627D1E" w14:textId="77777777" w:rsidR="00EA22A8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9,166</w:t>
            </w:r>
          </w:p>
        </w:tc>
        <w:tc>
          <w:tcPr>
            <w:tcW w:w="1143" w:type="dxa"/>
          </w:tcPr>
          <w:p w14:paraId="2166996E" w14:textId="77777777" w:rsidR="00EA22A8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9,477</w:t>
            </w:r>
          </w:p>
        </w:tc>
        <w:tc>
          <w:tcPr>
            <w:tcW w:w="1294" w:type="dxa"/>
          </w:tcPr>
          <w:p w14:paraId="7818C6E8" w14:textId="77777777" w:rsidR="00EA22A8" w:rsidRPr="00773202" w:rsidRDefault="00BB59F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18,643</w:t>
            </w:r>
          </w:p>
        </w:tc>
        <w:tc>
          <w:tcPr>
            <w:tcW w:w="1104" w:type="dxa"/>
          </w:tcPr>
          <w:p w14:paraId="6993AA17" w14:textId="77777777" w:rsidR="00EA22A8" w:rsidRPr="00773202" w:rsidRDefault="00EA22A8" w:rsidP="00F8414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7320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5,993</w:t>
            </w:r>
          </w:p>
        </w:tc>
      </w:tr>
    </w:tbl>
    <w:p w14:paraId="1D49C85A" w14:textId="77777777" w:rsidR="0066446C" w:rsidRPr="00EA22A8" w:rsidRDefault="00EA22A8" w:rsidP="00077424">
      <w:pPr>
        <w:spacing w:before="120"/>
        <w:ind w:firstLine="28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7320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หมายเหตุ</w:t>
      </w:r>
      <w:r w:rsidRPr="00773202">
        <w:rPr>
          <w:rFonts w:ascii="TH NiramitIT๙" w:hAnsi="TH NiramitIT๙" w:cs="TH NiramitIT๙"/>
          <w:sz w:val="32"/>
          <w:szCs w:val="32"/>
        </w:rPr>
        <w:t xml:space="preserve">    </w:t>
      </w:r>
      <w:r w:rsidRPr="00773202">
        <w:rPr>
          <w:rFonts w:ascii="TH NiramitIT๙" w:hAnsi="TH NiramitIT๙" w:cs="TH NiramitIT๙" w:hint="cs"/>
          <w:sz w:val="32"/>
          <w:szCs w:val="32"/>
          <w:cs/>
        </w:rPr>
        <w:t>ข้อมูล ณ วันที่ 21 เดือนพฤษภาคม พ.ศ. 256</w:t>
      </w:r>
      <w:r w:rsidR="002B3CA0">
        <w:rPr>
          <w:rFonts w:ascii="TH NiramitIT๙" w:hAnsi="TH NiramitIT๙" w:cs="TH NiramitIT๙" w:hint="cs"/>
          <w:sz w:val="32"/>
          <w:szCs w:val="32"/>
          <w:cs/>
        </w:rPr>
        <w:t>2</w:t>
      </w:r>
    </w:p>
    <w:p w14:paraId="3297EB34" w14:textId="77777777" w:rsidR="00BB2D7D" w:rsidRPr="00A023B1" w:rsidRDefault="00025005" w:rsidP="00EC0D7F">
      <w:pPr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3.2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ช่วงอายุและจำนวนประชากร</w:t>
      </w:r>
    </w:p>
    <w:p w14:paraId="092700D0" w14:textId="77777777" w:rsidR="00BB2D7D" w:rsidRPr="00A023B1" w:rsidRDefault="00BB2D7D" w:rsidP="00077424">
      <w:pPr>
        <w:ind w:firstLine="284"/>
        <w:rPr>
          <w:rFonts w:ascii="TH NiramitIT๙" w:hAnsi="TH NiramitIT๙" w:cs="TH NiramitIT๙"/>
          <w:b/>
          <w:bCs/>
          <w:sz w:val="4"/>
          <w:szCs w:val="4"/>
        </w:rPr>
      </w:pPr>
    </w:p>
    <w:tbl>
      <w:tblPr>
        <w:tblW w:w="9639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1660"/>
        <w:gridCol w:w="1701"/>
        <w:gridCol w:w="1667"/>
        <w:gridCol w:w="1917"/>
      </w:tblGrid>
      <w:tr w:rsidR="008C3CC5" w:rsidRPr="00A023B1" w14:paraId="65EE795F" w14:textId="77777777" w:rsidTr="007A04A8">
        <w:tc>
          <w:tcPr>
            <w:tcW w:w="2694" w:type="dxa"/>
          </w:tcPr>
          <w:p w14:paraId="3856D3A6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660" w:type="dxa"/>
            <w:vAlign w:val="center"/>
          </w:tcPr>
          <w:p w14:paraId="760267F6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  <w:vAlign w:val="center"/>
          </w:tcPr>
          <w:p w14:paraId="555B2E58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ind w:left="-108" w:firstLine="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667" w:type="dxa"/>
          </w:tcPr>
          <w:p w14:paraId="260DC80D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ind w:left="-575" w:firstLine="575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7" w:type="dxa"/>
            <w:vAlign w:val="center"/>
          </w:tcPr>
          <w:p w14:paraId="79C06BA4" w14:textId="77777777" w:rsidR="008C3CC5" w:rsidRPr="00A023B1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8C3CC5" w:rsidRPr="00A023B1" w14:paraId="76CF0E46" w14:textId="77777777" w:rsidTr="007A04A8">
        <w:tc>
          <w:tcPr>
            <w:tcW w:w="2694" w:type="dxa"/>
          </w:tcPr>
          <w:p w14:paraId="08B32907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จำนวนประชากรเยาวชน</w:t>
            </w:r>
          </w:p>
        </w:tc>
        <w:tc>
          <w:tcPr>
            <w:tcW w:w="1660" w:type="dxa"/>
          </w:tcPr>
          <w:p w14:paraId="5C399A27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2,250</w:t>
            </w:r>
          </w:p>
        </w:tc>
        <w:tc>
          <w:tcPr>
            <w:tcW w:w="1701" w:type="dxa"/>
          </w:tcPr>
          <w:p w14:paraId="28DBB53E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2,121</w:t>
            </w:r>
          </w:p>
        </w:tc>
        <w:tc>
          <w:tcPr>
            <w:tcW w:w="1667" w:type="dxa"/>
          </w:tcPr>
          <w:p w14:paraId="0FC4D4A8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4,371</w:t>
            </w:r>
          </w:p>
        </w:tc>
        <w:tc>
          <w:tcPr>
            <w:tcW w:w="1917" w:type="dxa"/>
          </w:tcPr>
          <w:p w14:paraId="0D1EEF4D" w14:textId="77777777" w:rsidR="008C3CC5" w:rsidRPr="00213C26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อายุต่ำกว่า 18 ปี </w:t>
            </w:r>
          </w:p>
        </w:tc>
      </w:tr>
      <w:tr w:rsidR="008C3CC5" w:rsidRPr="00A023B1" w14:paraId="68916BE1" w14:textId="77777777" w:rsidTr="007A04A8">
        <w:tc>
          <w:tcPr>
            <w:tcW w:w="2694" w:type="dxa"/>
          </w:tcPr>
          <w:p w14:paraId="00638134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660" w:type="dxa"/>
          </w:tcPr>
          <w:p w14:paraId="04605F6B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5,720</w:t>
            </w:r>
          </w:p>
        </w:tc>
        <w:tc>
          <w:tcPr>
            <w:tcW w:w="1701" w:type="dxa"/>
          </w:tcPr>
          <w:p w14:paraId="00392FD8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5,703</w:t>
            </w:r>
          </w:p>
        </w:tc>
        <w:tc>
          <w:tcPr>
            <w:tcW w:w="1667" w:type="dxa"/>
          </w:tcPr>
          <w:p w14:paraId="2CED1426" w14:textId="77777777" w:rsidR="008C3CC5" w:rsidRPr="00213C26" w:rsidRDefault="008C3CC5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11,423</w:t>
            </w:r>
          </w:p>
        </w:tc>
        <w:tc>
          <w:tcPr>
            <w:tcW w:w="1917" w:type="dxa"/>
          </w:tcPr>
          <w:p w14:paraId="1E2ABC95" w14:textId="77777777" w:rsidR="008C3CC5" w:rsidRPr="00213C26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อายุ 18-60 ปี </w:t>
            </w:r>
          </w:p>
        </w:tc>
      </w:tr>
      <w:tr w:rsidR="008C3CC5" w:rsidRPr="00A023B1" w14:paraId="2FBC546D" w14:textId="77777777" w:rsidTr="007A04A8">
        <w:tc>
          <w:tcPr>
            <w:tcW w:w="2694" w:type="dxa"/>
          </w:tcPr>
          <w:p w14:paraId="2DE48915" w14:textId="77777777" w:rsidR="008C3CC5" w:rsidRPr="00A023B1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จำนวนประชากรผู้สูงอายุ </w:t>
            </w:r>
          </w:p>
        </w:tc>
        <w:tc>
          <w:tcPr>
            <w:tcW w:w="1660" w:type="dxa"/>
          </w:tcPr>
          <w:p w14:paraId="336BA526" w14:textId="77777777" w:rsidR="008C3CC5" w:rsidRPr="00213C26" w:rsidRDefault="000B3903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1,093</w:t>
            </w:r>
          </w:p>
        </w:tc>
        <w:tc>
          <w:tcPr>
            <w:tcW w:w="1701" w:type="dxa"/>
          </w:tcPr>
          <w:p w14:paraId="43AB7753" w14:textId="77777777" w:rsidR="008C3CC5" w:rsidRPr="00213C26" w:rsidRDefault="000B3903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1,484</w:t>
            </w:r>
          </w:p>
        </w:tc>
        <w:tc>
          <w:tcPr>
            <w:tcW w:w="1667" w:type="dxa"/>
          </w:tcPr>
          <w:p w14:paraId="240D80CC" w14:textId="77777777" w:rsidR="008C3CC5" w:rsidRPr="00213C26" w:rsidRDefault="000B3903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2,577</w:t>
            </w:r>
          </w:p>
        </w:tc>
        <w:tc>
          <w:tcPr>
            <w:tcW w:w="1917" w:type="dxa"/>
          </w:tcPr>
          <w:p w14:paraId="3512DD30" w14:textId="77777777" w:rsidR="008C3CC5" w:rsidRPr="00213C26" w:rsidRDefault="007A04A8" w:rsidP="00077424">
            <w:pPr>
              <w:tabs>
                <w:tab w:val="left" w:pos="709"/>
                <w:tab w:val="left" w:pos="1134"/>
                <w:tab w:val="left" w:pos="1418"/>
              </w:tabs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213C26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อายุ 60 ปีขั้นไป </w:t>
            </w:r>
          </w:p>
        </w:tc>
      </w:tr>
      <w:tr w:rsidR="00B22FD4" w:rsidRPr="00A023B1" w14:paraId="094A4746" w14:textId="77777777" w:rsidTr="007A04A8">
        <w:tc>
          <w:tcPr>
            <w:tcW w:w="2694" w:type="dxa"/>
          </w:tcPr>
          <w:p w14:paraId="66FFB934" w14:textId="77777777" w:rsidR="00B22FD4" w:rsidRPr="00A023B1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023B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</w:tcPr>
          <w:p w14:paraId="7B70F766" w14:textId="77777777" w:rsidR="00B22FD4" w:rsidRPr="00213C26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9,063</w:t>
            </w:r>
          </w:p>
        </w:tc>
        <w:tc>
          <w:tcPr>
            <w:tcW w:w="1701" w:type="dxa"/>
          </w:tcPr>
          <w:p w14:paraId="37CFF965" w14:textId="77777777" w:rsidR="00B22FD4" w:rsidRPr="00213C26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9,308</w:t>
            </w:r>
          </w:p>
        </w:tc>
        <w:tc>
          <w:tcPr>
            <w:tcW w:w="1667" w:type="dxa"/>
          </w:tcPr>
          <w:p w14:paraId="409F5C8D" w14:textId="77777777" w:rsidR="00B22FD4" w:rsidRPr="00213C26" w:rsidRDefault="00365156" w:rsidP="00077424">
            <w:pPr>
              <w:tabs>
                <w:tab w:val="left" w:pos="709"/>
                <w:tab w:val="left" w:pos="1134"/>
                <w:tab w:val="left" w:pos="1418"/>
              </w:tabs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</w:pPr>
            <w:r w:rsidRPr="00213C26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18,</w:t>
            </w:r>
            <w:r w:rsidRPr="00213C26">
              <w:rPr>
                <w:rFonts w:ascii="TH NiramitIT๙" w:hAnsi="TH NiramitIT๙" w:cs="TH NiramitIT๙" w:hint="cs"/>
                <w:b/>
                <w:bCs/>
                <w:color w:val="000000"/>
                <w:sz w:val="32"/>
                <w:szCs w:val="32"/>
                <w:cs/>
              </w:rPr>
              <w:t>643</w:t>
            </w:r>
          </w:p>
        </w:tc>
        <w:tc>
          <w:tcPr>
            <w:tcW w:w="1917" w:type="dxa"/>
          </w:tcPr>
          <w:p w14:paraId="3CAE644A" w14:textId="77777777" w:rsidR="00B22FD4" w:rsidRPr="00213C26" w:rsidRDefault="00B22FD4" w:rsidP="00077424">
            <w:pPr>
              <w:tabs>
                <w:tab w:val="left" w:pos="709"/>
                <w:tab w:val="left" w:pos="1134"/>
                <w:tab w:val="left" w:pos="1418"/>
              </w:tabs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</w:p>
        </w:tc>
      </w:tr>
    </w:tbl>
    <w:p w14:paraId="019CFA7C" w14:textId="77777777" w:rsidR="008E4191" w:rsidRPr="00077424" w:rsidRDefault="008E4191" w:rsidP="00986690">
      <w:pPr>
        <w:jc w:val="center"/>
        <w:rPr>
          <w:rFonts w:ascii="TH NiramitIT๙" w:hAnsi="TH NiramitIT๙" w:cs="TH NiramitIT๙"/>
          <w:sz w:val="10"/>
          <w:szCs w:val="10"/>
        </w:rPr>
      </w:pPr>
    </w:p>
    <w:p w14:paraId="7E422768" w14:textId="77777777" w:rsidR="00BC5792" w:rsidRPr="00A023B1" w:rsidRDefault="00C83B66" w:rsidP="00EC0D7F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4. 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สภาพทางสังคม</w:t>
      </w:r>
    </w:p>
    <w:p w14:paraId="4AEEC21C" w14:textId="77777777" w:rsidR="001B7E42" w:rsidRPr="00A023B1" w:rsidRDefault="00C83B66" w:rsidP="00077424">
      <w:pPr>
        <w:pStyle w:val="af6"/>
        <w:tabs>
          <w:tab w:val="clear" w:pos="360"/>
          <w:tab w:val="left" w:pos="709"/>
        </w:tabs>
        <w:ind w:firstLine="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1B7E42" w:rsidRPr="00A023B1">
        <w:rPr>
          <w:rFonts w:ascii="TH NiramitIT๙" w:hAnsi="TH NiramitIT๙" w:cs="TH NiramitIT๙"/>
          <w:b/>
          <w:bCs/>
          <w:sz w:val="32"/>
          <w:szCs w:val="32"/>
        </w:rPr>
        <w:t xml:space="preserve">.1 </w:t>
      </w:r>
      <w:r w:rsidR="001B7E4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การศึกษา</w:t>
      </w:r>
    </w:p>
    <w:p w14:paraId="44997ED1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(1)  สถานศึกษาระดับก่อนวัยเรียน จำนวน 3 แห่ง คือ </w:t>
      </w:r>
    </w:p>
    <w:p w14:paraId="4FA2FF2D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 - </w:t>
      </w:r>
      <w:r w:rsidRPr="00A023B1">
        <w:rPr>
          <w:rFonts w:ascii="TH NiramitIT๙" w:hAnsi="TH NiramitIT๙" w:cs="TH NiramitIT๙"/>
          <w:sz w:val="32"/>
          <w:szCs w:val="32"/>
          <w:cs/>
        </w:rPr>
        <w:t>ศูนย์พัฒนาเด็กเล็กบ้านร่อนนา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  2</w:t>
      </w:r>
    </w:p>
    <w:p w14:paraId="3B2446BA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 -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ศูนย์พัฒนาเด็กเล็กบ้านดอนกลาง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  6</w:t>
      </w:r>
    </w:p>
    <w:p w14:paraId="79BA1E31" w14:textId="77777777" w:rsidR="001B7E42" w:rsidRPr="00A023B1" w:rsidRDefault="001B7E42" w:rsidP="00077424">
      <w:pPr>
        <w:pStyle w:val="af6"/>
        <w:tabs>
          <w:tab w:val="clear" w:pos="360"/>
          <w:tab w:val="left" w:pos="709"/>
          <w:tab w:val="left" w:pos="1134"/>
        </w:tabs>
        <w:ind w:firstLine="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 - </w:t>
      </w:r>
      <w:r w:rsidRPr="00A023B1">
        <w:rPr>
          <w:rFonts w:ascii="TH NiramitIT๙" w:hAnsi="TH NiramitIT๙" w:cs="TH NiramitIT๙"/>
          <w:sz w:val="32"/>
          <w:szCs w:val="32"/>
          <w:cs/>
        </w:rPr>
        <w:t>ศูนย์พัฒนาเด็กเล็กบ้านม่วงงาม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  9</w:t>
      </w:r>
    </w:p>
    <w:p w14:paraId="742528B8" w14:textId="77777777" w:rsidR="001B7E42" w:rsidRPr="00A023B1" w:rsidRDefault="001B7E42" w:rsidP="00077424">
      <w:pPr>
        <w:tabs>
          <w:tab w:val="left" w:pos="360"/>
          <w:tab w:val="left" w:pos="1134"/>
          <w:tab w:val="left" w:pos="1418"/>
          <w:tab w:val="left" w:pos="156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(2)  สถานศึกษาระดับประถมศึกษา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7 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509822D7" w14:textId="77777777" w:rsidR="001B7E42" w:rsidRPr="00E761C8" w:rsidRDefault="001B7E42" w:rsidP="001B7E42">
      <w:pPr>
        <w:tabs>
          <w:tab w:val="left" w:pos="1134"/>
          <w:tab w:val="num" w:pos="2250"/>
        </w:tabs>
        <w:ind w:left="1560"/>
        <w:jc w:val="thaiDistribute"/>
        <w:rPr>
          <w:rFonts w:ascii="TH NiramitIT๙" w:hAnsi="TH NiramitIT๙" w:cs="TH NiramitIT๙"/>
          <w:sz w:val="32"/>
          <w:szCs w:val="32"/>
        </w:rPr>
      </w:pPr>
      <w:r w:rsidRPr="00E761C8">
        <w:rPr>
          <w:rFonts w:ascii="TH NiramitIT๙" w:hAnsi="TH NiramitIT๙" w:cs="TH NiramitIT๙"/>
          <w:sz w:val="32"/>
          <w:szCs w:val="32"/>
          <w:cs/>
        </w:rPr>
        <w:t>- โรงเรียนวัดร่อนนา</w:t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E761C8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E761C8">
        <w:rPr>
          <w:rFonts w:ascii="TH NiramitIT๙" w:hAnsi="TH NiramitIT๙" w:cs="TH NiramitIT๙"/>
          <w:sz w:val="32"/>
          <w:szCs w:val="32"/>
        </w:rPr>
        <w:t xml:space="preserve"> 2</w:t>
      </w:r>
    </w:p>
    <w:p w14:paraId="777D5FA7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วัดเถลิงกิตติยาราม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3</w:t>
      </w:r>
    </w:p>
    <w:p w14:paraId="1FCB89CC" w14:textId="77777777" w:rsidR="001B7E42" w:rsidRPr="00A023B1" w:rsidRDefault="001B7E42" w:rsidP="001B7E42">
      <w:pPr>
        <w:tabs>
          <w:tab w:val="left" w:pos="1418"/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โรงเรียนบ้านหนองกก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4</w:t>
      </w:r>
    </w:p>
    <w:p w14:paraId="5E7221F6" w14:textId="77777777" w:rsidR="001B7E42" w:rsidRPr="00A023B1" w:rsidRDefault="001B7E42" w:rsidP="001B7E42">
      <w:pPr>
        <w:tabs>
          <w:tab w:val="left" w:pos="1560"/>
          <w:tab w:val="num" w:pos="2250"/>
          <w:tab w:val="left" w:pos="5103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วัดมัชฌิมภูผา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6</w:t>
      </w:r>
    </w:p>
    <w:p w14:paraId="5B8DC5D0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บ้านห้วยไม้แก่น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11</w:t>
      </w:r>
    </w:p>
    <w:p w14:paraId="68EAA888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วัดเนกขัมนาราม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14</w:t>
      </w:r>
    </w:p>
    <w:p w14:paraId="0D505FCC" w14:textId="77777777" w:rsidR="00F77B92" w:rsidRPr="00EC0D7F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napToGrid w:val="0"/>
          <w:sz w:val="32"/>
          <w:szCs w:val="32"/>
          <w:lang w:eastAsia="th-TH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E761C8">
        <w:rPr>
          <w:rFonts w:ascii="TH NiramitIT๙" w:hAnsi="TH NiramitIT๙" w:cs="TH NiramitIT๙"/>
          <w:sz w:val="32"/>
          <w:szCs w:val="32"/>
          <w:cs/>
        </w:rPr>
        <w:t>- โรงเรียน</w:t>
      </w:r>
      <w:r w:rsidRPr="00E761C8">
        <w:rPr>
          <w:rFonts w:ascii="TH NiramitIT๙" w:hAnsi="TH NiramitIT๙" w:cs="TH NiramitIT๙"/>
          <w:snapToGrid w:val="0"/>
          <w:sz w:val="32"/>
          <w:szCs w:val="32"/>
          <w:cs/>
          <w:lang w:eastAsia="th-TH"/>
        </w:rPr>
        <w:t>บ้านม่วงงาม</w:t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</w:rPr>
        <w:tab/>
      </w:r>
      <w:r w:rsidRPr="00E761C8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E761C8">
        <w:rPr>
          <w:rFonts w:ascii="TH NiramitIT๙" w:hAnsi="TH NiramitIT๙" w:cs="TH NiramitIT๙"/>
          <w:sz w:val="32"/>
          <w:szCs w:val="32"/>
        </w:rPr>
        <w:t xml:space="preserve"> </w:t>
      </w:r>
      <w:r w:rsidRPr="00E761C8">
        <w:rPr>
          <w:rFonts w:ascii="TH NiramitIT๙" w:hAnsi="TH NiramitIT๙" w:cs="TH NiramitIT๙"/>
          <w:snapToGrid w:val="0"/>
          <w:sz w:val="32"/>
          <w:szCs w:val="32"/>
          <w:cs/>
          <w:lang w:eastAsia="th-TH"/>
        </w:rPr>
        <w:t>16</w:t>
      </w:r>
    </w:p>
    <w:p w14:paraId="5F77C849" w14:textId="77777777" w:rsidR="001B7E42" w:rsidRPr="00A023B1" w:rsidRDefault="001B7E42" w:rsidP="001B7E42">
      <w:pPr>
        <w:tabs>
          <w:tab w:val="left" w:pos="360"/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(3)  สถานศึกษาระดับมัธยมศึกษา</w:t>
      </w:r>
      <w:r w:rsidRPr="00A023B1">
        <w:rPr>
          <w:rFonts w:ascii="TH NiramitIT๙" w:hAnsi="TH NiramitIT๙" w:cs="TH NiramitIT๙"/>
          <w:sz w:val="32"/>
          <w:szCs w:val="32"/>
        </w:rPr>
        <w:t xml:space="preserve">  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1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แห่ง คือ </w:t>
      </w:r>
    </w:p>
    <w:p w14:paraId="114B74AF" w14:textId="77777777" w:rsidR="001B7E42" w:rsidRPr="00A023B1" w:rsidRDefault="001B7E42" w:rsidP="001B7E42">
      <w:pPr>
        <w:tabs>
          <w:tab w:val="left" w:pos="360"/>
          <w:tab w:val="left" w:pos="1134"/>
          <w:tab w:val="left" w:pos="5103"/>
        </w:tabs>
        <w:ind w:left="156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- โรงเรียน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ร่อนพิบูลย์เกียรติวสุนธราภิวัฒก์</w:t>
      </w:r>
      <w:r w:rsidR="00FB5643">
        <w:rPr>
          <w:rFonts w:ascii="TH NiramitIT๙" w:hAnsi="TH NiramitIT๙" w:cs="TH NiramitIT๙"/>
          <w:sz w:val="32"/>
          <w:szCs w:val="32"/>
        </w:rPr>
        <w:t xml:space="preserve">    </w:t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13</w:t>
      </w:r>
    </w:p>
    <w:p w14:paraId="16C82116" w14:textId="77777777" w:rsidR="001B7E42" w:rsidRPr="00A023B1" w:rsidRDefault="001B7E42" w:rsidP="001B7E42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(4)  สถานศึกษาเอกชน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A023B1">
        <w:rPr>
          <w:rFonts w:ascii="TH NiramitIT๙" w:hAnsi="TH NiramitIT๙" w:cs="TH NiramitIT๙"/>
          <w:sz w:val="32"/>
          <w:szCs w:val="32"/>
        </w:rPr>
        <w:t xml:space="preserve">  3  </w:t>
      </w:r>
      <w:r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14:paraId="16AA15B9" w14:textId="77777777" w:rsidR="001B7E42" w:rsidRPr="00A023B1" w:rsidRDefault="001B7E42" w:rsidP="001B7E42">
      <w:pPr>
        <w:tabs>
          <w:tab w:val="left" w:pos="1560"/>
          <w:tab w:val="num" w:pos="2250"/>
        </w:tabs>
        <w:ind w:left="1494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 - โรงเรียนร่อนพิบูลย์วิทยา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13</w:t>
      </w:r>
    </w:p>
    <w:p w14:paraId="16100DB0" w14:textId="77777777" w:rsidR="001B7E42" w:rsidRPr="00A023B1" w:rsidRDefault="001B7E42" w:rsidP="001B7E42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โรงเรียนอนุบาลสกุลดี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12</w:t>
      </w:r>
    </w:p>
    <w:p w14:paraId="00E9C440" w14:textId="77777777" w:rsidR="008018AB" w:rsidRPr="00FB5643" w:rsidRDefault="001B7E42" w:rsidP="00FB5643">
      <w:pPr>
        <w:tabs>
          <w:tab w:val="left" w:pos="1560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- โรงเรียนนาคคามพิทยา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1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4</w:t>
      </w:r>
    </w:p>
    <w:p w14:paraId="231A7E47" w14:textId="77777777" w:rsidR="00C83B66" w:rsidRPr="00A023B1" w:rsidRDefault="00C83B66" w:rsidP="00FB5643">
      <w:pPr>
        <w:spacing w:before="120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สาธารณสุข</w:t>
      </w:r>
    </w:p>
    <w:p w14:paraId="4A6B3805" w14:textId="77777777" w:rsidR="00FB5643" w:rsidRPr="00A023B1" w:rsidRDefault="00BC5792" w:rsidP="00FB5643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จากการสำรวจข้อมูลพื้นฐานพบว่า  ประชาชนกรส่วนมากมีสุขภาพที่ดี  มีการคัดกรอ</w:t>
      </w:r>
      <w:r w:rsidR="009E3D9C">
        <w:rPr>
          <w:rFonts w:ascii="TH NiramitIT๙" w:hAnsi="TH NiramitIT๙" w:cs="TH NiramitIT๙"/>
          <w:sz w:val="32"/>
          <w:szCs w:val="32"/>
          <w:cs/>
        </w:rPr>
        <w:t>งสุขภาพให้กับประชาชนกลุ่มเสี่ยง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โรคที่</w:t>
      </w:r>
      <w:r w:rsidR="009E3D9C">
        <w:rPr>
          <w:rFonts w:ascii="TH NiramitIT๙" w:hAnsi="TH NiramitIT๙" w:cs="TH NiramitIT๙"/>
          <w:sz w:val="32"/>
          <w:szCs w:val="32"/>
          <w:cs/>
        </w:rPr>
        <w:t>มักเกิดแก่ประชากรในชุมชน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ได้แก่</w:t>
      </w:r>
      <w:r w:rsidR="009E3D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โรคความดัน เบาหวาน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 xml:space="preserve"> โรคเอดส์ โรคไข้เลือดออก </w:t>
      </w:r>
      <w:r w:rsidRPr="00A023B1">
        <w:rPr>
          <w:rFonts w:ascii="TH NiramitIT๙" w:hAnsi="TH NiramitIT๙" w:cs="TH NiramitIT๙"/>
          <w:sz w:val="32"/>
          <w:szCs w:val="32"/>
          <w:cs/>
        </w:rPr>
        <w:t>มือ-ปาก-เท้าในเด็ก และโรคอื่น</w:t>
      </w:r>
      <w:r w:rsidR="009E3D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ๆ มีสถิติเข้ารับการรักษาพยาบาล  ปัญหาคือ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ประชาชนบางรายไม่ยอ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>มไปคัดกรองหรือตรวจสุขภาพประจำปี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การแก้ไขปัญหา คือ</w:t>
      </w:r>
      <w:r w:rsidR="00C83B66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องค์การบริหารส่วนตำบลและหน่วยงาน</w:t>
      </w:r>
      <w:r w:rsidR="00C83B66" w:rsidRPr="009E3D9C">
        <w:rPr>
          <w:rFonts w:ascii="TH NiramitIT๙" w:hAnsi="TH NiramitIT๙" w:cs="TH NiramitIT๙"/>
          <w:spacing w:val="-4"/>
          <w:sz w:val="32"/>
          <w:szCs w:val="32"/>
          <w:cs/>
        </w:rPr>
        <w:t>สาธารณสุข โรงพยาบาล</w:t>
      </w:r>
      <w:r w:rsidRPr="009E3D9C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ได้จัดกิจกรรมร่วมมือกันรณรงค์ให้ชุมชนเห็นความสำคัญในเร</w:t>
      </w:r>
      <w:r w:rsidR="005941BA" w:rsidRPr="009E3D9C">
        <w:rPr>
          <w:rFonts w:ascii="TH NiramitIT๙" w:hAnsi="TH NiramitIT๙" w:cs="TH NiramitIT๙"/>
          <w:spacing w:val="-4"/>
          <w:sz w:val="32"/>
          <w:szCs w:val="32"/>
          <w:cs/>
        </w:rPr>
        <w:t>ื่องนี้ซึ่งก็ได้ผลในระดับหนึ่ง</w:t>
      </w:r>
      <w:r w:rsidR="005941BA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</w:t>
      </w:r>
      <w:r w:rsidR="005941BA" w:rsidRPr="00A023B1">
        <w:rPr>
          <w:rFonts w:ascii="TH NiramitIT๙" w:hAnsi="TH NiramitIT๙" w:cs="TH NiramitIT๙"/>
          <w:sz w:val="32"/>
          <w:szCs w:val="32"/>
          <w:cs/>
        </w:rPr>
        <w:t>ระชาชนให้ความร่วมมือเป็นอย่างดี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แต่ต้องเป็นการดำเนินการอย่างต่อเนื่องเป็นประจำทุกปี  </w:t>
      </w:r>
    </w:p>
    <w:p w14:paraId="0E50EF13" w14:textId="77777777" w:rsidR="00BC5792" w:rsidRPr="00A023B1" w:rsidRDefault="00BC5792" w:rsidP="0064248F">
      <w:pPr>
        <w:tabs>
          <w:tab w:val="left" w:pos="1418"/>
        </w:tabs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C42788"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หน่วยงานด้านสาธารณสุข</w:t>
      </w:r>
    </w:p>
    <w:p w14:paraId="51F06034" w14:textId="77777777" w:rsidR="00D314B2" w:rsidRPr="00F15263" w:rsidRDefault="00FB5643" w:rsidP="009E3D9C">
      <w:pPr>
        <w:ind w:right="-595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7971C6" w:rsidRPr="00F15263">
        <w:rPr>
          <w:rFonts w:ascii="TH NiramitIT๙" w:hAnsi="TH NiramitIT๙" w:cs="TH NiramitIT๙"/>
          <w:color w:val="000000"/>
          <w:sz w:val="32"/>
          <w:szCs w:val="32"/>
        </w:rPr>
        <w:t xml:space="preserve">-  </w:t>
      </w:r>
      <w:r w:rsidR="007971C6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โรงพยาบาล</w:t>
      </w:r>
      <w:r w:rsidR="00C83B66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ร่อนพิบูลย์</w:t>
      </w:r>
      <w:r w:rsidR="007971C6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ขนาด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</w:rPr>
        <w:t xml:space="preserve"> 30 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  <w:cs/>
        </w:rPr>
        <w:t>เตียง</w:t>
      </w:r>
      <w:r w:rsidR="00403EB3" w:rsidRPr="00F15263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</w:p>
    <w:p w14:paraId="0DA77C7E" w14:textId="77777777" w:rsidR="00BC5792" w:rsidRPr="00A023B1" w:rsidRDefault="005941BA" w:rsidP="002A3677">
      <w:pPr>
        <w:ind w:firstLine="28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4.3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อาชญากรรม</w:t>
      </w:r>
    </w:p>
    <w:p w14:paraId="6D5F99D4" w14:textId="77777777" w:rsidR="008F584B" w:rsidRPr="00A023B1" w:rsidRDefault="00BC5792" w:rsidP="009E3D9C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C42788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ab/>
      </w:r>
      <w:r w:rsidR="005941BA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องค์การบริหารส่วนตำบล</w:t>
      </w:r>
      <w:r w:rsidR="009E3D9C">
        <w:rPr>
          <w:rFonts w:ascii="TH NiramitIT๙" w:hAnsi="TH NiramitIT๙" w:cs="TH NiramitIT๙" w:hint="cs"/>
          <w:sz w:val="32"/>
          <w:szCs w:val="32"/>
          <w:shd w:val="clear" w:color="auto" w:fill="FFFFFF"/>
          <w:cs/>
        </w:rPr>
        <w:t>ร่อนพิบูลย์</w:t>
      </w:r>
      <w:r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ไม่มีเหตุอาชญากรรมเกิดขึ้น  แต่มีเห</w:t>
      </w:r>
      <w:r w:rsidR="007971C6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 xml:space="preserve">ตุการณ์ลักขโมยทรัพย์สินประชาชน </w:t>
      </w:r>
      <w:r w:rsidR="005941BA"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>ซึ่งองค์การบริหารส่วนตำบล</w:t>
      </w:r>
      <w:r w:rsidRPr="00A023B1">
        <w:rPr>
          <w:rFonts w:ascii="TH NiramitIT๙" w:hAnsi="TH NiramitIT๙" w:cs="TH NiramitIT๙"/>
          <w:sz w:val="32"/>
          <w:szCs w:val="32"/>
          <w:shd w:val="clear" w:color="auto" w:fill="FFFFFF"/>
          <w:cs/>
        </w:rPr>
        <w:t xml:space="preserve">ได้ดำเนินการป้องกันการเกิดเหตุดังกล่าว </w:t>
      </w:r>
      <w:r w:rsidR="009A3130" w:rsidRPr="00A023B1">
        <w:rPr>
          <w:rFonts w:ascii="TH NiramitIT๙" w:hAnsi="TH NiramitIT๙" w:cs="TH NiramitIT๙"/>
          <w:sz w:val="32"/>
          <w:szCs w:val="32"/>
          <w:cs/>
        </w:rPr>
        <w:t xml:space="preserve">จากการสำรวจข้อมูลพื้นฐานพบว่า </w:t>
      </w:r>
      <w:r w:rsidRPr="00A023B1">
        <w:rPr>
          <w:rFonts w:ascii="TH NiramitIT๙" w:hAnsi="TH NiramitIT๙" w:cs="TH NiramitIT๙"/>
          <w:sz w:val="32"/>
          <w:szCs w:val="32"/>
          <w:cs/>
        </w:rPr>
        <w:t>ส่วนมากครัวเรือนมีการป้องกันอุบัติภัยอย่างถูกวิธี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มีความปลอดภัยในชีวิตและทรัพย์สิน </w:t>
      </w:r>
    </w:p>
    <w:p w14:paraId="079D52BB" w14:textId="77777777" w:rsidR="00BC5792" w:rsidRPr="00A023B1" w:rsidRDefault="008F584B" w:rsidP="00FE656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วิธีการแก้ปัญหาขององค์การบริหารส่วนตำบล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ที่สามารถดำเนินการได้ตามอำนาจหน้าที่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และ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งบประมาณที่มีอยู่อย่างจำกัด 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รวมทั้งไ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ด้ตั้งจุดตรวจ จุดสกัด จุดบริการ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ในช่วงเทศกาลที่มีวันหยุดหลายวัน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เพื่ออำนวย</w:t>
      </w:r>
      <w:r w:rsidR="007971C6" w:rsidRPr="00A023B1">
        <w:rPr>
          <w:rFonts w:ascii="TH NiramitIT๙" w:hAnsi="TH NiramitIT๙" w:cs="TH NiramitIT๙"/>
          <w:sz w:val="32"/>
          <w:szCs w:val="32"/>
          <w:cs/>
        </w:rPr>
        <w:t xml:space="preserve">ความสะดวกให้กับประชาชน </w:t>
      </w:r>
      <w:r w:rsidRPr="00A023B1">
        <w:rPr>
          <w:rFonts w:ascii="TH NiramitIT๙" w:hAnsi="TH NiramitIT๙" w:cs="TH NiramitIT๙"/>
          <w:sz w:val="32"/>
          <w:szCs w:val="32"/>
          <w:cs/>
        </w:rPr>
        <w:t>ซึ่งเป็นเรื่องที่ทางองค์การบริหารส่วนตำบล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14:paraId="397B7506" w14:textId="77777777" w:rsidR="00BC5792" w:rsidRPr="00A023B1" w:rsidRDefault="00601122" w:rsidP="00807E12">
      <w:pPr>
        <w:tabs>
          <w:tab w:val="left" w:pos="1418"/>
        </w:tabs>
        <w:spacing w:before="120"/>
        <w:ind w:firstLine="284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ยาเสพติด</w:t>
      </w:r>
    </w:p>
    <w:p w14:paraId="50453DA5" w14:textId="77777777" w:rsidR="00F77B92" w:rsidRPr="00F77B92" w:rsidRDefault="007971C6" w:rsidP="005B2067">
      <w:pPr>
        <w:ind w:firstLine="144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ปัญหายาเสพติดใน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เขตขององค์การบริหารส่วนตำบล</w:t>
      </w:r>
      <w:r w:rsidR="0042484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ร่อนพิบูลย์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พบว่า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มีผู้ที่ติดยาเสพติด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แต่เมื่อเทียบกับพื้นที่อื่นถือว่าน้อย เหตุผลก็เนื่องมาจาก</w:t>
      </w:r>
      <w:r w:rsidR="00424849" w:rsidRPr="00A023B1">
        <w:rPr>
          <w:rFonts w:ascii="TH NiramitIT๙" w:hAnsi="TH NiramitIT๙" w:cs="TH NiramitIT๙"/>
          <w:sz w:val="32"/>
          <w:szCs w:val="32"/>
          <w:cs/>
        </w:rPr>
        <w:t xml:space="preserve">ว่าได้รับความร่วมมือกับทางผู้นำ </w:t>
      </w:r>
      <w:r w:rsidR="002A3677">
        <w:rPr>
          <w:rFonts w:ascii="TH NiramitIT๙" w:hAnsi="TH NiramitIT๙" w:cs="TH NiramitIT๙"/>
          <w:sz w:val="32"/>
          <w:szCs w:val="32"/>
          <w:cs/>
        </w:rPr>
        <w:t xml:space="preserve">ประชาชน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หน่วยงานของ</w:t>
      </w:r>
      <w:r w:rsidR="00601122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ที่ช่วยสอดส่องดูแลอยู่เป็นประจำ การแก้ไขปัญหาของ</w:t>
      </w:r>
      <w:r w:rsidR="00601122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ตำบล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สามารถทำ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ได้เฉพาะตามอำนาจหน้าที่เท่านั้น เช่น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การ</w:t>
      </w:r>
      <w:r w:rsidR="00CC160F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ร</w:t>
      </w:r>
      <w:r w:rsidR="0060112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ณรงค์ การประชาสัมพันธ์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การแจ้งเบาะแส</w:t>
      </w:r>
      <w:r w:rsidR="006914F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การฝึกอบ</w:t>
      </w:r>
      <w:r w:rsidR="00807E12">
        <w:rPr>
          <w:rFonts w:ascii="TH NiramitIT๙" w:hAnsi="TH NiramitIT๙" w:cs="TH NiramitIT๙" w:hint="cs"/>
          <w:spacing w:val="-4"/>
          <w:sz w:val="32"/>
          <w:szCs w:val="32"/>
          <w:cs/>
        </w:rPr>
        <w:t>รม</w:t>
      </w:r>
      <w:r w:rsidR="006914FC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ให้ความรู้ ถ้านอกเหนือจากอำนาจหน้าที่ 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ก็เป็นเรื่องของอำ</w:t>
      </w:r>
      <w:r w:rsidR="00424849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เภอหรือตำรวจแล้วแต่</w:t>
      </w:r>
      <w:r w:rsidR="00424849" w:rsidRPr="00A023B1">
        <w:rPr>
          <w:rFonts w:ascii="TH NiramitIT๙" w:hAnsi="TH NiramitIT๙" w:cs="TH NiramitIT๙"/>
          <w:sz w:val="32"/>
          <w:szCs w:val="32"/>
          <w:cs/>
        </w:rPr>
        <w:t>กรณี ทั้งนี้ทางองค์การบริหารส่วนตำบลร่อนพิบูลย์</w:t>
      </w:r>
      <w:r w:rsidR="00DE1E5D">
        <w:rPr>
          <w:rFonts w:ascii="TH NiramitIT๙" w:hAnsi="TH NiramitIT๙" w:cs="TH NiramitIT๙"/>
          <w:sz w:val="32"/>
          <w:szCs w:val="32"/>
          <w:cs/>
        </w:rPr>
        <w:t xml:space="preserve">ก็ได้ให้ความร่วมมือมาโดยตลอด </w:t>
      </w:r>
    </w:p>
    <w:p w14:paraId="0B5AD450" w14:textId="77777777" w:rsidR="00BC5792" w:rsidRPr="00A023B1" w:rsidRDefault="00BC5792" w:rsidP="00EC0D7F">
      <w:pPr>
        <w:tabs>
          <w:tab w:val="left" w:pos="284"/>
        </w:tabs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24849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4.5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การสังคมสังเคราะห์</w:t>
      </w:r>
    </w:p>
    <w:p w14:paraId="368FADB8" w14:textId="77777777" w:rsidR="00BC5792" w:rsidRPr="00A023B1" w:rsidRDefault="00BC5792" w:rsidP="00A94B10">
      <w:pPr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424849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ได้ดำเนินการด้านส</w:t>
      </w:r>
      <w:r w:rsidR="000725DA" w:rsidRPr="00A023B1">
        <w:rPr>
          <w:rFonts w:ascii="TH NiramitIT๙" w:hAnsi="TH NiramitIT๙" w:cs="TH NiramitIT๙"/>
          <w:sz w:val="32"/>
          <w:szCs w:val="32"/>
          <w:cs/>
        </w:rPr>
        <w:t>ังคมส</w:t>
      </w:r>
      <w:r w:rsidRPr="00A023B1">
        <w:rPr>
          <w:rFonts w:ascii="TH NiramitIT๙" w:hAnsi="TH NiramitIT๙" w:cs="TH NiramitIT๙"/>
          <w:sz w:val="32"/>
          <w:szCs w:val="32"/>
          <w:cs/>
        </w:rPr>
        <w:t>งเคราะห์ ดังนี้</w:t>
      </w:r>
    </w:p>
    <w:p w14:paraId="41084F93" w14:textId="77777777" w:rsidR="00BC5792" w:rsidRPr="00A023B1" w:rsidRDefault="00BC5792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๑</w:t>
      </w:r>
      <w:r w:rsidR="00CC160F" w:rsidRPr="00A023B1">
        <w:rPr>
          <w:rFonts w:ascii="TH NiramitIT๙" w:hAnsi="TH NiramitIT๙" w:cs="TH NiramitIT๙"/>
          <w:sz w:val="32"/>
          <w:szCs w:val="32"/>
          <w:cs/>
        </w:rPr>
        <w:t>.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ดำเนินการจ่ายเบี้ยยังชีพให้กับผู้ส</w:t>
      </w:r>
      <w:r w:rsidR="006914FC" w:rsidRPr="00A023B1">
        <w:rPr>
          <w:rFonts w:ascii="TH NiramitIT๙" w:hAnsi="TH NiramitIT๙" w:cs="TH NiramitIT๙"/>
          <w:sz w:val="32"/>
          <w:szCs w:val="32"/>
          <w:cs/>
        </w:rPr>
        <w:t>ูงอายุ ผู้พิการ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และผู้ป่วยเอดส์  </w:t>
      </w:r>
    </w:p>
    <w:p w14:paraId="76E18B2C" w14:textId="77777777" w:rsidR="00BC5792" w:rsidRPr="00A023B1" w:rsidRDefault="00CC160F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๒.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14:paraId="45A50FD8" w14:textId="77777777" w:rsidR="00BC5792" w:rsidRPr="00A023B1" w:rsidRDefault="00BC5792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๓. ประสานการทำบัตรผู้พิการ</w:t>
      </w:r>
    </w:p>
    <w:p w14:paraId="685DAADB" w14:textId="77777777" w:rsidR="00BC5792" w:rsidRPr="00A023B1" w:rsidRDefault="007971C6" w:rsidP="00C42788">
      <w:pPr>
        <w:ind w:left="720" w:firstLine="720"/>
        <w:rPr>
          <w:rFonts w:ascii="TH NiramitIT๙" w:hAnsi="TH NiramitIT๙" w:cs="TH NiramitIT๙"/>
          <w:spacing w:val="-12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๔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. ตั้ง</w:t>
      </w:r>
      <w:r w:rsidR="00B45315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โครงการช่วยเหลือผู้ยากจน ยากไร้ </w:t>
      </w:r>
      <w:r w:rsidR="00BC5792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รายได้น้อย และผู้ด้อยโอกาสไร้ที่พึ่ง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</w:p>
    <w:p w14:paraId="6C708825" w14:textId="77777777" w:rsidR="00BC5792" w:rsidRPr="00A023B1" w:rsidRDefault="007971C6" w:rsidP="00C42788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color w:val="000000"/>
          <w:sz w:val="32"/>
          <w:szCs w:val="32"/>
          <w:cs/>
        </w:rPr>
        <w:t>๕</w:t>
      </w:r>
      <w:r w:rsidR="00CC160F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. </w:t>
      </w:r>
      <w:r w:rsidR="00BC5792" w:rsidRPr="00A023B1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ตั้งโครงการปรับปรุงซ่อมแซมบ้านคนจน      </w:t>
      </w:r>
    </w:p>
    <w:p w14:paraId="3423E58F" w14:textId="77777777" w:rsidR="00BC5792" w:rsidRPr="00A023B1" w:rsidRDefault="003C46E4" w:rsidP="00F77B92">
      <w:pPr>
        <w:spacing w:before="120"/>
        <w:rPr>
          <w:rFonts w:ascii="TH NiramitIT๙" w:hAnsi="TH NiramitIT๙" w:cs="TH NiramitIT๙"/>
          <w:b/>
          <w:bCs/>
          <w:sz w:val="36"/>
          <w:szCs w:val="36"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5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ระบบบริการพื้นฐาน</w:t>
      </w:r>
    </w:p>
    <w:p w14:paraId="602A6B00" w14:textId="77777777" w:rsidR="00C42788" w:rsidRPr="00A023B1" w:rsidRDefault="00C42788" w:rsidP="00F77B92">
      <w:pPr>
        <w:spacing w:before="6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  <w:t>ในเขต</w:t>
      </w:r>
      <w:r w:rsidR="003C46E4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มีระบบบริการพื้นฐาน  ดังนี้</w:t>
      </w:r>
    </w:p>
    <w:p w14:paraId="5657C6D9" w14:textId="77777777" w:rsidR="003C46E4" w:rsidRPr="00A023B1" w:rsidRDefault="003C46E4" w:rsidP="00A94B1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5.1 การคมนาคมขนส่ง </w:t>
      </w:r>
    </w:p>
    <w:p w14:paraId="00746999" w14:textId="77777777" w:rsidR="00FE6561" w:rsidRPr="00A375E6" w:rsidRDefault="009B0727" w:rsidP="00A375E6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ในเขตองค์การบริหารส่วนตำบลร่อนพิบูลย์ มีถนนครอบคลุมทุกสายเกือบ 100 เปอร์เซ็นต์ของพื้นที่ 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>การเดินทางโดยรถยนต์มีเส้นทา</w:t>
      </w:r>
      <w:r w:rsidR="00130F8A" w:rsidRPr="00A023B1">
        <w:rPr>
          <w:rFonts w:ascii="TH NiramitIT๙" w:hAnsi="TH NiramitIT๙" w:cs="TH NiramitIT๙"/>
          <w:sz w:val="32"/>
          <w:szCs w:val="32"/>
          <w:cs/>
        </w:rPr>
        <w:t xml:space="preserve">งการคมนาคมสายหลักเป็นถนนลาดยาง 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 xml:space="preserve">สาย </w:t>
      </w:r>
      <w:r w:rsidR="00130F8A" w:rsidRPr="00A023B1">
        <w:rPr>
          <w:rFonts w:ascii="TH NiramitIT๙" w:hAnsi="TH NiramitIT๙" w:cs="TH NiramitIT๙"/>
          <w:sz w:val="32"/>
          <w:szCs w:val="32"/>
          <w:cs/>
        </w:rPr>
        <w:t>4018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 xml:space="preserve"> นอกจากนั้นจะเป็น</w:t>
      </w:r>
      <w:r w:rsidR="00A17089" w:rsidRPr="00A023B1">
        <w:rPr>
          <w:rFonts w:ascii="TH NiramitIT๙" w:hAnsi="TH NiramitIT๙" w:cs="TH NiramitIT๙"/>
          <w:sz w:val="32"/>
          <w:szCs w:val="32"/>
          <w:cs/>
        </w:rPr>
        <w:t xml:space="preserve">ถนนคอนกรีตเสริมเหล็ก ถนนลาดยางแอสฟัลท์ติกคอนกรีต และถนนหินคลุก </w:t>
      </w:r>
      <w:r w:rsidR="00306422" w:rsidRPr="00A023B1">
        <w:rPr>
          <w:rFonts w:ascii="TH NiramitIT๙" w:hAnsi="TH NiramitIT๙" w:cs="TH NiramitIT๙"/>
          <w:sz w:val="32"/>
          <w:szCs w:val="32"/>
          <w:cs/>
        </w:rPr>
        <w:t>เป็นถนนซึ่งใช้เป็นเส้นทางติดต่อในหมู่บ</w:t>
      </w:r>
      <w:r w:rsidR="00A17089" w:rsidRPr="00A023B1">
        <w:rPr>
          <w:rFonts w:ascii="TH NiramitIT๙" w:hAnsi="TH NiramitIT๙" w:cs="TH NiramitIT๙"/>
          <w:sz w:val="32"/>
          <w:szCs w:val="32"/>
          <w:cs/>
        </w:rPr>
        <w:t>้าน ภายในตำบลขนส่งสินค้าการเกษต</w:t>
      </w:r>
      <w:r w:rsidR="00FE6561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14:paraId="0D03C23D" w14:textId="77777777" w:rsidR="00BC5792" w:rsidRPr="00A023B1" w:rsidRDefault="003C46E4" w:rsidP="00C42788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161D3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การไฟฟ้า</w:t>
      </w:r>
    </w:p>
    <w:p w14:paraId="643F65B7" w14:textId="77777777" w:rsidR="00225389" w:rsidRPr="00A023B1" w:rsidRDefault="00C42788" w:rsidP="00174817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การขยายเขตไฟฟ้า ปัจจุบัน</w:t>
      </w:r>
      <w:r w:rsidR="00225389" w:rsidRPr="00A023B1">
        <w:rPr>
          <w:rFonts w:ascii="TH NiramitIT๙" w:hAnsi="TH NiramitIT๙" w:cs="TH NiramitIT๙"/>
          <w:sz w:val="32"/>
          <w:szCs w:val="32"/>
          <w:cs/>
        </w:rPr>
        <w:t>ในเขตองค์การบริหารส่วนตำบลร่อนพิบูลย์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มีไฟฟ้าใช้ทุกครัวเรือน คิดเป็น ๑๐๐ เปอร์เซ็นต์ </w:t>
      </w:r>
      <w:r w:rsidR="00225389" w:rsidRPr="00A023B1">
        <w:rPr>
          <w:rFonts w:ascii="TH NiramitIT๙" w:hAnsi="TH NiramitIT๙" w:cs="TH NiramitIT๙"/>
          <w:sz w:val="32"/>
          <w:szCs w:val="32"/>
          <w:cs/>
        </w:rPr>
        <w:t>แต่</w:t>
      </w:r>
      <w:r w:rsidRPr="00A023B1">
        <w:rPr>
          <w:rFonts w:ascii="TH NiramitIT๙" w:hAnsi="TH NiramitIT๙" w:cs="TH NiramitIT๙"/>
          <w:sz w:val="32"/>
          <w:szCs w:val="32"/>
          <w:cs/>
        </w:rPr>
        <w:t>ปัญหาคือไฟฟ้าส่องสว่างทางหรือที่สาธารณะยังไม่สามารถดำเน</w:t>
      </w:r>
      <w:r w:rsidR="00225389" w:rsidRPr="00A023B1">
        <w:rPr>
          <w:rFonts w:ascii="TH NiramitIT๙" w:hAnsi="TH NiramitIT๙" w:cs="TH NiramitIT๙"/>
          <w:sz w:val="32"/>
          <w:szCs w:val="32"/>
          <w:cs/>
        </w:rPr>
        <w:t xml:space="preserve">ินการครอบคลุมพื้นที่ได้ทั้งหมด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เนื่องจากพื้นที่ที่มีความต้องการให้ติดตั้งไฟฟ้าส่องสว่างนั้นยังไม่เป็นที่สาธารณะ 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การแก้ปัญหาคือ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ประสานความร่วมมือกันในหลายๆ ฝ่าย เพื่อที่จะท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ำความเข้าใจกับประชาชนในพื้นที่</w:t>
      </w:r>
      <w:r w:rsidRPr="00A023B1">
        <w:rPr>
          <w:rFonts w:ascii="TH NiramitIT๙" w:hAnsi="TH NiramitIT๙" w:cs="TH NiramitIT๙"/>
          <w:sz w:val="32"/>
          <w:szCs w:val="32"/>
          <w:cs/>
        </w:rPr>
        <w:t>และวิธีการที่จ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ะดำเนินการแก้ไขอย่างไร  ทั้งนี้องค์การบริหารส่วนตำบลร่อนพิบูลย์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</w:t>
      </w:r>
      <w:r w:rsidR="003C46E4" w:rsidRPr="00A023B1">
        <w:rPr>
          <w:rFonts w:ascii="TH NiramitIT๙" w:hAnsi="TH NiramitIT๙" w:cs="TH NiramitIT๙"/>
          <w:sz w:val="32"/>
          <w:szCs w:val="32"/>
          <w:cs/>
        </w:rPr>
        <w:t>ะได้ช่วยกันแก้ไขปัญหาให้กับประชาชน</w:t>
      </w:r>
    </w:p>
    <w:p w14:paraId="6F2E14BA" w14:textId="77777777" w:rsidR="00BC5792" w:rsidRPr="00A023B1" w:rsidRDefault="00225389" w:rsidP="00225389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5.3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การประปา</w:t>
      </w:r>
    </w:p>
    <w:p w14:paraId="55DE13A9" w14:textId="77777777" w:rsidR="00F77B92" w:rsidRDefault="00225389" w:rsidP="00F77B9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การประปา องค์การบริหารส่วนตำบลร่อนพิบูลย์ มีกิจการประปาเป็นของตน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>เอง สามารถให้บริการได้ครอบคลุมทุกหลังคา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 xml:space="preserve">เรือน </w:t>
      </w:r>
      <w:r w:rsidRPr="00A023B1">
        <w:rPr>
          <w:rFonts w:ascii="TH NiramitIT๙" w:hAnsi="TH NiramitIT๙" w:cs="TH NiramitIT๙"/>
          <w:sz w:val="32"/>
          <w:szCs w:val="32"/>
          <w:cs/>
        </w:rPr>
        <w:t>คิดเป็น ๑๐๐ เปอร์เซ็นต์ ปัญหาคือ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 xml:space="preserve"> มีข้อร้องเรียนเรื่องน้ำประปาขุ่นบ่อยครั้ง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 ประปาของ</w:t>
      </w:r>
      <w:r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>ยังไม่สามารถที่จะผลิตเป็นน้ำประปาสำหรับบริโภคได้  ต้อง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>ใช้งบประมาณสูงมากในการดำเนินการ</w:t>
      </w:r>
      <w:r w:rsidR="00C42788" w:rsidRPr="00A023B1">
        <w:rPr>
          <w:rFonts w:ascii="TH NiramitIT๙" w:hAnsi="TH NiramitIT๙" w:cs="TH NiramitIT๙"/>
          <w:sz w:val="32"/>
          <w:szCs w:val="32"/>
          <w:cs/>
        </w:rPr>
        <w:t xml:space="preserve"> การแก้ปัญหาคือ การลงพื้นที่ดำเนินก</w:t>
      </w:r>
      <w:r w:rsidR="00F77B92">
        <w:rPr>
          <w:rFonts w:ascii="TH NiramitIT๙" w:hAnsi="TH NiramitIT๙" w:cs="TH NiramitIT๙"/>
          <w:sz w:val="32"/>
          <w:szCs w:val="32"/>
          <w:cs/>
        </w:rPr>
        <w:t>ารแก้ไขตามจุดที่เกิดปัญหาในทันท</w:t>
      </w:r>
      <w:r w:rsidR="00F77B92">
        <w:rPr>
          <w:rFonts w:ascii="TH NiramitIT๙" w:hAnsi="TH NiramitIT๙" w:cs="TH NiramitIT๙" w:hint="cs"/>
          <w:sz w:val="32"/>
          <w:szCs w:val="32"/>
          <w:cs/>
        </w:rPr>
        <w:t>ี</w:t>
      </w:r>
    </w:p>
    <w:p w14:paraId="43A53068" w14:textId="77777777" w:rsidR="00065390" w:rsidRDefault="00065390" w:rsidP="00F77B9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333EE2D8" w14:textId="77777777" w:rsidR="00F77B92" w:rsidRDefault="00127A4B" w:rsidP="00F77B92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5.4</w:t>
      </w:r>
      <w:r w:rsidR="00872A88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โทรศัพท์</w:t>
      </w:r>
    </w:p>
    <w:p w14:paraId="0E9142E0" w14:textId="77777777" w:rsidR="004C77A9" w:rsidRPr="00F77B92" w:rsidRDefault="009B0727" w:rsidP="00F77B92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74817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โทรศัพท์ </w:t>
      </w:r>
      <w:r w:rsidR="00872A88" w:rsidRPr="00174817">
        <w:rPr>
          <w:rFonts w:ascii="TH NiramitIT๙" w:hAnsi="TH NiramitIT๙" w:cs="TH NiramitIT๙"/>
          <w:spacing w:val="-4"/>
          <w:sz w:val="32"/>
          <w:szCs w:val="32"/>
          <w:cs/>
        </w:rPr>
        <w:t>อยู่ในความรับผิดชอบของบริษัท ทศท.คอร์เปอร์เรชั่น จำกัด มหาชน สาขาร่อนพิบู</w:t>
      </w:r>
      <w:r w:rsidR="00025005" w:rsidRPr="00174817">
        <w:rPr>
          <w:rFonts w:ascii="TH NiramitIT๙" w:hAnsi="TH NiramitIT๙" w:cs="TH NiramitIT๙"/>
          <w:spacing w:val="-4"/>
          <w:sz w:val="32"/>
          <w:szCs w:val="32"/>
          <w:cs/>
        </w:rPr>
        <w:t>ลย์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0D7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77B9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ส่วนใหญ่</w:t>
      </w:r>
      <w:r w:rsidR="00025005" w:rsidRPr="00A023B1">
        <w:rPr>
          <w:rFonts w:ascii="TH NiramitIT๙" w:hAnsi="TH NiramitIT๙" w:cs="TH NiramitIT๙"/>
          <w:sz w:val="32"/>
          <w:szCs w:val="32"/>
          <w:cs/>
        </w:rPr>
        <w:t>โทรศัพท์ส่วนบุคคลในเขตองค์การบริหารส่วนตำบลมี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>ไม่น้อยกว่าร้อยละ 99</w:t>
      </w:r>
      <w:r w:rsidR="00275629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เพราะราคาไม่แพง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นักเรียนนักศึกษาใช้ในการ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>ติดต่อ</w:t>
      </w:r>
      <w:r w:rsidRPr="00A023B1">
        <w:rPr>
          <w:rFonts w:ascii="TH NiramitIT๙" w:hAnsi="TH NiramitIT๙" w:cs="TH NiramitIT๙"/>
          <w:sz w:val="32"/>
          <w:szCs w:val="32"/>
          <w:cs/>
        </w:rPr>
        <w:t>สื่อสารได้</w:t>
      </w:r>
      <w:r w:rsidR="00872A88" w:rsidRPr="00A023B1">
        <w:rPr>
          <w:rFonts w:ascii="TH NiramitIT๙" w:hAnsi="TH NiramitIT๙" w:cs="TH NiramitIT๙"/>
          <w:sz w:val="32"/>
          <w:szCs w:val="32"/>
          <w:cs/>
        </w:rPr>
        <w:t>ถึงกันมากขึ้น</w:t>
      </w:r>
    </w:p>
    <w:p w14:paraId="75BF4D02" w14:textId="77777777" w:rsidR="009B0727" w:rsidRPr="00A023B1" w:rsidRDefault="003E6A00" w:rsidP="009B0727">
      <w:pPr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5.5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9B0727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ไปรษณีย์หรือการสื่อสารหรือการขนส่งและวัสดุ ครุภัณฑ์ </w:t>
      </w:r>
    </w:p>
    <w:p w14:paraId="46FA4A6D" w14:textId="77777777" w:rsidR="00A375E6" w:rsidRPr="00A023B1" w:rsidRDefault="00FD5B07" w:rsidP="00A55652">
      <w:pPr>
        <w:tabs>
          <w:tab w:val="left" w:pos="1276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ตำบลร่อนพิบูลย์มีที่ทำการไปรษณีย์ จำนวน 1 แห่ง คือ ที่ทำการไปรษณีย์อำเภอร่อนพิบูลย์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เป็นหน่วยงานที่</w:t>
      </w:r>
      <w:r w:rsidR="009961A8" w:rsidRPr="00A023B1">
        <w:rPr>
          <w:rFonts w:ascii="TH NiramitIT๙" w:hAnsi="TH NiramitIT๙" w:cs="TH NiramitIT๙"/>
          <w:sz w:val="32"/>
          <w:szCs w:val="32"/>
          <w:cs/>
        </w:rPr>
        <w:t xml:space="preserve">บริการในส่วนของการขนส่งสินค้า วัสดุ ครุภัณฑ์ต่าง ๆ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0B060574" w14:textId="77777777" w:rsidR="00BC5792" w:rsidRPr="00A023B1" w:rsidRDefault="00527122" w:rsidP="00807E12">
      <w:pPr>
        <w:spacing w:before="120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6</w:t>
      </w:r>
      <w:r w:rsidR="00BC5792" w:rsidRPr="00A023B1">
        <w:rPr>
          <w:rFonts w:ascii="TH NiramitIT๙" w:hAnsi="TH NiramitIT๙" w:cs="TH NiramitIT๙"/>
          <w:b/>
          <w:bCs/>
          <w:sz w:val="36"/>
          <w:szCs w:val="36"/>
          <w:cs/>
        </w:rPr>
        <w:t>. ระบบเศรษฐกิจ</w:t>
      </w:r>
    </w:p>
    <w:p w14:paraId="010BDC0E" w14:textId="77777777" w:rsidR="00BC5792" w:rsidRPr="00A023B1" w:rsidRDefault="00527122" w:rsidP="00174817">
      <w:pPr>
        <w:spacing w:before="120"/>
        <w:ind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6.1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การเกษตร</w:t>
      </w:r>
      <w:r w:rsidR="00A5328E" w:rsidRPr="00A023B1">
        <w:rPr>
          <w:rFonts w:ascii="TH NiramitIT๙" w:hAnsi="TH NiramitIT๙" w:cs="TH NiramitIT๙"/>
          <w:sz w:val="32"/>
          <w:szCs w:val="32"/>
        </w:rPr>
        <w:tab/>
      </w:r>
    </w:p>
    <w:p w14:paraId="3F05BF4E" w14:textId="77777777" w:rsidR="008F748D" w:rsidRPr="00FC0BC1" w:rsidRDefault="00A36FB1" w:rsidP="00A55652">
      <w:pPr>
        <w:tabs>
          <w:tab w:val="left" w:pos="1134"/>
          <w:tab w:val="left" w:pos="1418"/>
        </w:tabs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FC0BC1">
        <w:rPr>
          <w:rFonts w:ascii="TH NiramitIT๙" w:hAnsi="TH NiramitIT๙" w:cs="TH NiramitIT๙"/>
          <w:spacing w:val="-4"/>
          <w:sz w:val="32"/>
          <w:szCs w:val="32"/>
        </w:rPr>
        <w:t xml:space="preserve">               </w:t>
      </w:r>
      <w:r w:rsidR="00A55652">
        <w:rPr>
          <w:rFonts w:ascii="TH NiramitIT๙" w:hAnsi="TH NiramitIT๙" w:cs="TH NiramitIT๙"/>
          <w:spacing w:val="-4"/>
          <w:sz w:val="32"/>
          <w:szCs w:val="32"/>
        </w:rPr>
        <w:t xml:space="preserve">  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ราษฎรส่วนใหญ่ในเขต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องค์การบริหารส่วนตำบลร่อนพิบูลย์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ประกอบอาชีพเกษตรกรรม</w:t>
      </w:r>
      <w:r w:rsidR="00FC0BC1" w:rsidRPr="00FC0BC1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เช่น </w:t>
      </w:r>
      <w:r w:rsidR="004C77A9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ทำสวนยางพารา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ทำสวนผลไม้ต่างๆ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ผลผ</w:t>
      </w:r>
      <w:r w:rsidR="00EB5EFA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ลิตทางการเกษตรที่สำคัญ </w:t>
      </w:r>
      <w:r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ได้แก่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ยางพารา มังคุด เงาะ </w:t>
      </w:r>
      <w:r w:rsidR="00FC0BC1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F748D" w:rsidRPr="00FC0BC1">
        <w:rPr>
          <w:rFonts w:ascii="TH NiramitIT๙" w:hAnsi="TH NiramitIT๙" w:cs="TH NiramitIT๙"/>
          <w:spacing w:val="-4"/>
          <w:sz w:val="32"/>
          <w:szCs w:val="32"/>
          <w:cs/>
        </w:rPr>
        <w:t>ทุเรียน เป็นต้น</w:t>
      </w:r>
    </w:p>
    <w:p w14:paraId="5A88F258" w14:textId="77777777" w:rsidR="00BC5792" w:rsidRPr="00A023B1" w:rsidRDefault="00527122" w:rsidP="00807E12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การประมง</w:t>
      </w:r>
    </w:p>
    <w:p w14:paraId="52C60B8F" w14:textId="77777777" w:rsidR="00B56BCB" w:rsidRPr="00E46EF9" w:rsidRDefault="00BC5792" w:rsidP="00B56BCB">
      <w:pPr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A5328E"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(ในเขต</w:t>
      </w:r>
      <w:r w:rsidR="00F245CA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ไม่มีการประมง)</w:t>
      </w:r>
    </w:p>
    <w:p w14:paraId="12B654E1" w14:textId="77777777" w:rsidR="00BC5792" w:rsidRPr="00A023B1" w:rsidRDefault="00527122" w:rsidP="00807E12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6.3</w:t>
      </w:r>
      <w:r w:rsidR="00F10339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การปศุสั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ตว์</w:t>
      </w:r>
    </w:p>
    <w:p w14:paraId="77E2ECBD" w14:textId="77777777" w:rsidR="00E46EF9" w:rsidRPr="00A023B1" w:rsidRDefault="00BC5792" w:rsidP="00FC0BC1">
      <w:pPr>
        <w:spacing w:before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-  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เป็ด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โค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สุกร</w:t>
      </w:r>
      <w:r w:rsidRPr="00A023B1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57A106EB" w14:textId="77777777" w:rsidR="00BC5792" w:rsidRPr="00A023B1" w:rsidRDefault="00400E40" w:rsidP="00EB5EFA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การบริการ</w:t>
      </w:r>
    </w:p>
    <w:p w14:paraId="579353BD" w14:textId="77777777" w:rsidR="00BC5792" w:rsidRPr="00A023B1" w:rsidRDefault="002A6749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โรงแรม/รีสอร์ท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141A90">
        <w:rPr>
          <w:rFonts w:ascii="TH NiramitIT๙" w:hAnsi="TH NiramitIT๙" w:cs="TH NiramitIT๙" w:hint="cs"/>
          <w:sz w:val="32"/>
          <w:szCs w:val="32"/>
          <w:cs/>
        </w:rPr>
        <w:t>7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4A0068DA" w14:textId="77777777" w:rsidR="00BC5792" w:rsidRPr="00A023B1" w:rsidRDefault="008F748D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ร้านอาหาร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EA6D6A" w:rsidRPr="00A023B1">
        <w:rPr>
          <w:rFonts w:ascii="TH NiramitIT๙" w:hAnsi="TH NiramitIT๙" w:cs="TH NiramitIT๙"/>
          <w:sz w:val="32"/>
          <w:szCs w:val="32"/>
          <w:cs/>
        </w:rPr>
        <w:t>1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0CC36251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โรงภาพยนตร์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3E9F7F37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สถานีขนส่ง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แห่ง </w:t>
      </w:r>
    </w:p>
    <w:p w14:paraId="07E026E4" w14:textId="77777777" w:rsidR="00BC5792" w:rsidRPr="00A023B1" w:rsidRDefault="006664DB" w:rsidP="00A5328E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ร้านเกมส์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160F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</w:p>
    <w:p w14:paraId="3D40BE5D" w14:textId="77777777" w:rsidR="00BC5792" w:rsidRPr="00A023B1" w:rsidRDefault="00400E40" w:rsidP="006741D0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6.5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การท่องเที่ยว</w:t>
      </w:r>
    </w:p>
    <w:p w14:paraId="77D3BED6" w14:textId="77777777" w:rsidR="00741A4D" w:rsidRDefault="00A5328E" w:rsidP="000F23E4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</w:rPr>
        <w:tab/>
      </w:r>
      <w:r w:rsidR="00F245CA"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สถานที่ท่องเที่ยวที่สำคัญในเขตองค์การบริหารส่วนตำบลร่อนพิบูลย์ คือ </w:t>
      </w:r>
      <w:r w:rsidR="00B26DED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ยอดเขารามโรม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ซึ่งเป็น</w:t>
      </w:r>
      <w:r w:rsidR="004C77A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ยอดเขาที่อยู่ทางทิศเหนือของตำบลร่อนพิบูลย์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เป็</w:t>
      </w:r>
      <w:r w:rsidR="00A17089" w:rsidRPr="00A023B1">
        <w:rPr>
          <w:rFonts w:ascii="TH NiramitIT๙" w:hAnsi="TH NiramitIT๙" w:cs="TH NiramitIT๙"/>
          <w:sz w:val="32"/>
          <w:szCs w:val="32"/>
          <w:cs/>
        </w:rPr>
        <w:t>นจุดที่สามารถชมทัศนียภาพของอำเภอ</w:t>
      </w:r>
      <w:r w:rsidR="004C77A9">
        <w:rPr>
          <w:rFonts w:ascii="TH NiramitIT๙" w:hAnsi="TH NiramitIT๙" w:cs="TH NiramitIT๙"/>
          <w:sz w:val="32"/>
          <w:szCs w:val="32"/>
          <w:cs/>
        </w:rPr>
        <w:t>ร่อนพิบูลย์และอำเภอ</w:t>
      </w:r>
      <w:r w:rsidR="004C77A9">
        <w:rPr>
          <w:rFonts w:ascii="TH NiramitIT๙" w:hAnsi="TH NiramitIT๙" w:cs="TH NiramitIT๙" w:hint="cs"/>
          <w:sz w:val="32"/>
          <w:szCs w:val="32"/>
          <w:cs/>
        </w:rPr>
        <w:t>ใ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กล้เคียงได้อย่างชัดเจนและสวยงาม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และองค์การบริหารส่วนตำบลร่อนพิบูลย์กำลังพัฒน</w:t>
      </w:r>
      <w:r w:rsidR="00527122" w:rsidRPr="00A023B1">
        <w:rPr>
          <w:rFonts w:ascii="TH NiramitIT๙" w:hAnsi="TH NiramitIT๙" w:cs="TH NiramitIT๙"/>
          <w:sz w:val="32"/>
          <w:szCs w:val="32"/>
          <w:cs/>
        </w:rPr>
        <w:t>า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ให้เป็นแหล่งท่องเที่ยวที่สำคัญของอำเภอร่อนพิบูลย์และจังหวัดนครศรีธรรมราช นอกจากนั้นยังมีน้ำตกหลายแห่ง เช่น น้ำตกวังศิลารักษ์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(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วังอายควาย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)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น้ำตกคูหาสวรรค์</w:t>
      </w:r>
      <w:r w:rsidR="00B26DED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น้ำตกแม่เศรษฐี</w:t>
      </w:r>
      <w:r w:rsidR="00B26DED" w:rsidRPr="00A023B1">
        <w:rPr>
          <w:rFonts w:ascii="TH NiramitIT๙" w:hAnsi="TH NiramitIT๙" w:cs="TH NiramitIT๙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น้ำตกหนานโจน</w:t>
      </w:r>
      <w:r w:rsidR="00527122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26DED" w:rsidRPr="00A023B1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14:paraId="114D1BC5" w14:textId="77777777" w:rsidR="00065390" w:rsidRPr="00A023B1" w:rsidRDefault="00065390" w:rsidP="000F23E4">
      <w:pPr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14:paraId="562F0A24" w14:textId="77777777" w:rsidR="00BC5792" w:rsidRPr="00A023B1" w:rsidRDefault="00400E40" w:rsidP="00B26DED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6.6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อุตสาหกรรม</w:t>
      </w:r>
    </w:p>
    <w:p w14:paraId="65A4DC0B" w14:textId="77777777" w:rsidR="00F77B92" w:rsidRDefault="00340862" w:rsidP="00F77B92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 xml:space="preserve">-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จำนวนกิจการอุตสาหกรรม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BC5792" w:rsidRPr="00A023B1">
        <w:rPr>
          <w:rFonts w:ascii="TH NiramitIT๙" w:hAnsi="TH NiramitIT๙" w:cs="TH NiramitIT๙"/>
          <w:sz w:val="32"/>
          <w:szCs w:val="32"/>
        </w:rPr>
        <w:t xml:space="preserve">   </w:t>
      </w:r>
      <w:r w:rsidRPr="00A023B1">
        <w:rPr>
          <w:rFonts w:ascii="TH NiramitIT๙" w:hAnsi="TH NiramitIT๙" w:cs="TH NiramitIT๙"/>
          <w:sz w:val="32"/>
          <w:szCs w:val="32"/>
          <w:cs/>
        </w:rPr>
        <w:t>1</w:t>
      </w:r>
      <w:r w:rsidR="00BC5792" w:rsidRPr="00A023B1">
        <w:rPr>
          <w:rFonts w:ascii="TH NiramitIT๙" w:hAnsi="TH NiramitIT๙" w:cs="TH NiramitIT๙"/>
          <w:sz w:val="32"/>
          <w:szCs w:val="32"/>
        </w:rPr>
        <w:t xml:space="preserve">  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คือ โรงโม่หินมานะศิลา</w:t>
      </w:r>
    </w:p>
    <w:p w14:paraId="009A9174" w14:textId="77777777" w:rsidR="00BC5792" w:rsidRPr="00A023B1" w:rsidRDefault="004A0D16" w:rsidP="00F77B92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6.7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การพาณิชย์และกลุ่มอาชีพ</w:t>
      </w:r>
    </w:p>
    <w:p w14:paraId="44CAC17E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การพาณิชย์</w:t>
      </w:r>
    </w:p>
    <w:p w14:paraId="316DDB03" w14:textId="77777777" w:rsidR="00BC5792" w:rsidRPr="00A023B1" w:rsidRDefault="00174817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ธนาคาร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6664DB"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ส</w:t>
      </w:r>
      <w:r w:rsidR="006664DB" w:rsidRPr="00A023B1">
        <w:rPr>
          <w:rFonts w:ascii="TH NiramitIT๙" w:hAnsi="TH NiramitIT๙" w:cs="TH NiramitIT๙"/>
          <w:sz w:val="32"/>
          <w:szCs w:val="32"/>
          <w:cs/>
        </w:rPr>
        <w:t>ถานีบริการน้ำมัน</w:t>
      </w:r>
      <w:r w:rsidR="006664DB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340862" w:rsidRPr="00A023B1">
        <w:rPr>
          <w:rFonts w:ascii="TH NiramitIT๙" w:hAnsi="TH NiramitIT๙" w:cs="TH NiramitIT๙"/>
          <w:sz w:val="32"/>
          <w:szCs w:val="32"/>
          <w:cs/>
        </w:rPr>
        <w:t>2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5E77D808" w14:textId="77777777" w:rsidR="00BC5792" w:rsidRPr="00A023B1" w:rsidRDefault="00BC579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บริษัท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ศูนย์การค้า/ห้างสรรพสินค้า  </w:t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36A791DC" w14:textId="77777777" w:rsidR="00BC5792" w:rsidRPr="00A023B1" w:rsidRDefault="00BC5792" w:rsidP="004C77A9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ห้างหุ้นส่วนจำกัด</w:t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ตลาดสด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741A4D">
        <w:rPr>
          <w:rFonts w:ascii="TH NiramitIT๙" w:hAnsi="TH NiramitIT๙" w:cs="TH NiramitIT๙" w:hint="cs"/>
          <w:sz w:val="32"/>
          <w:szCs w:val="32"/>
          <w:cs/>
        </w:rPr>
        <w:tab/>
      </w:r>
      <w:r w:rsidR="004A0D16"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55936E6D" w14:textId="77777777" w:rsidR="00BC5792" w:rsidRPr="00A023B1" w:rsidRDefault="00340862" w:rsidP="00A5328E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ร้านค้าต่างๆ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="00D314B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023B1">
        <w:rPr>
          <w:rFonts w:ascii="TH NiramitIT๙" w:hAnsi="TH NiramitIT๙" w:cs="TH NiramitIT๙"/>
          <w:sz w:val="32"/>
          <w:szCs w:val="32"/>
          <w:cs/>
        </w:rPr>
        <w:t>80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โรงฆ่าสัตว์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741A4D">
        <w:rPr>
          <w:rFonts w:ascii="TH NiramitIT๙" w:hAnsi="TH NiramitIT๙" w:cs="TH NiramitIT๙" w:hint="cs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ab/>
        <w:t>แห่ง</w:t>
      </w:r>
    </w:p>
    <w:p w14:paraId="14002CB5" w14:textId="77777777" w:rsidR="0066494D" w:rsidRPr="00A023B1" w:rsidRDefault="006664DB" w:rsidP="004A0D16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ซุปเปอร์มาเก็ต</w:t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AF054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แห่ง</w:t>
      </w:r>
    </w:p>
    <w:p w14:paraId="65BFDED0" w14:textId="77777777" w:rsidR="00BC5792" w:rsidRPr="00A023B1" w:rsidRDefault="00F36006" w:rsidP="00A5328E">
      <w:pPr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6.8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แรงงาน</w:t>
      </w:r>
    </w:p>
    <w:p w14:paraId="0CD3C136" w14:textId="77777777" w:rsidR="00E206FE" w:rsidRPr="00AB7BA4" w:rsidRDefault="00BC5792" w:rsidP="00631279">
      <w:pPr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A5328E" w:rsidRPr="00A023B1">
        <w:rPr>
          <w:rFonts w:ascii="TH NiramitIT๙" w:hAnsi="TH NiramitIT๙" w:cs="TH NiramitIT๙"/>
          <w:sz w:val="32"/>
          <w:szCs w:val="32"/>
        </w:rPr>
        <w:tab/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จากการสำรวจข้อมูลพื้นฐานพบว่า ประชากรที่มีอายุ ๑๕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ปี</w:t>
      </w:r>
      <w:r w:rsidR="00EA439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ขึ้นไป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อยู่ในกำลังแรงงาน </w:t>
      </w:r>
      <w:r w:rsidR="00741A4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  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ร้อยละ ๙๕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เมื่อเทียบกับ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อัตราส่วนกับจังหวัด ร้อยละ</w:t>
      </w:r>
      <w:r w:rsidR="00EA439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๗๓.๕๕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ซึ่งสูงกว่ามาก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AB7BA4">
        <w:rPr>
          <w:rFonts w:ascii="TH NiramitIT๙" w:hAnsi="TH NiramitIT๙" w:cs="TH NiramitIT๙"/>
          <w:spacing w:val="-4"/>
          <w:sz w:val="32"/>
          <w:szCs w:val="32"/>
        </w:rPr>
        <w:t xml:space="preserve">– 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>๕๐ ปี บา</w:t>
      </w:r>
      <w:r w:rsidR="00CC160F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งส่วน ไปรับจ้างทำงานนอกพื้นที่ 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ปัญหาที่พบคือ ประชากรต้องไปทำงานนอกพื้นท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ี่ในเมืองที่มีโรงงานอุตสาหกรรม บริษัท ห้างร้านใหญ่ๆ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เพราะในพื้นที่ไม่มีโรงงานอุตสาหกรรมที่มีการจ้างแรงงานเยอะ เพราะ</w:t>
      </w:r>
      <w:r w:rsidR="00631279" w:rsidRPr="00AB7BA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พื้นที่ส่วนมากเป็นที่อยู่อาศัย </w:t>
      </w:r>
      <w:r w:rsidRPr="00AB7BA4">
        <w:rPr>
          <w:rFonts w:ascii="TH NiramitIT๙" w:hAnsi="TH NiramitIT๙" w:cs="TH NiramitIT๙"/>
          <w:spacing w:val="-4"/>
          <w:sz w:val="32"/>
          <w:szCs w:val="32"/>
          <w:cs/>
        </w:rPr>
        <w:t>ปัญหานี้ยังไม่สามารถแก้ไขได้</w:t>
      </w:r>
    </w:p>
    <w:p w14:paraId="32A7DA75" w14:textId="77777777" w:rsidR="00BC5792" w:rsidRPr="00A023B1" w:rsidRDefault="001802CC" w:rsidP="001802CC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 ศาสนา ประเพณี วัฒนธรรม</w:t>
      </w:r>
    </w:p>
    <w:p w14:paraId="6C7489ED" w14:textId="77777777" w:rsidR="005D6017" w:rsidRPr="00A023B1" w:rsidRDefault="001802CC" w:rsidP="00AB7BA4">
      <w:pPr>
        <w:spacing w:before="6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B82CBA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.1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การนับถือศาสนา</w:t>
      </w:r>
    </w:p>
    <w:p w14:paraId="4DDC379E" w14:textId="77777777" w:rsidR="00214B9F" w:rsidRPr="00A023B1" w:rsidRDefault="005D6017" w:rsidP="00D76370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>ประชาชนในเขต</w:t>
      </w:r>
      <w:r w:rsidR="00B82CBA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Pr="00A023B1">
        <w:rPr>
          <w:rFonts w:ascii="TH NiramitIT๙" w:hAnsi="TH NiramitIT๙" w:cs="TH NiramitIT๙"/>
          <w:sz w:val="32"/>
          <w:szCs w:val="32"/>
          <w:cs/>
        </w:rPr>
        <w:t>ส่วนใหญ่นับถือศาสนาพุทธ มีวัดในพื้นที่</w:t>
      </w:r>
      <w:r w:rsidR="00214B9F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B82CBA" w:rsidRPr="00A023B1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="00214B9F" w:rsidRPr="00A023B1">
        <w:rPr>
          <w:rFonts w:ascii="TH NiramitIT๙" w:hAnsi="TH NiramitIT๙" w:cs="TH NiramitIT๙"/>
          <w:sz w:val="32"/>
          <w:szCs w:val="32"/>
          <w:cs/>
        </w:rPr>
        <w:t>7</w:t>
      </w:r>
      <w:r w:rsidR="00B82CBA" w:rsidRPr="00A023B1">
        <w:rPr>
          <w:rFonts w:ascii="TH NiramitIT๙" w:hAnsi="TH NiramitIT๙" w:cs="TH NiramitIT๙"/>
          <w:sz w:val="32"/>
          <w:szCs w:val="32"/>
          <w:cs/>
        </w:rPr>
        <w:t xml:space="preserve"> วัด </w:t>
      </w:r>
      <w:r w:rsidR="00214B9F" w:rsidRPr="00A023B1">
        <w:rPr>
          <w:rFonts w:ascii="TH NiramitIT๙" w:hAnsi="TH NiramitIT๙" w:cs="TH NiramitIT๙"/>
          <w:sz w:val="32"/>
          <w:szCs w:val="32"/>
          <w:cs/>
        </w:rPr>
        <w:t xml:space="preserve">คือ </w:t>
      </w:r>
    </w:p>
    <w:p w14:paraId="144E7F3E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1. วัดร่อนนา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2</w:t>
      </w:r>
    </w:p>
    <w:p w14:paraId="22743502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napToGrid w:val="0"/>
          <w:color w:val="000000"/>
          <w:sz w:val="32"/>
          <w:szCs w:val="32"/>
          <w:lang w:eastAsia="th-TH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2. วัดเถลิงกิตติยาราม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3</w:t>
      </w:r>
    </w:p>
    <w:p w14:paraId="5F224C24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  <w:t>3. วัดอรรถธรรมราม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A30990" w:rsidRPr="00A023B1">
        <w:rPr>
          <w:rFonts w:ascii="TH NiramitIT๙" w:hAnsi="TH NiramitIT๙" w:cs="TH NiramitIT๙"/>
          <w:sz w:val="32"/>
          <w:szCs w:val="32"/>
          <w:cs/>
        </w:rPr>
        <w:t>ตั้</w:t>
      </w:r>
      <w:r w:rsidRPr="00A023B1">
        <w:rPr>
          <w:rFonts w:ascii="TH NiramitIT๙" w:hAnsi="TH NiramitIT๙" w:cs="TH NiramitIT๙"/>
          <w:sz w:val="32"/>
          <w:szCs w:val="32"/>
          <w:cs/>
        </w:rPr>
        <w:t>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4</w:t>
      </w:r>
    </w:p>
    <w:p w14:paraId="41CFE6AE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4. วัดวิเชียรรังสฤษดิ์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5</w:t>
      </w:r>
    </w:p>
    <w:p w14:paraId="5FD186BD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5. วัดมัชฌิมภูผา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ab/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6</w:t>
      </w:r>
    </w:p>
    <w:p w14:paraId="042ADF39" w14:textId="77777777" w:rsidR="00214B9F" w:rsidRPr="00A023B1" w:rsidRDefault="00214B9F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6. วัดเนกขัมนาราม</w:t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  <w:cs/>
        </w:rPr>
        <w:t>ตั้งอยู่หมู่ที่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14</w:t>
      </w:r>
    </w:p>
    <w:p w14:paraId="7BC24A05" w14:textId="77777777" w:rsidR="00B82CBA" w:rsidRPr="00A023B1" w:rsidRDefault="00732FCB" w:rsidP="00A30990">
      <w:pPr>
        <w:tabs>
          <w:tab w:val="left" w:pos="1418"/>
          <w:tab w:val="num" w:pos="225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  <w:t>7. วัดพรหมราช</w:t>
      </w: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ab/>
      </w:r>
      <w:r w:rsidR="00214B9F" w:rsidRPr="00A023B1">
        <w:rPr>
          <w:rFonts w:ascii="TH NiramitIT๙" w:hAnsi="TH NiramitIT๙" w:cs="TH NiramitIT๙"/>
          <w:snapToGrid w:val="0"/>
          <w:color w:val="000000"/>
          <w:sz w:val="32"/>
          <w:szCs w:val="32"/>
          <w:cs/>
          <w:lang w:eastAsia="th-TH"/>
        </w:rPr>
        <w:t>ตั้งอยู่หมู่ที่ 14</w:t>
      </w:r>
    </w:p>
    <w:p w14:paraId="679EAA7C" w14:textId="77777777" w:rsidR="00BC5792" w:rsidRPr="00A023B1" w:rsidRDefault="00DF1177" w:rsidP="00D76370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3B2A63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.2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561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ประเพณีและงานประจำปี</w:t>
      </w:r>
    </w:p>
    <w:p w14:paraId="4CFF3CE0" w14:textId="77777777" w:rsidR="005D6017" w:rsidRPr="00A023B1" w:rsidRDefault="005D6017" w:rsidP="00AB7BA4">
      <w:pPr>
        <w:tabs>
          <w:tab w:val="left" w:pos="0"/>
        </w:tabs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CE6E4D">
        <w:rPr>
          <w:rFonts w:ascii="TH NiramitIT๙" w:hAnsi="TH NiramitIT๙" w:cs="TH NiramitIT๙"/>
          <w:spacing w:val="-4"/>
          <w:sz w:val="32"/>
          <w:szCs w:val="32"/>
        </w:rPr>
        <w:t xml:space="preserve">-  </w:t>
      </w:r>
      <w:r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ประเพณีสงกรานต์ เป็นประเพณีเนื่องในวัน</w:t>
      </w:r>
      <w:r w:rsidR="00732FCB"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ขึ้นปีใหม่แบบเก่าของไทย กำหนดตา</w:t>
      </w:r>
      <w:r w:rsidR="00732FCB" w:rsidRPr="00CE6E4D">
        <w:rPr>
          <w:rFonts w:ascii="TH NiramitIT๙" w:hAnsi="TH NiramitIT๙" w:cs="TH NiramitIT๙" w:hint="cs"/>
          <w:spacing w:val="-4"/>
          <w:sz w:val="32"/>
          <w:szCs w:val="32"/>
          <w:cs/>
        </w:rPr>
        <w:t>ม</w:t>
      </w:r>
      <w:r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สุริยคติ</w:t>
      </w:r>
      <w:r w:rsidR="00A65017" w:rsidRPr="00CE6E4D">
        <w:rPr>
          <w:rFonts w:ascii="TH NiramitIT๙" w:hAnsi="TH NiramitIT๙" w:cs="TH NiramitIT๙"/>
          <w:spacing w:val="-4"/>
          <w:sz w:val="32"/>
          <w:szCs w:val="32"/>
          <w:cs/>
        </w:rPr>
        <w:t>ตก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D97958" w:rsidRPr="00A023B1">
        <w:rPr>
          <w:rFonts w:ascii="TH NiramitIT๙" w:hAnsi="TH NiramitIT๙" w:cs="TH NiramitIT๙"/>
          <w:sz w:val="32"/>
          <w:szCs w:val="32"/>
          <w:cs/>
        </w:rPr>
        <w:t xml:space="preserve"> 13</w:t>
      </w:r>
      <w:r w:rsidRPr="00A023B1">
        <w:rPr>
          <w:rFonts w:ascii="TH NiramitIT๙" w:hAnsi="TH NiramitIT๙" w:cs="TH NiramitIT๙"/>
          <w:sz w:val="32"/>
          <w:szCs w:val="32"/>
        </w:rPr>
        <w:t>-</w:t>
      </w:r>
      <w:r w:rsidR="00D97958" w:rsidRPr="00A023B1">
        <w:rPr>
          <w:rFonts w:ascii="TH NiramitIT๙" w:hAnsi="TH NiramitIT๙" w:cs="TH NiramitIT๙"/>
          <w:sz w:val="32"/>
          <w:szCs w:val="32"/>
          <w:cs/>
        </w:rPr>
        <w:t>14</w:t>
      </w:r>
      <w:r w:rsidRPr="00A023B1">
        <w:rPr>
          <w:rFonts w:ascii="TH NiramitIT๙" w:hAnsi="TH NiramitIT๙" w:cs="TH NiramitIT๙"/>
          <w:sz w:val="32"/>
          <w:szCs w:val="32"/>
        </w:rPr>
        <w:t>-</w:t>
      </w:r>
      <w:r w:rsidR="00D97958" w:rsidRPr="00A023B1">
        <w:rPr>
          <w:rFonts w:ascii="TH NiramitIT๙" w:hAnsi="TH NiramitIT๙" w:cs="TH NiramitIT๙"/>
          <w:sz w:val="32"/>
          <w:szCs w:val="32"/>
          <w:cs/>
        </w:rPr>
        <w:t>15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เมษายน ของทุกปี</w:t>
      </w:r>
    </w:p>
    <w:p w14:paraId="76CF3171" w14:textId="77777777" w:rsidR="00AB7BA4" w:rsidRPr="00A023B1" w:rsidRDefault="005D6017" w:rsidP="00AB7BA4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 xml:space="preserve">-  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ประเพณีแห่ผ้าขึ้นธาตุ  เกิดจากชาวเมืองนครร่วมใจกันบริจาคเงินทองตามศรัทธา 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A023B1">
        <w:rPr>
          <w:rFonts w:ascii="TH NiramitIT๙" w:hAnsi="TH NiramitIT๙" w:cs="TH NiramitIT๙"/>
          <w:sz w:val="32"/>
          <w:szCs w:val="32"/>
          <w:cs/>
        </w:rPr>
        <w:t>ซื้อผ้า</w:t>
      </w:r>
      <w:r w:rsidR="004C77A9">
        <w:rPr>
          <w:rFonts w:ascii="TH NiramitIT๙" w:hAnsi="TH NiramitIT๙" w:cs="TH NiramitIT๙"/>
          <w:sz w:val="32"/>
          <w:szCs w:val="32"/>
          <w:cs/>
        </w:rPr>
        <w:t>สี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>ขาว แดง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หรือเหลือง มาเย็บต่อกันแล้วจัดขบวนแห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 xml:space="preserve">่ผ้าดังกล่าวไปยังวัดพระมหาธาตุ </w:t>
      </w:r>
      <w:r w:rsidRPr="00A023B1">
        <w:rPr>
          <w:rFonts w:ascii="TH NiramitIT๙" w:hAnsi="TH NiramitIT๙" w:cs="TH NiramitIT๙"/>
          <w:sz w:val="32"/>
          <w:szCs w:val="32"/>
          <w:cs/>
        </w:rPr>
        <w:t>อันเป็นที่เคารพสักการะของชาวเมืองนคร</w:t>
      </w:r>
    </w:p>
    <w:p w14:paraId="05A8B49D" w14:textId="77777777" w:rsidR="00AB7BA4" w:rsidRPr="00AB7BA4" w:rsidRDefault="005D6017" w:rsidP="00AB7BA4">
      <w:pPr>
        <w:ind w:firstLine="1440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 w:rsidRPr="00AB7BA4">
        <w:rPr>
          <w:rFonts w:ascii="TH NiramitIT๙" w:hAnsi="TH NiramitIT๙" w:cs="TH NiramitIT๙"/>
          <w:spacing w:val="-8"/>
          <w:sz w:val="32"/>
          <w:szCs w:val="32"/>
        </w:rPr>
        <w:t xml:space="preserve">-  </w:t>
      </w:r>
      <w:r w:rsidR="00FB4C18" w:rsidRPr="00AB7BA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ประเพณีลากพระ </w:t>
      </w:r>
      <w:r w:rsidRPr="00AB7BA4">
        <w:rPr>
          <w:rFonts w:ascii="TH NiramitIT๙" w:hAnsi="TH NiramitIT๙" w:cs="TH NiramitIT๙"/>
          <w:spacing w:val="-8"/>
          <w:sz w:val="32"/>
          <w:szCs w:val="32"/>
          <w:cs/>
        </w:rPr>
        <w:t>เกิดจากความเชื่อมั่นในทางพุทธศาสนา แสดงออกถึงความปิติยินดีในการ</w:t>
      </w:r>
      <w:r w:rsidR="00AB7BA4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>เสด็จกลับจากดาวดึงส์</w:t>
      </w:r>
      <w:r w:rsidR="00FB4C18"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ของพระพุทธเจ้า ชาวเมืองเรียกว่า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Pr="00741A4D">
        <w:rPr>
          <w:rFonts w:ascii="TH NiramitIT๙" w:hAnsi="TH NiramitIT๙" w:cs="TH NiramitIT๙"/>
          <w:spacing w:val="-4"/>
          <w:sz w:val="32"/>
          <w:szCs w:val="32"/>
        </w:rPr>
        <w:t>“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ชักพระ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</w:rPr>
        <w:t xml:space="preserve">” 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หรือแห่พระ</w:t>
      </w:r>
      <w:r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ตรงกับวันขึ้น</w:t>
      </w:r>
      <w:r w:rsidR="00387051"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A65017" w:rsidRPr="00741A4D">
        <w:rPr>
          <w:rFonts w:ascii="TH NiramitIT๙" w:hAnsi="TH NiramitIT๙" w:cs="TH NiramitIT๙"/>
          <w:spacing w:val="-4"/>
          <w:sz w:val="32"/>
          <w:szCs w:val="32"/>
          <w:cs/>
        </w:rPr>
        <w:t>15</w:t>
      </w:r>
      <w:r w:rsidRPr="00741A4D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FB4C18" w:rsidRPr="00741A4D">
        <w:rPr>
          <w:rFonts w:ascii="TH NiramitIT๙" w:hAnsi="TH NiramitIT๙" w:cs="TH NiramitIT๙"/>
          <w:spacing w:val="-4"/>
          <w:sz w:val="32"/>
          <w:szCs w:val="32"/>
          <w:cs/>
        </w:rPr>
        <w:t>ค่ำ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741A4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</w:t>
      </w:r>
      <w:r w:rsidR="00A30990" w:rsidRPr="00741A4D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เดือน </w:t>
      </w:r>
      <w:r w:rsidR="00A65017" w:rsidRPr="00741A4D">
        <w:rPr>
          <w:rFonts w:ascii="TH NiramitIT๙" w:hAnsi="TH NiramitIT๙" w:cs="TH NiramitIT๙"/>
          <w:spacing w:val="-4"/>
          <w:sz w:val="32"/>
          <w:szCs w:val="32"/>
          <w:cs/>
        </w:rPr>
        <w:t>11</w:t>
      </w:r>
    </w:p>
    <w:p w14:paraId="3425A88D" w14:textId="77777777" w:rsidR="004C77A9" w:rsidRPr="00A023B1" w:rsidRDefault="005D6017" w:rsidP="004C77A9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- 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ประเพณีวันสารทเดือนสิบ</w:t>
      </w:r>
      <w:r w:rsidR="00A30990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จัดทำบุญเพื่ออุทิศให้ผู้ล่วงลับไปแล้ว</w:t>
      </w:r>
      <w:r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โดยการนำขนมต่าง ๆ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และผลผลิตทางการเกษตรมาเลี้ยงพระ และเป็นเสบียงของพระภิกษุตลอดฤดูฝน เพื่อสร้างความสนุกสนานและความสามัคคี ในหมู่คณะ</w:t>
      </w:r>
    </w:p>
    <w:p w14:paraId="23C007EF" w14:textId="77777777" w:rsidR="005D6017" w:rsidRPr="00A023B1" w:rsidRDefault="005D6017" w:rsidP="00A65017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 xml:space="preserve">-  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ประเพณีลอยกระทง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เป็นประเพณีที่สืบเนื่องกันมาตั้งแต</w:t>
      </w:r>
      <w:r w:rsidR="00FB4C18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่สมัยกรุงสุโขทัย ตรงกับวันขึ้น</w:t>
      </w:r>
      <w:r w:rsidR="00FB4C18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77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๑๕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FB4C18" w:rsidRPr="00A023B1">
        <w:rPr>
          <w:rFonts w:ascii="TH NiramitIT๙" w:hAnsi="TH NiramitIT๙" w:cs="TH NiramitIT๙"/>
          <w:sz w:val="32"/>
          <w:szCs w:val="32"/>
          <w:cs/>
        </w:rPr>
        <w:t>ค่ำ เดือน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๑๒</w:t>
      </w:r>
      <w:r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ของทุกปี</w:t>
      </w:r>
    </w:p>
    <w:p w14:paraId="18FD2615" w14:textId="77777777" w:rsidR="00BC5792" w:rsidRPr="00A023B1" w:rsidRDefault="00DF1177" w:rsidP="00A65017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A30990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.3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561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ภูมิปัญญาท้องถิ่น ภาษาถิ่น</w:t>
      </w:r>
    </w:p>
    <w:p w14:paraId="42AAA754" w14:textId="77777777" w:rsidR="00BC5792" w:rsidRPr="00A023B1" w:rsidRDefault="00BC5792" w:rsidP="00A65017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EB24C2"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ภูมิปัญญาท้องถิ่น</w:t>
      </w:r>
      <w:r w:rsidR="00A30990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  <w:cs/>
        </w:rPr>
        <w:t>ประชาชนในเขต</w:t>
      </w:r>
      <w:r w:rsidR="00A30990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>ได้อนุรักษ์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ภูมิปัญญาท้องถิ่น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ได้แก่    </w:t>
      </w:r>
    </w:p>
    <w:p w14:paraId="27E22818" w14:textId="77777777" w:rsidR="00CE6E4D" w:rsidRPr="00A023B1" w:rsidRDefault="00BC5792" w:rsidP="00A94B10">
      <w:pPr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EB24C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ภาษาถิ่น</w:t>
      </w:r>
      <w:r w:rsidR="00EB24C2" w:rsidRPr="00A02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ส่วนมากร้อยละ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99</w:t>
      </w:r>
      <w:r w:rsidR="005D6017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023B1">
        <w:rPr>
          <w:rFonts w:ascii="TH NiramitIT๙" w:hAnsi="TH NiramitIT๙" w:cs="TH NiramitIT๙"/>
          <w:sz w:val="32"/>
          <w:szCs w:val="32"/>
        </w:rPr>
        <w:t xml:space="preserve">% </w:t>
      </w:r>
      <w:r w:rsidR="005D6017" w:rsidRPr="00A023B1">
        <w:rPr>
          <w:rFonts w:ascii="TH NiramitIT๙" w:hAnsi="TH NiramitIT๙" w:cs="TH NiramitIT๙"/>
          <w:sz w:val="32"/>
          <w:szCs w:val="32"/>
          <w:cs/>
        </w:rPr>
        <w:t>พูดภาษาใต้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2A28EDBF" w14:textId="77777777" w:rsidR="00BC5792" w:rsidRPr="00A023B1" w:rsidRDefault="00DF1177" w:rsidP="00B3205D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B3205D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.4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561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14:paraId="7F3587BB" w14:textId="77777777" w:rsidR="00AA5432" w:rsidRPr="00A023B1" w:rsidRDefault="00BC5792" w:rsidP="00CE6E4D">
      <w:pPr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="00EB24C2" w:rsidRPr="00A023B1">
        <w:rPr>
          <w:rFonts w:ascii="TH NiramitIT๙" w:hAnsi="TH NiramitIT๙" w:cs="TH NiramitIT๙"/>
          <w:sz w:val="32"/>
          <w:szCs w:val="32"/>
          <w:cs/>
        </w:rPr>
        <w:tab/>
      </w:r>
      <w:r w:rsidR="006D7586" w:rsidRPr="00A023B1">
        <w:rPr>
          <w:rFonts w:ascii="TH NiramitIT๙" w:hAnsi="TH NiramitIT๙" w:cs="TH NiramitIT๙"/>
          <w:sz w:val="32"/>
          <w:szCs w:val="32"/>
          <w:cs/>
        </w:rPr>
        <w:t>ประชาชนในเขต</w:t>
      </w:r>
      <w:r w:rsidR="00B3205D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A65017" w:rsidRPr="00A023B1">
        <w:rPr>
          <w:rFonts w:ascii="TH NiramitIT๙" w:hAnsi="TH NiramitIT๙" w:cs="TH NiramitIT๙"/>
          <w:sz w:val="32"/>
          <w:szCs w:val="32"/>
          <w:cs/>
        </w:rPr>
        <w:t xml:space="preserve"> ได้มีการจัดตั้งกลุ่ม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ผลิตภัณฑ์จากผลจันทน์เทศ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ซึ่งสามารถแปรรูปเป็นผลิตภัณฑ์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เช่น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จันทน์เส้น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ลูกจันทน์แช่อิ่ม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6"/>
          <w:sz w:val="32"/>
          <w:szCs w:val="32"/>
          <w:cs/>
        </w:rPr>
        <w:t>ไวน์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ลูกจันทน์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เป็นต้น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A65017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ปัจจุบันผลิตภัณฑ์จากผลจันทน์เทศ เป็นหนึ่งตำบลหนึ่งผลิตภัณฑ์ของตำบลร่อนพิบูลย์</w:t>
      </w:r>
    </w:p>
    <w:p w14:paraId="43A51ED9" w14:textId="77777777" w:rsidR="00BC5792" w:rsidRPr="00CE6E4D" w:rsidRDefault="006E61A8" w:rsidP="002561D1">
      <w:pPr>
        <w:spacing w:before="240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8</w:t>
      </w:r>
      <w:r w:rsidR="00BC5792" w:rsidRPr="00CE6E4D">
        <w:rPr>
          <w:rFonts w:ascii="TH NiramitIT๙" w:hAnsi="TH NiramitIT๙" w:cs="TH NiramitIT๙"/>
          <w:b/>
          <w:bCs/>
          <w:sz w:val="36"/>
          <w:szCs w:val="36"/>
          <w:cs/>
        </w:rPr>
        <w:t>. ทรัพยากรธรรมชาติ</w:t>
      </w:r>
    </w:p>
    <w:p w14:paraId="309D45DF" w14:textId="77777777" w:rsidR="00BC5792" w:rsidRPr="00CE6E4D" w:rsidRDefault="001908E0" w:rsidP="00EB24C2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A65017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>.1</w:t>
      </w:r>
      <w:r w:rsidR="00BC5792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น้ำ</w:t>
      </w:r>
      <w:r w:rsidR="00EB24C2" w:rsidRPr="00CE6E4D">
        <w:rPr>
          <w:rFonts w:ascii="TH NiramitIT๙" w:hAnsi="TH NiramitIT๙" w:cs="TH NiramitIT๙"/>
          <w:sz w:val="32"/>
          <w:szCs w:val="32"/>
        </w:rPr>
        <w:t xml:space="preserve">  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>ที่ใช่ในการอุปโภค-บริโภค เป็นน้ำที่ได้จากน้ำฝน แ</w:t>
      </w:r>
      <w:r w:rsidR="00095CAD" w:rsidRPr="00CE6E4D">
        <w:rPr>
          <w:rFonts w:ascii="TH NiramitIT๙" w:hAnsi="TH NiramitIT๙" w:cs="TH NiramitIT๙"/>
          <w:sz w:val="32"/>
          <w:szCs w:val="32"/>
          <w:cs/>
        </w:rPr>
        <w:t>ละน้ำดิบจากอ่างเก็บน้ำ</w:t>
      </w:r>
      <w:r w:rsidR="00D50929">
        <w:rPr>
          <w:rFonts w:ascii="TH NiramitIT๙" w:hAnsi="TH NiramitIT๙" w:cs="TH NiramitIT๙" w:hint="cs"/>
          <w:sz w:val="32"/>
          <w:szCs w:val="32"/>
          <w:cs/>
        </w:rPr>
        <w:t xml:space="preserve">ทำนบ 3 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 xml:space="preserve">และฝายวังอ้ายควาย 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>ซึ่งจะต้องนำมาผ่านกระบวนการของระบบประ</w:t>
      </w:r>
      <w:r w:rsidR="00086EF2">
        <w:rPr>
          <w:rFonts w:ascii="TH NiramitIT๙" w:hAnsi="TH NiramitIT๙" w:cs="TH NiramitIT๙"/>
          <w:sz w:val="32"/>
          <w:szCs w:val="32"/>
          <w:cs/>
        </w:rPr>
        <w:t>ปา สำหรับน้ำใต้ดินมีปริมาณน้อย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 xml:space="preserve">ไม่สามารถนำขึ้นมาใช้ให้พอเพียงได้ </w:t>
      </w:r>
    </w:p>
    <w:p w14:paraId="1C8E4A17" w14:textId="77777777" w:rsidR="00BC5792" w:rsidRPr="00086EF2" w:rsidRDefault="001908E0" w:rsidP="00741A4D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A65017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>.2</w:t>
      </w:r>
      <w:r w:rsidR="00BC5792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ป่าไม้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 xml:space="preserve">  ใ</w:t>
      </w:r>
      <w:r w:rsidR="00F75467">
        <w:rPr>
          <w:rFonts w:ascii="TH NiramitIT๙" w:hAnsi="TH NiramitIT๙" w:cs="TH NiramitIT๙"/>
          <w:sz w:val="32"/>
          <w:szCs w:val="32"/>
          <w:cs/>
        </w:rPr>
        <w:t>นเขต</w:t>
      </w:r>
      <w:r w:rsidR="00F75467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องค์การบริหารส่วนตำบลร่อนพิบูลย์ </w:t>
      </w:r>
      <w:r w:rsidR="00086EF2">
        <w:rPr>
          <w:rFonts w:ascii="TH NiramitIT๙" w:hAnsi="TH NiramitIT๙" w:cs="TH NiramitIT๙"/>
          <w:sz w:val="32"/>
          <w:szCs w:val="32"/>
          <w:cs/>
        </w:rPr>
        <w:t>มีป่าไ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>ม้เป็นจำนวนมาก ประกอบด้วย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 xml:space="preserve">ป่าสงวนแห่งชาติ 6,562 ไร่ และอุทยานแห่งชาติ </w:t>
      </w:r>
      <w:r w:rsidR="00086EF2">
        <w:rPr>
          <w:rFonts w:ascii="TH NiramitIT๙" w:hAnsi="TH NiramitIT๙" w:cs="TH NiramitIT๙"/>
          <w:sz w:val="32"/>
          <w:szCs w:val="32"/>
        </w:rPr>
        <w:t>2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>,</w:t>
      </w:r>
      <w:r w:rsidR="00086EF2">
        <w:rPr>
          <w:rFonts w:ascii="TH NiramitIT๙" w:hAnsi="TH NiramitIT๙" w:cs="TH NiramitIT๙"/>
          <w:sz w:val="32"/>
          <w:szCs w:val="32"/>
        </w:rPr>
        <w:t xml:space="preserve">280 </w:t>
      </w:r>
      <w:r w:rsidR="00086EF2">
        <w:rPr>
          <w:rFonts w:ascii="TH NiramitIT๙" w:hAnsi="TH NiramitIT๙" w:cs="TH NiramitIT๙" w:hint="cs"/>
          <w:sz w:val="32"/>
          <w:szCs w:val="32"/>
          <w:cs/>
        </w:rPr>
        <w:t>ไร่</w:t>
      </w:r>
    </w:p>
    <w:p w14:paraId="19BD122D" w14:textId="77777777" w:rsidR="00BC5792" w:rsidRPr="00CE6E4D" w:rsidRDefault="001908E0" w:rsidP="00741A4D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A65017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>.3</w:t>
      </w:r>
      <w:r w:rsidR="00BC5792" w:rsidRPr="00CE6E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ภูเขา</w:t>
      </w:r>
      <w:r w:rsidR="00EB24C2" w:rsidRPr="00CE6E4D">
        <w:rPr>
          <w:rFonts w:ascii="TH NiramitIT๙" w:hAnsi="TH NiramitIT๙" w:cs="TH NiramitIT๙"/>
          <w:sz w:val="32"/>
          <w:szCs w:val="32"/>
          <w:cs/>
        </w:rPr>
        <w:t xml:space="preserve">  ใ</w:t>
      </w:r>
      <w:r w:rsidR="00095CAD" w:rsidRPr="00CE6E4D">
        <w:rPr>
          <w:rFonts w:ascii="TH NiramitIT๙" w:hAnsi="TH NiramitIT๙" w:cs="TH NiramitIT๙"/>
          <w:sz w:val="32"/>
          <w:szCs w:val="32"/>
          <w:cs/>
        </w:rPr>
        <w:t>น</w:t>
      </w:r>
      <w:r w:rsidR="0046266C">
        <w:rPr>
          <w:rFonts w:ascii="TH NiramitIT๙" w:hAnsi="TH NiramitIT๙" w:cs="TH NiramitIT๙" w:hint="cs"/>
          <w:sz w:val="32"/>
          <w:szCs w:val="32"/>
          <w:cs/>
        </w:rPr>
        <w:t xml:space="preserve">เขตองค์การบริหารส่วนตำบลร่อนพิบูลย์ มีภูเขา อุดมไปด้วยพันธ์ไม้นานาชนิด </w:t>
      </w:r>
      <w:r w:rsidR="00741A4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6266C">
        <w:rPr>
          <w:rFonts w:ascii="TH NiramitIT๙" w:hAnsi="TH NiramitIT๙" w:cs="TH NiramitIT๙" w:hint="cs"/>
          <w:sz w:val="32"/>
          <w:szCs w:val="32"/>
          <w:cs/>
        </w:rPr>
        <w:t xml:space="preserve">ซึ่งบางชนิดหาดูได้ยาก ซึ่งจะมีเฉพาะพื้นที่ที่มีความอุดมสมบูรณ์เท่านั้น </w:t>
      </w:r>
      <w:r w:rsidR="001731C4">
        <w:rPr>
          <w:rFonts w:ascii="TH NiramitIT๙" w:hAnsi="TH NiramitIT๙" w:cs="TH NiramitIT๙" w:hint="cs"/>
          <w:sz w:val="32"/>
          <w:szCs w:val="32"/>
          <w:cs/>
        </w:rPr>
        <w:t xml:space="preserve"> คือ ต้นเฟิร์นมหาศาลดำ</w:t>
      </w:r>
      <w:r w:rsidR="004626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056EF635" w14:textId="77777777" w:rsidR="00BC5792" w:rsidRPr="00A023B1" w:rsidRDefault="001908E0" w:rsidP="00A65017">
      <w:pPr>
        <w:spacing w:before="120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F75467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="00A65017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="00BC5792" w:rsidRPr="00A023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คุณภาพของทรัพยากรธรรมชาติ</w:t>
      </w:r>
    </w:p>
    <w:p w14:paraId="0CE80907" w14:textId="77777777" w:rsidR="00EB24C2" w:rsidRPr="00A023B1" w:rsidRDefault="00A65017" w:rsidP="00DE1E5D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ในพื้นที่ขององค์การบริหารส่วนตำบลร่อนพิบูลย์ </w:t>
      </w:r>
      <w:r w:rsidR="00BC5792"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ส่วนมากเป็นพื้นที่สำหรับเพาะปลูก ที่อย</w:t>
      </w:r>
      <w:r w:rsidRPr="00A023B1">
        <w:rPr>
          <w:rFonts w:ascii="TH NiramitIT๙" w:hAnsi="TH NiramitIT๙" w:cs="TH NiramitIT๙"/>
          <w:spacing w:val="-4"/>
          <w:sz w:val="32"/>
          <w:szCs w:val="32"/>
          <w:cs/>
        </w:rPr>
        <w:t>ู่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อาศัย ร้านค้า สถานประกอบการ ตามลำดับ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และมีพื้นที่เพียงเล็กน้อยที่เป็นพื้นที่สาธา</w:t>
      </w:r>
      <w:r w:rsidRPr="00A023B1">
        <w:rPr>
          <w:rFonts w:ascii="TH NiramitIT๙" w:hAnsi="TH NiramitIT๙" w:cs="TH NiramitIT๙"/>
          <w:sz w:val="32"/>
          <w:szCs w:val="32"/>
          <w:cs/>
        </w:rPr>
        <w:t xml:space="preserve">รณะ  ทรัพยากรธรรมชาติในพื้นที่ ได้แก่ ดิน น้ำ ต้นไม้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อากาศที่ไม่มีมลพิษ ปัญหาคือ ไม่สามารถที่จะนำน้ำจากใต้</w:t>
      </w:r>
      <w:r w:rsidRPr="00A023B1">
        <w:rPr>
          <w:rFonts w:ascii="TH NiramitIT๙" w:hAnsi="TH NiramitIT๙" w:cs="TH NiramitIT๙"/>
          <w:sz w:val="32"/>
          <w:szCs w:val="32"/>
          <w:cs/>
        </w:rPr>
        <w:t>ดินมาใช้ในการอุปโภค-บริโภคได้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ต้องอาศัยน้ำดิบจากแหล่งอ</w:t>
      </w:r>
      <w:r w:rsidRPr="00A023B1">
        <w:rPr>
          <w:rFonts w:ascii="TH NiramitIT๙" w:hAnsi="TH NiramitIT๙" w:cs="TH NiramitIT๙"/>
          <w:sz w:val="32"/>
          <w:szCs w:val="32"/>
          <w:cs/>
        </w:rPr>
        <w:t>ื่น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และน้ำฝน</w:t>
      </w:r>
      <w:r w:rsidR="00FE4045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น้ำในการเกษตรก็ต้องรอฤดูฝน มี</w:t>
      </w:r>
      <w:r w:rsidRPr="00A023B1">
        <w:rPr>
          <w:rFonts w:ascii="TH NiramitIT๙" w:hAnsi="TH NiramitIT๙" w:cs="TH NiramitIT๙"/>
          <w:sz w:val="32"/>
          <w:szCs w:val="32"/>
          <w:cs/>
        </w:rPr>
        <w:t>แหล่งน้ำใช้ในการเกษตรไม่เพียงพอ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ปัญหาคือยังไม่สามารถหาแหล</w:t>
      </w:r>
      <w:r w:rsidRPr="00A023B1">
        <w:rPr>
          <w:rFonts w:ascii="TH NiramitIT๙" w:hAnsi="TH NiramitIT๙" w:cs="TH NiramitIT๙"/>
          <w:sz w:val="32"/>
          <w:szCs w:val="32"/>
          <w:cs/>
        </w:rPr>
        <w:t>่งน้ำสำหรับการเกษตรได้เพิ่มขึ้น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เพร</w:t>
      </w:r>
      <w:r w:rsidRPr="00A023B1">
        <w:rPr>
          <w:rFonts w:ascii="TH NiramitIT๙" w:hAnsi="TH NiramitIT๙" w:cs="TH NiramitIT๙"/>
          <w:sz w:val="32"/>
          <w:szCs w:val="32"/>
          <w:cs/>
        </w:rPr>
        <w:t>าะพื้นที่ส่วนมากเป็นของประชาชน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 ปัญหาด้าน</w:t>
      </w:r>
      <w:r w:rsidR="00095CAD" w:rsidRPr="00A023B1">
        <w:rPr>
          <w:rFonts w:ascii="TH NiramitIT๙" w:hAnsi="TH NiramitIT๙" w:cs="TH NiramitIT๙"/>
          <w:sz w:val="32"/>
          <w:szCs w:val="32"/>
          <w:cs/>
        </w:rPr>
        <w:t xml:space="preserve">ขยะ 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องค์การบริหารส่วนตำบลร่อนพิบูลย์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ได้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>ดำเนินการ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แก้ปัญหา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>ตาม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ความต้องการของประชาชน</w:t>
      </w:r>
      <w:r w:rsidR="003333E9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เช่น</w:t>
      </w:r>
      <w:r w:rsidR="003333E9" w:rsidRPr="00A023B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โครงการจัดหาถังขยะรองรับขยะให้ครอบคลุมทั้งพื้นที่</w:t>
      </w:r>
      <w:r w:rsidR="00095CAD" w:rsidRPr="00A023B1">
        <w:rPr>
          <w:rFonts w:ascii="TH NiramitIT๙" w:hAnsi="TH NiramitIT๙" w:cs="TH NiramitIT๙"/>
          <w:sz w:val="32"/>
          <w:szCs w:val="32"/>
          <w:cs/>
        </w:rPr>
        <w:t xml:space="preserve"> การให้ความรู้เกี่ยวกับการคัดแยกขยะที่ถูกต้อง</w:t>
      </w:r>
      <w:r w:rsidR="003333E9" w:rsidRPr="00A023B1">
        <w:rPr>
          <w:rFonts w:ascii="TH NiramitIT๙" w:hAnsi="TH NiramitIT๙" w:cs="TH NiramitIT๙"/>
          <w:sz w:val="32"/>
          <w:szCs w:val="32"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>โครงการปลูกต้นไม้ในวันสำคัญต่าง</w:t>
      </w:r>
      <w:r w:rsidR="002E52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5792" w:rsidRPr="00A023B1">
        <w:rPr>
          <w:rFonts w:ascii="TH NiramitIT๙" w:hAnsi="TH NiramitIT๙" w:cs="TH NiramitIT๙"/>
          <w:sz w:val="32"/>
          <w:szCs w:val="32"/>
          <w:cs/>
        </w:rPr>
        <w:t xml:space="preserve">ๆ </w:t>
      </w:r>
    </w:p>
    <w:p w14:paraId="3CAF06BE" w14:textId="77777777" w:rsidR="00041195" w:rsidRDefault="00BC5792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sz w:val="32"/>
          <w:szCs w:val="32"/>
        </w:rPr>
        <w:tab/>
      </w:r>
      <w:r w:rsidRPr="00A023B1">
        <w:rPr>
          <w:rFonts w:ascii="TH NiramitIT๙" w:hAnsi="TH NiramitIT๙" w:cs="TH NiramitIT๙"/>
          <w:i/>
          <w:iCs/>
          <w:sz w:val="32"/>
          <w:szCs w:val="32"/>
        </w:rPr>
        <w:t>************************************</w:t>
      </w:r>
    </w:p>
    <w:p w14:paraId="21A27F84" w14:textId="77777777" w:rsidR="00041195" w:rsidRDefault="00041195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202B248" w14:textId="77777777" w:rsidR="00041195" w:rsidRDefault="00041195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6C7E715C" w14:textId="77777777" w:rsidR="00041195" w:rsidRDefault="00041195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49CFC457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42AC296D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61BE230C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6536524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85BF17D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A4C3953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39401B17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6B5C1772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46FC654D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BC72299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01872971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394D9012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6F9CC8F8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6CD6D3DE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088ADC92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523C7653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4942B36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734AA762" w14:textId="77777777" w:rsidR="00065390" w:rsidRDefault="00065390" w:rsidP="002E52A9">
      <w:pPr>
        <w:spacing w:before="120"/>
        <w:rPr>
          <w:rFonts w:ascii="TH NiramitIT๙" w:hAnsi="TH NiramitIT๙" w:cs="TH NiramitIT๙"/>
          <w:i/>
          <w:iCs/>
          <w:sz w:val="32"/>
          <w:szCs w:val="32"/>
        </w:rPr>
      </w:pPr>
    </w:p>
    <w:p w14:paraId="120442AE" w14:textId="77777777" w:rsidR="00041195" w:rsidRPr="007B4C16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B4C16">
        <w:rPr>
          <w:rFonts w:ascii="TH Niramit AS" w:hAnsi="TH Niramit AS" w:cs="TH Niramit AS"/>
          <w:b/>
          <w:bCs/>
          <w:sz w:val="36"/>
          <w:szCs w:val="36"/>
          <w:cs/>
        </w:rPr>
        <w:t xml:space="preserve">ส่วนที่ </w:t>
      </w:r>
      <w:r w:rsidRPr="007B4C16">
        <w:rPr>
          <w:rFonts w:ascii="TH Niramit AS" w:hAnsi="TH Niramit AS" w:cs="TH Niramit AS"/>
          <w:b/>
          <w:bCs/>
          <w:sz w:val="36"/>
          <w:szCs w:val="36"/>
        </w:rPr>
        <w:t>2</w:t>
      </w:r>
    </w:p>
    <w:p w14:paraId="487ECC3A" w14:textId="77777777" w:rsidR="00041195" w:rsidRPr="007B4C16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B4C16">
        <w:rPr>
          <w:rFonts w:ascii="TH Niramit AS" w:hAnsi="TH Niramit AS" w:cs="TH Niramit AS"/>
          <w:b/>
          <w:bCs/>
          <w:sz w:val="36"/>
          <w:szCs w:val="36"/>
          <w:cs/>
        </w:rPr>
        <w:t>ยุทธศาสตร์การพัฒนาองค์กรปกครองส่วนท้องถิ่น</w:t>
      </w:r>
    </w:p>
    <w:p w14:paraId="436D9DB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20"/>
          <w:szCs w:val="20"/>
        </w:rPr>
      </w:pPr>
    </w:p>
    <w:p w14:paraId="5F477A3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1. ความสัมพันธ์ระหว่างแผนพัฒนาระดับมหภาค</w:t>
      </w:r>
    </w:p>
    <w:p w14:paraId="5428BE4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1.1 แผนยุทธศาสตร์ชาติ 20 ปี (พ.ศ. 2561– 2580)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3A17FD3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spacing w:val="-8"/>
          <w:sz w:val="32"/>
          <w:szCs w:val="32"/>
          <w:cs/>
        </w:rPr>
        <w:t xml:space="preserve">การจัดทำแผนพัฒนาท้องถิ่นขององค์การบริหารส่วนตำบลมีความสัมพันธ์กับแผนยุทธศาสตร์ชาติ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 20 ปี โดยมุ่งเน้นเพื่อขับเคลื่อนการพัฒนาประเทศไปสู่ความมั่นคง มั่งคั่ง และยั่งยืน โดยที่รัฐธรรมนูญแห่งราชอาณาจักรไทย มาตรา 65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กฎหมายว่าด้วยการจัดทำยุทธศาสตร์ชาติ และต่อมาได้มีการตราพระราชบัญญัติการจัดทำยุทธศาสตร์ชาติ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พ.ศ. 2560 มีผลบังคับใช้เมื่อวันที่ 1 สิงหาคม 2560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เพื่อให้เป็นไปตามที่กำหนดในพระราชบัญญัติการจัดทำยุทธศาสตร์ชาติ พ.ศ. 2560 คณะกรรมการยุทธศาสตร์ชาติได้แต่งตั้งคณะกรรมการจัดทำยุทธศาสตร์ชาติด้านต่าง ๆ รวม 6 คณะ 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</w:t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>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</w:t>
      </w:r>
      <w:r w:rsidRPr="00041195">
        <w:rPr>
          <w:rFonts w:ascii="TH Niramit AS" w:hAnsi="TH Niramit AS" w:cs="TH Niramit AS"/>
          <w:sz w:val="32"/>
          <w:szCs w:val="32"/>
          <w:cs/>
        </w:rPr>
        <w:t>ว</w:t>
      </w:r>
    </w:p>
    <w:p w14:paraId="4559D78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ยุทธศาสตร์ชาติ 20 ปี (พ.ศ. 2561-2580)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041195">
        <w:rPr>
          <w:rFonts w:ascii="TH Niramit AS" w:hAnsi="TH Niramit AS" w:cs="TH Niramit AS"/>
          <w:sz w:val="32"/>
          <w:szCs w:val="32"/>
        </w:rPr>
        <w:t>“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14:paraId="22AE713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</w:p>
    <w:p w14:paraId="193A52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right="-58"/>
        <w:rPr>
          <w:rFonts w:ascii="TH Niramit AS" w:hAnsi="TH Niramit AS" w:cs="TH Niramit AS"/>
          <w:sz w:val="32"/>
          <w:szCs w:val="32"/>
        </w:rPr>
      </w:pPr>
    </w:p>
    <w:p w14:paraId="6D68AFFA" w14:textId="77777777" w:rsidR="00F47E61" w:rsidRPr="00041195" w:rsidRDefault="00F47E61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right="-58"/>
        <w:rPr>
          <w:rFonts w:ascii="TH Niramit AS" w:hAnsi="TH Niramit AS" w:cs="TH Niramit AS"/>
          <w:b/>
          <w:bCs/>
          <w:sz w:val="32"/>
          <w:szCs w:val="32"/>
        </w:rPr>
      </w:pPr>
    </w:p>
    <w:p w14:paraId="6433EBD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สถานการณ์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แนวโน้ม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และเป้าหมายในการพัฒนาประเทศ </w:t>
      </w:r>
    </w:p>
    <w:p w14:paraId="36EAEDF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6DB827A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การพัฒนาประเทศไทยนับตั้งแต่แผนพัฒนาเศรษฐกิจและสังคมแห่งชาติ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และในด้านสิ่</w:t>
      </w:r>
      <w:r w:rsidR="00F47E61">
        <w:rPr>
          <w:rFonts w:ascii="TH Niramit AS" w:hAnsi="TH Niramit AS" w:cs="TH Niramit AS"/>
          <w:sz w:val="32"/>
          <w:szCs w:val="32"/>
          <w:cs/>
        </w:rPr>
        <w:t>งแวดล้อมที่ประเทศไทยมี</w:t>
      </w:r>
      <w:r w:rsidRPr="00041195">
        <w:rPr>
          <w:rFonts w:ascii="TH Niramit AS" w:hAnsi="TH Niramit AS" w:cs="TH Niramit AS"/>
          <w:sz w:val="32"/>
          <w:szCs w:val="32"/>
          <w:cs/>
        </w:rPr>
        <w:t>ข้อได้เปรียบในความหลากหลายเชิงนิเวศ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อย่างไรก็ตามประเทศไทยยังมีความท้าทายต่อการพัฒนาที่สำคัญ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อัตราการขยายตัวทางเศรษฐกิจในปี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2560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ที่ร้อยละ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9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ถือว่าอยู่ในระดับต่ำกว่าศักยภาพ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เมื่อเทียบกับร้อยละ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6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ต่อปีในช่วงเวลาเกือบ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6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ทศวรรษที่ผ่านมา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 โครงสร้างเศรษฐกิจไทยที่ยังไม่สามารถขับเคลื่อนด้วยนวัตกรรมได้อย่างเต็มประสิทธิภาพ ภาคบริการและภาคเกษตรมีผลิตภาพการผลิตในระดับต่ำ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14:paraId="4CD5DC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นอกจากนั้น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แม้ว่าการเข้าถึงระบบบริการสาธารณะ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บริการสาธารณสุข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โครงสร้างพื้นฐานต่าง ๆ และการคุ้มครองทางสังคมอื่น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ของคนไทยมีความครอบคลุมเพิ่มมากขึ้น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การใช้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14:paraId="4365DDF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ทั้งนี้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ความไม่เสมอภาค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การขาดความเชื่อมั่นในกระบวนการยุติธรรม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ในขณะเดียวกัน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มีความท้าทายมากขึ้น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ทั้งในส่วนของเสถียรภาพทางการเงินการคลังของประเทศในการจัดสวัสดิการเพื่อดูแลผู้สูงอายุ  </w:t>
      </w:r>
    </w:p>
    <w:p w14:paraId="3601312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ที่เพิ่มสูงขึ้น การลงทุนและการออม การเจริญเติบโตทางเศรษฐกิจของประเทศ ความมั่นคงทางสังคม  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14:paraId="66C6CE7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14:paraId="73EBF21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ที่มีความซับซ้อน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ละเอียดอ่อน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และมีความเชื่อมโยงกันหลายมิติ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หรือเกิดการย้ายขั้วอำนาจทางเศรษฐกิจ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ขณะที่องค์กรที่ไม่ใช่รัฐ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องค์การระหว่างประเทศ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และบรรษัทข้ามชาติ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จะมีบทบาทมากขึ้นในการกำหนดกฎ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ระเบียบ</w:t>
      </w:r>
      <w:r w:rsidRPr="00F47E6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ทิศทางความสัมพันธ์และมาตรฐานสากลต่าง ๆ ทั้งในด้านความมั่นคง</w:t>
      </w:r>
      <w:r w:rsidRPr="00F47E6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และเศรษฐกิจ</w:t>
      </w:r>
      <w:r w:rsidRPr="00F47E6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รวมทั้งการ</w:t>
      </w:r>
      <w:r w:rsidR="00F47E6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 w:rsidRPr="00F47E61">
        <w:rPr>
          <w:rFonts w:ascii="TH Niramit AS" w:hAnsi="TH Niramit AS" w:cs="TH Niramit AS"/>
          <w:spacing w:val="-4"/>
          <w:sz w:val="32"/>
          <w:szCs w:val="32"/>
          <w:cs/>
        </w:rPr>
        <w:t>รวมกลุ่ม</w:t>
      </w:r>
      <w:r w:rsidRPr="00041195">
        <w:rPr>
          <w:rFonts w:ascii="TH Niramit AS" w:hAnsi="TH Niramit AS" w:cs="TH Niramit AS"/>
          <w:sz w:val="32"/>
          <w:szCs w:val="32"/>
          <w:cs/>
        </w:rPr>
        <w:t>เศรษฐกิจและการเปิดเสรีในภูมิภาคที่นำไปสู่ความเชื่อมโยงในทุก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ระบบ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รวมทั้งปัญหายาเสพติด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การค้ามนุษย์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และการลักลอบ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41195">
        <w:rPr>
          <w:rFonts w:ascii="TH Niramit AS" w:hAnsi="TH Niramit AS" w:cs="TH Niramit AS"/>
          <w:sz w:val="32"/>
          <w:szCs w:val="32"/>
          <w:cs/>
        </w:rPr>
        <w:t>เข้าเมือง</w:t>
      </w:r>
    </w:p>
    <w:p w14:paraId="3DB3390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ในทางกลับกัน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ปลี่ยนแปลงจากโลกาภิวัฒ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เทคโนโลยีปัญญาประดิษฐ์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อินเทอร์เน็ตในทุกสิ่ง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การวิเคราะห์ข้อมูลขนาดใหญ่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หุ่นยนต์และโดรน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เทคโนโลยีพันธุกรรมสมัยใหม่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และเทคโนโลยีทางการเงิน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 ๆ</w:t>
      </w:r>
    </w:p>
    <w:p w14:paraId="1FA02900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2574 จะก่อให้เกิดโอกาสใหม่ ๆ 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 ประชากรในประเทศไทยจะมีช่วงอายุที่แตกต่างกันและจะมีกลุ่มคนช่วงอายุใหม่ ๆ เพิ่มขึ้น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14:paraId="5E519BD9" w14:textId="77777777" w:rsidR="00F47E61" w:rsidRPr="00041195" w:rsidRDefault="00F47E61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</w:p>
    <w:p w14:paraId="7BD4AC2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ในขณะเดียวกัน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โครงสร้างประชากรที่เข้าสู่สังคมสูงวัย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41195">
        <w:rPr>
          <w:rFonts w:ascii="TH Niramit AS" w:hAnsi="TH Niramit AS" w:cs="TH Niramit AS"/>
          <w:sz w:val="32"/>
          <w:szCs w:val="32"/>
          <w:cs/>
        </w:rPr>
        <w:t>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041195">
        <w:rPr>
          <w:rFonts w:ascii="TH Niramit AS" w:hAnsi="TH Niramit AS" w:cs="TH Niramit AS"/>
          <w:sz w:val="32"/>
          <w:szCs w:val="32"/>
          <w:cs/>
        </w:rPr>
        <w:t>ทั่ว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ทุกมุมโลกสูงขึ้น</w:t>
      </w:r>
      <w:r w:rsidRPr="00041195">
        <w:rPr>
          <w:rFonts w:ascii="TH Niramit AS" w:hAnsi="TH Niramit AS" w:cs="TH Niramit AS"/>
          <w:kern w:val="16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ทั้งนี้</w:t>
      </w:r>
      <w:r w:rsidRPr="00041195">
        <w:rPr>
          <w:rFonts w:ascii="TH Niramit AS" w:hAnsi="TH Niramit AS" w:cs="TH Niramit AS"/>
          <w:kern w:val="16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="00F47E61">
        <w:rPr>
          <w:rFonts w:ascii="TH Niramit AS" w:hAnsi="TH Niramit AS" w:cs="TH Niramit AS"/>
          <w:kern w:val="16"/>
          <w:sz w:val="32"/>
          <w:szCs w:val="32"/>
        </w:rPr>
        <w:t xml:space="preserve">        </w:t>
      </w:r>
      <w:r w:rsidRPr="00041195">
        <w:rPr>
          <w:rFonts w:ascii="TH Niramit AS" w:hAnsi="TH Niramit AS" w:cs="TH Niramit AS"/>
          <w:kern w:val="16"/>
          <w:sz w:val="32"/>
          <w:szCs w:val="32"/>
          <w:cs/>
        </w:rPr>
        <w:t>จึงอาจจะ</w:t>
      </w:r>
      <w:r w:rsidRPr="00041195">
        <w:rPr>
          <w:rFonts w:ascii="TH Niramit AS" w:hAnsi="TH Niramit AS" w:cs="TH Niramit AS"/>
          <w:sz w:val="32"/>
          <w:szCs w:val="32"/>
          <w:cs/>
        </w:rPr>
        <w:t>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14:paraId="28DDF3B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ความถี่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และขอบเขตที่กว้างขวางมากขึ้น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ระบบโครงสร้างพื้นฐานที่จำเป็น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ขณะที่ระบบนิเวศต่าง ๆ มีแนวโน้มเสื่อมโทรมลง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ดังกล่าวที่แต่ละประเทศจะต้องเผชิญจะมีความแตกต่างกัน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</w:t>
      </w:r>
      <w:r w:rsidRPr="00F47E61">
        <w:rPr>
          <w:rFonts w:ascii="TH Niramit AS" w:hAnsi="TH Niramit AS" w:cs="TH Niramit AS"/>
          <w:sz w:val="32"/>
          <w:szCs w:val="32"/>
          <w:cs/>
        </w:rPr>
        <w:t>สิ่งแวดล้อมจะมีความเข้มข้นและเข้มงวดขึ้น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 xml:space="preserve">โดยกรอบการพัฒนาตามข้อตกลงระหว่างประเทศต่าง ๆ 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F47E61">
        <w:rPr>
          <w:rFonts w:ascii="TH Niramit AS" w:hAnsi="TH Niramit AS" w:cs="TH Niramit AS"/>
          <w:sz w:val="32"/>
          <w:szCs w:val="32"/>
          <w:cs/>
        </w:rPr>
        <w:t>ที่สำคัญ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>เช่น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>เป้าหมายการพัฒนาที่ยั่งยืน</w:t>
      </w:r>
      <w:r w:rsidRPr="00F47E61">
        <w:rPr>
          <w:rFonts w:ascii="TH Niramit AS" w:hAnsi="TH Niramit AS" w:cs="TH Niramit AS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14:paraId="65DC9F41" w14:textId="77777777" w:rsidR="00065390" w:rsidRPr="00065390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ทั้งในส่วนของการจ้างงานและอาชีพ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สาขาการผลิตและบริการใหม่ ๆ ความมั่นคงของประเทศอันเกิดจากภัยคุกคามและความเสี่ยงด้านอื่น ๆ ที่ซับซ้อนขึ้น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อาชญากรรมไซเบอร์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การเคลื่อนย้ายอย่างเสรีและรวดเร็วของผู้คน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เงินทุน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ข้อมูลข่าวสาร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องค์ความรู้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เทคโนโลยีและสินค้าและบริการ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หากไม่มีมาตรการที่มีประสิทธิภาพในการป้องกัน</w:t>
      </w:r>
      <w:r w:rsidRPr="00065390">
        <w:rPr>
          <w:rFonts w:ascii="TH Niramit AS" w:hAnsi="TH Niramit AS" w:cs="TH Niramit AS"/>
          <w:spacing w:val="-4"/>
          <w:sz w:val="32"/>
          <w:szCs w:val="32"/>
          <w:cs/>
        </w:rPr>
        <w:t>และรองรับผลกระทบต่าง ๆ ที่คาดว่าจะเกิดขึ้น</w:t>
      </w:r>
      <w:r w:rsidRPr="0006539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65390">
        <w:rPr>
          <w:rFonts w:ascii="TH Niramit AS" w:hAnsi="TH Niramit AS" w:cs="TH Niramit AS"/>
          <w:spacing w:val="-4"/>
          <w:sz w:val="32"/>
          <w:szCs w:val="32"/>
          <w:cs/>
        </w:rPr>
        <w:t>ซึ่งรวมถึงการเตรียมความพร้อมเพื่อรองรับการ</w:t>
      </w:r>
    </w:p>
    <w:p w14:paraId="5BD67BA5" w14:textId="77777777" w:rsidR="00065390" w:rsidRPr="00065390" w:rsidRDefault="00065390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</w:p>
    <w:p w14:paraId="4E524C85" w14:textId="77777777" w:rsidR="00041195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65390">
        <w:rPr>
          <w:rFonts w:ascii="TH Niramit AS" w:hAnsi="TH Niramit AS" w:cs="TH Niramit AS"/>
          <w:spacing w:val="-4"/>
          <w:sz w:val="32"/>
          <w:szCs w:val="32"/>
          <w:cs/>
        </w:rPr>
        <w:t>เปลี่ยนแปลง</w:t>
      </w:r>
      <w:r w:rsidRPr="00041195">
        <w:rPr>
          <w:rFonts w:ascii="TH Niramit AS" w:hAnsi="TH Niramit AS" w:cs="TH Niramit AS"/>
          <w:sz w:val="32"/>
          <w:szCs w:val="32"/>
          <w:cs/>
        </w:rPr>
        <w:t>ทางเทคโนโลยีและนวัตกรรมแบบพลิกผันที่จะเกิดขึ้นอย่างรวดเร็วโดยเฉพาะอย่างยิ่งหากการ</w:t>
      </w:r>
    </w:p>
    <w:p w14:paraId="464E738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เข้าถึงเทคโนโลยี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 ๆ 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วิถีชีวิตที่เปลี่ยนไปอย่างรวดเร็ว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14:paraId="4AB269B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 ข้างต้น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เห็นได้ว่าบริบทและสภาพแวดล้อมทั้งภายในและภายนอกประเทศมีแนวโน้มที่จะเปลี่ยนแปลงอย่างรวดเร็ว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มีพลวัตสูง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และมีความซับซ้อนหลากหลายมิติ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ซึ่งจะส่งผลต่ออนาคตการพัฒนาประเทศอย่างมาก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มีความร่วมมือในลักษณะประชารัฐจากภาคส่วนต่าง ๆ ในรูปแบบของหุ้นส่วนการพัฒนาที่เป็นการดำเนินงานอย่างบูรณาการ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มีความรู้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สมรรถนะ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และทักษะที่สอดคล้องกับการเปลี่ยนแปลงต่าง ๆ สามารถรู้เท่าทันและปรับตัวให้สามารถดำเนินชีวิตได้อย่างมีความสุข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มีอาชีพที่มั่นคง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สร้างรายได้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ท่ามกลางความเปลี่ยนแปลงกฎเกณฑ์และกติกาใหม่ ๆ และมาตรฐานที่สูงขึ้น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ที่เกี่ยวข้องไปพร้อมกัน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ทั้งในส่วนของระบบการเรียนการสอน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ระบบบริการสาธารณะ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   ทันโลก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จากการต่อยอดการพัฒนาบนพื้นฐานนโยบายไทยแลนด์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4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ภาคเกษตรและภาคบริการ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กระจายผลประโยชน์จากการพัฒนา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ลดปัญหาความเหลื่อมล้ำ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14:paraId="398D83DE" w14:textId="77777777" w:rsidR="00F47E61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การรักษาไว้ซึ่งความหลากหลายเชิงนิเวศ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การส่งเสริมการดำเนินชีวิตและธุรกิจ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 พร้อมกับการมีข้อกำหนดของรูปแบบและกฎเกณฑ์ที่เกี่ยวเนื่องกับลักษณะการใช้พื้นที่ที่ชัดเจนขณะที่การพัฒนาโครงสร้างพื้นฐานและระบบ</w:t>
      </w:r>
      <w:r w:rsidR="00F47E61">
        <w:rPr>
          <w:rFonts w:ascii="TH Niramit AS" w:hAnsi="TH Niramit AS" w:cs="TH Niramit AS" w:hint="cs"/>
          <w:sz w:val="32"/>
          <w:szCs w:val="32"/>
          <w:cs/>
        </w:rPr>
        <w:t>โ</w:t>
      </w:r>
      <w:r w:rsidRPr="00041195">
        <w:rPr>
          <w:rFonts w:ascii="TH Niramit AS" w:hAnsi="TH Niramit AS" w:cs="TH Niramit AS"/>
          <w:sz w:val="32"/>
          <w:szCs w:val="32"/>
          <w:cs/>
        </w:rPr>
        <w:t>ลจิสติกส์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กฎหมาย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และสามารถใช้จุดแข็งในเรื่องตำแหน่งที่ตั้งทางภูมิศาสตร์ของร่วมมือ</w:t>
      </w:r>
    </w:p>
    <w:p w14:paraId="0508A9F4" w14:textId="77777777" w:rsidR="00F47E61" w:rsidRDefault="00F47E61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</w:p>
    <w:p w14:paraId="386CA20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กับนานาประเทศในระดับภูมิภาคและระดับโลก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เพื่อกระชับและสร้างสัมพันธไมตรี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เสริมสร้างความสัมพันธ์ทางการทูต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sz w:val="32"/>
          <w:szCs w:val="32"/>
          <w:cs/>
        </w:rPr>
        <w:t>ต่าง ๆ 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และลดความขัดแย้งภายในประเทศ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โดยที่นโยบายการพัฒนาต่าง ๆ 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14:paraId="3A8FA1D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ภายใต้เงื่อนไขโครงสร้างประชากร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สภาพสังคม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สภาพภูมิอากาศสิ่งแวดล้อม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และปัจจัยการพัฒนาต่าง ๆ ที่เกี่ยวข้อง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อย่างไรก็ตาม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พร้อมทั้งแนวยุทธศาสตร์หลักในด้านต่าง ๆ เพื่อเป็นกรอบในการขับเคลื่อนการพัฒนาอย่าง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041195">
        <w:rPr>
          <w:rFonts w:ascii="TH Niramit AS" w:hAnsi="TH Niramit AS" w:cs="TH Niramit AS"/>
          <w:sz w:val="32"/>
          <w:szCs w:val="32"/>
          <w:cs/>
        </w:rPr>
        <w:t>บูรณาการบนพื้นฐานประชารัฐเพื่อยกระดับจุดแข็งและจุดเด่นของประเทศ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และปรับปรุงแก้ไขจุดอ่อนและจุดด้อยต่าง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อย่างเป็นระบบ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และถ่ายทอดไปสู่แผนในระดับอื่น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เพื่อนำไปสู่การปฏิบัติทั้งในระดับยุทธศาสตร์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ภารกิจและพื้นที่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ซึ่งรวมถึงพื้นที่พิเศษต่าง ๆ อาทิ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เขตเศรษฐกิจพิเศษชายแดน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</w:t>
      </w:r>
    </w:p>
    <w:p w14:paraId="33412FD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วิสัยทัศน์ประเทศไทย</w:t>
      </w:r>
    </w:p>
    <w:p w14:paraId="66D435EC" w14:textId="77777777" w:rsidR="00041195" w:rsidRPr="00041195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  <w:t>“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ประเทศไทยมีความมั่นคง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ยั่งยืน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เป็นประเทศพัฒนาแล้ว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z w:val="32"/>
          <w:szCs w:val="32"/>
          <w:cs/>
        </w:rPr>
        <w:t>หรือเป็นคติพจน์ประจำชาติว่า</w:t>
      </w:r>
      <w:r w:rsidRPr="00041195">
        <w:rPr>
          <w:rFonts w:ascii="TH Niramit AS" w:hAnsi="TH Niramit AS" w:cs="TH Niramit AS"/>
          <w:sz w:val="32"/>
          <w:szCs w:val="32"/>
        </w:rPr>
        <w:t xml:space="preserve"> “</w:t>
      </w:r>
      <w:r w:rsidRPr="00041195">
        <w:rPr>
          <w:rFonts w:ascii="TH Niramit AS" w:hAnsi="TH Niramit AS" w:cs="TH Niramit AS"/>
          <w:sz w:val="32"/>
          <w:szCs w:val="32"/>
          <w:cs/>
        </w:rPr>
        <w:t>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เพื่อสนองตอบ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041195">
        <w:rPr>
          <w:rFonts w:ascii="TH Niramit AS" w:hAnsi="TH Niramit AS" w:cs="TH Niramit AS"/>
          <w:sz w:val="32"/>
          <w:szCs w:val="32"/>
          <w:cs/>
        </w:rPr>
        <w:t>ต่อผลประโยชน์แห่งชาติ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อันได้แก่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การมีเอกราช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อธิปไตย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การดำรงอยู่อย่างมั่นคง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   ของชาติ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ความเป็นธรรมและความอยู่ดีมีสุขของประชาชน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ความมั่นคงทางพลังงานและอาหาร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14:paraId="76258622" w14:textId="77777777" w:rsidR="00F47E61" w:rsidRPr="00065390" w:rsidRDefault="00041195" w:rsidP="00065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ความมั่นคง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ทั้งระดับประเทศ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ชุมชน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ครัวเรือน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และปัจเจกบุคคล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และมีความมั่นคงในทุกมิติ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ทั้งมิติทางการทหาร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เช่น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ประเทศมีความมั่นคง</w:t>
      </w:r>
    </w:p>
    <w:p w14:paraId="1897B9A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ในเอกราชและอธิปไตย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สถาบันชาติ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ศาสนา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สังคม  </w:t>
      </w:r>
      <w:r w:rsidR="00F47E6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มีความปรองดองและความสามัคคี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สามารถผนึกกำลังเพื่อพัฒนาประเทศ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ชุมชนมีความเข้มแข็ง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ครอบครัวมีความอบอุ่น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ประชาชนมีความมั่นคงในชีวิต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มีการออมสำหรับวัยเกษียณ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ความมั่นคงของอาหาร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พลังงาน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และน้ำ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14:paraId="0FBA9D9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7" w:right="-5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ความมั่งคั่ง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ความเหลื่อมล้ำของการพัฒนาลดลง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ขณะเดียวกันต้องมีความสามารถในการแข่งขันกับประเทศต่างๆ 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และประเทศไทยมีบทบาทที่สำคัญในเวทีโลก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และมีความสัมพันธ์ทางเศรษฐกิจและการค้าอย่างแน่นแฟ้นกับประเทศในภูมิภาคเอเชีย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เป็นจุดสำคัญของการเชื่อมโยงในภูมิภาค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ทั้งการคมนาคมขนส่ง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การผลิต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การค้า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การลงทุนและการทำธุรกิจ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เพื่อให้เป็นพลังในการพัฒนา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ทุนมนุษย์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ทุนทางปัญญาทุนทางการเงิน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ทุนที่เป็นเครื่องมือเครื่องจักร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ทุนทางสังคม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และทุนทรัพยากรธรรมชาติและสิ่งแวดล้อม</w:t>
      </w:r>
    </w:p>
    <w:p w14:paraId="053C030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ความยั่งยืน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การพัฒนาที่สามารถสร้างความเจริญ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รายได้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ไม่ใช้ทรัพยากรธรรมชาติจนเกินพอดี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การผลิตและการบริโภคเป็นมิตรกับสิ่งแวดล้อม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และสอดคล้องกับเป้าหมายการพัฒนาที่ยั่งยืน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คนมีความรับผิดชอบต่อสังคม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มีความเอื้ออาทร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เสียสละเพื่อผลประโยชน์ส่วนรวม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</w:p>
    <w:p w14:paraId="6A4D936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มีเสถียรภาพ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โดยมีเป้าหมายการพัฒนาประเทศ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คือ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ประเทศชาติมั่นคง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สังคมเป็นธรรม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ฐานทรัพยากรธรรมชาติ</w:t>
      </w:r>
      <w:r w:rsidRPr="00041195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ยั่งยืน</w:t>
      </w:r>
      <w:r w:rsidRPr="00041195">
        <w:rPr>
          <w:rFonts w:ascii="TH Niramit AS" w:hAnsi="TH Niramit AS" w:cs="TH Niramit AS"/>
          <w:b/>
          <w:bCs/>
          <w:spacing w:val="-4"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โดยยกระดับศักยภาพของประเทศในหลากหลายมิติ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เก่ง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และมีคุณภาพ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สร้างโอกาสและความเสมอภาคทางสังคม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โดยการประเมินผลการพัฒนาตามยุทธศาสตร์ชาติ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ประกอบด้วย</w:t>
      </w:r>
    </w:p>
    <w:p w14:paraId="3D1C275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ความอยู่ดีมีสุขของคนไทยและสังคมไทย</w:t>
      </w:r>
    </w:p>
    <w:p w14:paraId="7C1EF1E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ขีดความสามารถในการแข่งขัน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และการกระจายรายได้</w:t>
      </w:r>
    </w:p>
    <w:p w14:paraId="4A33F47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การพัฒนาทรัพยากรมนุษย์ของประเทศ</w:t>
      </w:r>
    </w:p>
    <w:p w14:paraId="4635DA9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ความเท่าเทียมและความเสมอภาคของสังคม</w:t>
      </w:r>
    </w:p>
    <w:p w14:paraId="1B0F7B2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ความหลากหลายทางชีวภาพ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คุณภาพสิ่งแวดล้อม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และความยั่งยืนของทรัพยากรธรรมชาติ</w:t>
      </w:r>
    </w:p>
    <w:p w14:paraId="3BF4EFD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6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14:paraId="3EA124E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4. ประเด็นยุทธศาสตร์ชาติ</w:t>
      </w:r>
    </w:p>
    <w:p w14:paraId="4711950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088FD31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การรักษาความสงบภายในประเทศ</w:t>
      </w:r>
    </w:p>
    <w:p w14:paraId="10A2CCA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 การป้องกันและแก้ไขปัญหาที่มีผลกระทบต่อความมั่นคง</w:t>
      </w:r>
    </w:p>
    <w:p w14:paraId="50915F88" w14:textId="77777777" w:rsidR="00041195" w:rsidRPr="00F47E61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F47E61">
        <w:rPr>
          <w:rFonts w:ascii="TH Niramit AS" w:hAnsi="TH Niramit AS" w:cs="TH Niramit AS"/>
          <w:spacing w:val="-6"/>
          <w:sz w:val="32"/>
          <w:szCs w:val="32"/>
          <w:cs/>
        </w:rPr>
        <w:t>(3)</w:t>
      </w:r>
      <w:r w:rsidRPr="00F47E6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F47E61">
        <w:rPr>
          <w:rFonts w:ascii="TH Niramit AS" w:hAnsi="TH Niramit AS" w:cs="TH Niramit AS"/>
          <w:spacing w:val="-6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740AC7D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รวมถึงองค์กรภาครัฐและที่มิใช่ภาครัฐ</w:t>
      </w:r>
    </w:p>
    <w:p w14:paraId="5CA138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2FEE617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671F048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การเกษตรสร้างมูลค่า</w:t>
      </w:r>
    </w:p>
    <w:p w14:paraId="2BFD7C2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อุตสาหกรรมและบริการแห่งอนาคต</w:t>
      </w:r>
    </w:p>
    <w:p w14:paraId="36906DC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สร้างความหลากหลายด้านการท่องเที่ยว</w:t>
      </w:r>
    </w:p>
    <w:p w14:paraId="5DCF8EE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เชื่อมไทย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เชื่อมโลก</w:t>
      </w:r>
    </w:p>
    <w:p w14:paraId="7EAA358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พัฒนาเศรษฐกิจบนพื้นฐานผู้ประกอบการยุคใหม่</w:t>
      </w:r>
    </w:p>
    <w:p w14:paraId="62D4F87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1F4D383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การปรับเปลี่ยนค่านิยมและวัฒนธรรม</w:t>
      </w:r>
    </w:p>
    <w:p w14:paraId="70724BE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การพัฒนาศักยภาพคนตลอดช่วงชีวิต</w:t>
      </w:r>
    </w:p>
    <w:p w14:paraId="6BD7BAE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21</w:t>
      </w:r>
    </w:p>
    <w:p w14:paraId="4E2A4134" w14:textId="77777777" w:rsidR="00041195" w:rsidRPr="00041195" w:rsidRDefault="00041195" w:rsidP="00F47E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4614498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การเสริมสร้างให้คนไทยมีสุขภาวะที่ดี</w:t>
      </w:r>
    </w:p>
    <w:p w14:paraId="1355672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(6)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14:paraId="4E633C5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(7)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500E315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4B87B3B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การลดความเหลื่อมล้ำ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สร้างความเป็นธรรมในทุกมิติ</w:t>
      </w:r>
    </w:p>
    <w:p w14:paraId="30075166" w14:textId="77777777" w:rsidR="006F25C5" w:rsidRPr="00041195" w:rsidRDefault="00041195" w:rsidP="005212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การกระจายศูนย์กลางความเจริญทางเศรษฐกิจ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="00521250">
        <w:rPr>
          <w:rFonts w:ascii="TH Niramit AS" w:hAnsi="TH Niramit AS" w:cs="TH Niramit AS"/>
          <w:sz w:val="32"/>
          <w:szCs w:val="32"/>
          <w:cs/>
        </w:rPr>
        <w:t>และเทคโนโลย</w:t>
      </w:r>
      <w:r w:rsidR="00521250">
        <w:rPr>
          <w:rFonts w:ascii="TH Niramit AS" w:hAnsi="TH Niramit AS" w:cs="TH Niramit AS" w:hint="cs"/>
          <w:sz w:val="32"/>
          <w:szCs w:val="32"/>
          <w:cs/>
        </w:rPr>
        <w:t>ี</w:t>
      </w:r>
    </w:p>
    <w:p w14:paraId="23CA739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การเสริมสร้างพลังทางสังคม</w:t>
      </w:r>
    </w:p>
    <w:p w14:paraId="28C086C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การพึ่งตนเองและการจัดการตนเอง</w:t>
      </w:r>
    </w:p>
    <w:p w14:paraId="7CFE3E0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409D866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14:paraId="763AEA5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14:paraId="4D3C4D1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14:paraId="1D673F2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พัฒนาพื้นที่เมือง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ชนบท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เกษตรกรรมและอุตสาหกรรมเชิงนิเวศ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14:paraId="1CEEB16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พัฒนาความมั่นคงน้ำ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พลังงาน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และเกษตรที่เป็นมิตรต่อสิ่งแวดล้อม</w:t>
      </w:r>
    </w:p>
    <w:p w14:paraId="0C18AE6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(6)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ยกระดับกระบวนทัศน์เพื่อกำหนดอนาคตประเทศ</w:t>
      </w:r>
    </w:p>
    <w:p w14:paraId="29E6CA0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6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15E0717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(1)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ภาครัฐที่ยึดประชาชนเป็นศูนย์กลาง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ตอบสนองความต้องการ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และให้บริการอย่างสะดวกรวดเร็ว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โปร่งใส</w:t>
      </w:r>
    </w:p>
    <w:p w14:paraId="5E6E9C2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(2)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ทุกประเด็น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ทุกภารกิจ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และทุกพื้นที่</w:t>
      </w:r>
    </w:p>
    <w:p w14:paraId="546A6D6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(3)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ภาครัฐมีขนาดเล็กลง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เหมาะสมกับภารกิจ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14:paraId="11F3AFF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(4)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ภาครัฐมีความทันสมัย</w:t>
      </w:r>
    </w:p>
    <w:p w14:paraId="4CB3066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(5)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บุคลากรภาครัฐเป็นคนดีและเก่ง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ยึดหลักคุณธรรม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จริยธรรม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มีจิตสำ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นึกมีความสามารถสูง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มุ่งมั่น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และเป็นมืออาชีพ</w:t>
      </w:r>
    </w:p>
    <w:p w14:paraId="0B0A601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(6)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ภาครัฐมีความโปร่งใส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ปลอดการทุจริตและประพฤติมิชอบ</w:t>
      </w:r>
    </w:p>
    <w:p w14:paraId="2813FED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(7)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กฎหมายมีความสอดคล้องเหมาะสมกับบริบทต่าง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ๆ และมีเท่าที่จำเป็น</w:t>
      </w:r>
    </w:p>
    <w:p w14:paraId="222413FD" w14:textId="77777777" w:rsidR="00041195" w:rsidRPr="00041195" w:rsidRDefault="00041195" w:rsidP="006F25C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(8)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14:paraId="5D1F85E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12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(พ.ศ.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2560 – 2564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1D60190D" w14:textId="77777777" w:rsidR="006F25C5" w:rsidRPr="00041195" w:rsidRDefault="00041195" w:rsidP="005212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แผนพัฒนาเศรษฐกิจและสังคมแห่งชาติ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(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 xml:space="preserve">พ.ศ. 2560 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>–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 xml:space="preserve"> 2564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ได้จัดทำ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โดยได้น้อมนาหลัก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“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ปรัชญาของเศรษฐกิจพอเพียง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”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9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>–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11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เพื่อเสริมสร้างภูมิคุ้มกันและช่วยให้สังคมไทยสามารถยืนหยัดอยู่ได้อยู่มั่นคง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6F25C5">
        <w:rPr>
          <w:rFonts w:ascii="TH Niramit AS" w:hAnsi="TH Niramit AS" w:cs="TH Niramit AS"/>
          <w:spacing w:val="-4"/>
          <w:sz w:val="32"/>
          <w:szCs w:val="32"/>
        </w:rPr>
        <w:t xml:space="preserve">     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เกิดภูมิคุ้มกัน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41195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14:paraId="0AADDB6C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ในการจัดทำแผนพัฒนาฯ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ครั้งนี้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(</w:t>
      </w:r>
      <w:r w:rsidRPr="00041195">
        <w:rPr>
          <w:rFonts w:ascii="TH Niramit AS" w:hAnsi="TH Niramit AS" w:cs="TH Niramit AS"/>
          <w:sz w:val="32"/>
          <w:szCs w:val="32"/>
          <w:cs/>
        </w:rPr>
        <w:t>สศช</w:t>
      </w:r>
      <w:r w:rsidRPr="00041195">
        <w:rPr>
          <w:rFonts w:ascii="TH Niramit AS" w:hAnsi="TH Niramit AS" w:cs="TH Niramit AS"/>
          <w:sz w:val="32"/>
          <w:szCs w:val="32"/>
        </w:rPr>
        <w:t xml:space="preserve">.) </w:t>
      </w:r>
      <w:r w:rsidRPr="00041195">
        <w:rPr>
          <w:rFonts w:ascii="TH Niramit AS" w:hAnsi="TH Niramit AS" w:cs="TH Niramit AS"/>
          <w:sz w:val="32"/>
          <w:szCs w:val="32"/>
          <w:cs/>
        </w:rPr>
        <w:t>ได้จัดทำบนพื้นฐานของกรอบยุทธศาสตร์ชาติ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ปี</w:t>
      </w:r>
      <w:r w:rsidRPr="00041195">
        <w:rPr>
          <w:rFonts w:ascii="TH Niramit AS" w:hAnsi="TH Niramit AS" w:cs="TH Niramit AS"/>
          <w:sz w:val="32"/>
          <w:szCs w:val="32"/>
        </w:rPr>
        <w:t xml:space="preserve"> (</w:t>
      </w:r>
      <w:r w:rsidRPr="00041195">
        <w:rPr>
          <w:rFonts w:ascii="TH Niramit AS" w:hAnsi="TH Niramit AS" w:cs="TH Niramit AS"/>
          <w:sz w:val="32"/>
          <w:szCs w:val="32"/>
          <w:cs/>
        </w:rPr>
        <w:t>พ.ศ. 2560</w:t>
      </w:r>
      <w:r w:rsidRPr="00041195">
        <w:rPr>
          <w:rFonts w:ascii="TH Niramit AS" w:hAnsi="TH Niramit AS" w:cs="TH Niramit AS"/>
          <w:sz w:val="32"/>
          <w:szCs w:val="32"/>
        </w:rPr>
        <w:t xml:space="preserve"> – </w:t>
      </w:r>
      <w:r w:rsidRPr="00041195">
        <w:rPr>
          <w:rFonts w:ascii="TH Niramit AS" w:hAnsi="TH Niramit AS" w:cs="TH Niramit AS"/>
          <w:sz w:val="32"/>
          <w:szCs w:val="32"/>
          <w:cs/>
        </w:rPr>
        <w:t>2579</w:t>
      </w:r>
      <w:r w:rsidRPr="00041195">
        <w:rPr>
          <w:rFonts w:ascii="TH Niramit AS" w:hAnsi="TH Niramit AS" w:cs="TH Niramit AS"/>
          <w:sz w:val="32"/>
          <w:szCs w:val="32"/>
        </w:rPr>
        <w:t xml:space="preserve">) </w:t>
      </w:r>
      <w:r w:rsidRPr="00041195">
        <w:rPr>
          <w:rFonts w:ascii="TH Niramit AS" w:hAnsi="TH Niramit AS" w:cs="TH Niramit AS"/>
          <w:sz w:val="32"/>
          <w:szCs w:val="32"/>
          <w:cs/>
        </w:rPr>
        <w:t>ซึ่งเป็นแผนหลักของการพัฒนาประเทศ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และเป้าหมายการพัฒนาที่ยั่งยืน</w:t>
      </w:r>
      <w:r w:rsidRPr="00041195">
        <w:rPr>
          <w:rFonts w:ascii="TH Niramit AS" w:hAnsi="TH Niramit AS" w:cs="TH Niramit AS"/>
          <w:sz w:val="32"/>
          <w:szCs w:val="32"/>
        </w:rPr>
        <w:t xml:space="preserve"> (Sustainable Development Goals: SDGs)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4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ตลอดจนประเด็นการปฏิรูปประเทศ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ทั้งในระดับกลุ่มอาชีพ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ระดับภาค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และระดับประเทศในทุกขั้นตอนของแผนฯ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อย่างกว้างขวางและต่อเนื่อง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เพื่อร่วมกันกำหนดวิสัยทัศน์และ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="006F25C5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41195">
        <w:rPr>
          <w:rFonts w:ascii="TH Niramit AS" w:hAnsi="TH Niramit AS" w:cs="TH Niramit AS"/>
          <w:sz w:val="32"/>
          <w:szCs w:val="32"/>
          <w:cs/>
        </w:rPr>
        <w:t>ทิศทางการพัฒนาประเทศ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รวมทั้งร่วมจัดทำรายละเอียดยุทธศาสตร์ของแผนฯ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เพื่อมุ่งสู่</w:t>
      </w:r>
      <w:r w:rsidRPr="00041195">
        <w:rPr>
          <w:rFonts w:ascii="TH Niramit AS" w:hAnsi="TH Niramit AS" w:cs="TH Niramit AS"/>
          <w:sz w:val="32"/>
          <w:szCs w:val="32"/>
        </w:rPr>
        <w:t xml:space="preserve"> “</w:t>
      </w:r>
      <w:r w:rsidRPr="00041195">
        <w:rPr>
          <w:rFonts w:ascii="TH Niramit AS" w:hAnsi="TH Niramit AS" w:cs="TH Niramit AS"/>
          <w:sz w:val="32"/>
          <w:szCs w:val="32"/>
          <w:cs/>
        </w:rPr>
        <w:t>ความมั่นคง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มั่งคั่ง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และยั่งยืน</w:t>
      </w:r>
      <w:r w:rsidRPr="00041195">
        <w:rPr>
          <w:rFonts w:ascii="TH Niramit AS" w:hAnsi="TH Niramit AS" w:cs="TH Niramit AS"/>
          <w:sz w:val="32"/>
          <w:szCs w:val="32"/>
        </w:rPr>
        <w:t>”</w:t>
      </w:r>
    </w:p>
    <w:p w14:paraId="4AC76D97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การพัฒนาประเทศในระยะแผนพัฒนาฯ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20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ปี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โดยในแต่ละยุทธศาสตร์ของแผนพัฒนาฯ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ได้กำหนดประเด็นการพัฒนา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พร้อมทั้งแผนงาน</w:t>
      </w:r>
      <w:r w:rsidRPr="00041195">
        <w:rPr>
          <w:rFonts w:ascii="TH Niramit AS" w:hAnsi="TH Niramit AS" w:cs="TH Niramit AS"/>
          <w:sz w:val="32"/>
          <w:szCs w:val="32"/>
        </w:rPr>
        <w:t>/</w:t>
      </w:r>
      <w:r w:rsidRPr="00041195">
        <w:rPr>
          <w:rFonts w:ascii="TH Niramit AS" w:hAnsi="TH Niramit AS" w:cs="TH Niramit AS"/>
          <w:sz w:val="32"/>
          <w:szCs w:val="32"/>
          <w:cs/>
        </w:rPr>
        <w:t>โครงการสำคัญที่ต้องดำเนินการให้เห็นผลเป็นรูปธรรมในช่วง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5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ปีแรกของการขับเคลื่อนยุทธศาสตร์ชาติ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เพื่อเตรียมความพร้อมคน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สังคม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ขณะเดียวกัน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เพื่อกำกับให้การพัฒนาเป็นไปอย่างมีทิศทางและเกิดประสิทธิภาพ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นำไปสู่การพัฒนาเพื่อประโยชน์สุขที่ยั่งยืนของสังคมไทย</w:t>
      </w:r>
    </w:p>
    <w:p w14:paraId="5FC40BE6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 ภาพรวมการพัฒนาในช่วงแผนพัฒนาฯ ฉบับที่ 12</w:t>
      </w:r>
    </w:p>
    <w:p w14:paraId="7F0972C8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หลักการ</w:t>
      </w:r>
    </w:p>
    <w:p w14:paraId="288569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หลักการพัฒนาประเทศที่สำคัญในระยะแผนพัฒนาฯ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12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ยึดหลัก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“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ปรัชญาของเศรษฐกิจพอเพียง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” “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การพัฒนาที่ยั่งยืน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”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“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คนเป็นศูนย์กลางการพัฒนา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”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ที่ต่อแผนพัฒนาฯ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14:paraId="211A191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9</w:t>
      </w:r>
      <w:r w:rsidRPr="00041195">
        <w:rPr>
          <w:rFonts w:ascii="TH Niramit AS" w:eastAsia="Calibri" w:hAnsi="TH Niramit AS" w:cs="TH Niramit AS"/>
          <w:sz w:val="32"/>
          <w:szCs w:val="32"/>
        </w:rPr>
        <w:t>-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11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และยึดหลักการเจริญเติบโตทางเศรษฐกิจที่ลดความเหลื่อมล้ำและขับเคลื่อนการเจริญเติบโตจากการเพิ่มผลิตภาพการผลิตบนฐานการใช้ภูมิปัญญาและนวัตกรรม </w:t>
      </w:r>
    </w:p>
    <w:p w14:paraId="0140628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จุดเปลี่ยนสำคัญในแผนพัฒนาเศรษฐกิจและสังคมฉบับที่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12</w:t>
      </w:r>
    </w:p>
    <w:p w14:paraId="1E10246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ประเทศไทยมียุทธศาสตร์ชาติ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20 ปี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โดยแผนพัฒนาฯ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12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F25C5">
        <w:rPr>
          <w:rFonts w:ascii="TH Niramit AS" w:eastAsia="Calibri" w:hAnsi="TH Niramit AS" w:cs="TH Niramit AS"/>
          <w:sz w:val="32"/>
          <w:szCs w:val="32"/>
          <w:cs/>
        </w:rPr>
        <w:t>จะเป็นแผนแรกที่ถูกใช้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ให้เป็นกลไกเชื่อมโยงสู่การขับเคลื่อนการพัฒนา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ซึ่งกำหนดเป้าหมายและตัวชี้วัดที่จะต้องบรรลุผลลัพธ์และผลสัมฤทธิ์ ของการพัฒนา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รวมทั้งกำหนดแนวทางการพัฒนาในรายละเอียดที่ต้องเชื่อมต่อถึงการปฏิบัติที่ต้องดำเนินการในช่วง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5 ปี โดยได้กำหนดแผนงาน</w:t>
      </w:r>
      <w:r w:rsidRPr="00041195">
        <w:rPr>
          <w:rFonts w:ascii="TH Niramit AS" w:eastAsia="Calibri" w:hAnsi="TH Niramit AS" w:cs="TH Niramit AS"/>
          <w:sz w:val="32"/>
          <w:szCs w:val="32"/>
        </w:rPr>
        <w:t>/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โครงการสำคัญ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(Flagship Program)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และประเด็นพัฒนาเชิงบูรณาการที่สำคัญ ในช่วง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5 ปีแรกของการขับเคลื่อนยุทธศาสตร์ชาติสู่การปฏิบัติ จะทำให้ระบบการ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จัดสรรงบประมาณ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การบริหารจัดการงบประมาณแผ่นดิน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แผนสำหรับบริหารราชการแผ่นดิน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กฎ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ระเบียบ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 วินัยทางการเงินและการคลังภาครัฐ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และระบบการติดตามประเมินผล</w:t>
      </w:r>
      <w:r w:rsidRPr="00E43678">
        <w:rPr>
          <w:rFonts w:ascii="TH Niramit AS" w:eastAsia="Calibri" w:hAnsi="TH Niramit AS" w:cs="TH Niramit AS"/>
          <w:spacing w:val="2"/>
          <w:sz w:val="32"/>
          <w:szCs w:val="32"/>
          <w:cs/>
        </w:rPr>
        <w:t>การ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ดำเนินงานตามยุทธศาสตร์การ</w:t>
      </w:r>
    </w:p>
    <w:p w14:paraId="6C51D4C4" w14:textId="77777777" w:rsidR="006F25C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พัฒนาตลอดจนระบบการติดตามประเมินผลการปฏิบัติราชการของหน่วยงานภาครัฐต้องมีการเปลี่ยนแปลงอย่างมาก นอกจากนี้ในแผนพัฒนาฯ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12 มีแนวทางการพัฒนาจังหวัด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ภาค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และเมืองที่กำหนดพื้นที่เป้าหมาย สาขาการผลิตและบริการเป้าหมายที่ชัดเจน เพื่อใช้เป็นแนวทางในการปฏิบัติและกำกับให้การ</w:t>
      </w:r>
    </w:p>
    <w:p w14:paraId="1A5C5BE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ขับเคลื่อนการพัฒนาเชิงพื้นที่ จังหวัด ภาค และเมือง เกิดผลสัมฤทธิ์และสอดคล้องกับเป้าหมายรวมของประเทศ รวมทั้งได้กำหนดแนวทางเพื่อสนับสนุนการขับเคลื่อนประเด็นการปฏิรูปประเทศที่สภาปฏิรูปแห่งชาติและสภาขับเคลื่อนการปฏิรูปได้เสนอและต้องเร่งดำเนินการให้แล้วเสร็จในช่วง 5 ปีต่อจากนี้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14:paraId="643D7B90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1.3 ประเด็นการพัฒนาหลักที่สำคัญในช่วงแผนพัฒนาฯ ฉบับที่ 12</w:t>
      </w:r>
    </w:p>
    <w:p w14:paraId="25BA1F54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การพัฒนานวัตกรรมและการนำมาใช้ขับเคลื่อนการพัฒนาในทุกมิติเพื่อยกระดับศักยภาพของประเทศ</w:t>
      </w:r>
    </w:p>
    <w:p w14:paraId="70508F16" w14:textId="77777777" w:rsidR="00E43397" w:rsidRPr="00041195" w:rsidRDefault="00E43397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</w:p>
    <w:p w14:paraId="5D8E3A5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1.3.2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การส่งเสริมและสนับสนุนการวิจัยและพัฒนาวิทยาศาสตร์ เทคโนโลยีและนวัตกรรม</w:t>
      </w:r>
    </w:p>
    <w:p w14:paraId="34605B6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7" w:right="-57"/>
        <w:rPr>
          <w:rFonts w:ascii="TH Niramit AS" w:eastAsia="Calibri" w:hAnsi="TH Niramit AS" w:cs="TH Niramit AS"/>
          <w:spacing w:val="-4"/>
          <w:position w:val="-2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pacing w:val="-4"/>
          <w:position w:val="-2"/>
          <w:sz w:val="32"/>
          <w:szCs w:val="32"/>
          <w:cs/>
        </w:rPr>
        <w:t>1.3.3</w:t>
      </w:r>
      <w:r w:rsidRPr="00041195">
        <w:rPr>
          <w:rFonts w:ascii="TH Niramit AS" w:eastAsia="Calibri" w:hAnsi="TH Niramit AS" w:cs="TH Niramit AS"/>
          <w:spacing w:val="-4"/>
          <w:position w:val="-2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position w:val="-2"/>
          <w:sz w:val="32"/>
          <w:szCs w:val="32"/>
          <w:cs/>
        </w:rPr>
        <w:t>การเตรียมพร้อมด้านกำลังคนและการเสริมสร้างศักยภาพของประชากรในทุกช่วงวัย</w:t>
      </w:r>
    </w:p>
    <w:p w14:paraId="6F9EF1F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1.3.4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การสร้างความเป็นธรรมและลดความเหลื่อมล้ำ</w:t>
      </w:r>
    </w:p>
    <w:p w14:paraId="3FB5FE2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1.3.5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การปรับโครงสร้างการผลิตและการสร้างโอกาสทางเศรษฐกิจในแต่ละช่วงของห่วงโซ่มูลค่า</w:t>
      </w:r>
    </w:p>
    <w:p w14:paraId="43E4F60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E43397">
        <w:rPr>
          <w:rFonts w:ascii="TH Niramit AS" w:eastAsia="Calibri" w:hAnsi="TH Niramit AS" w:cs="TH Niramit AS"/>
          <w:spacing w:val="-4"/>
          <w:sz w:val="32"/>
          <w:szCs w:val="32"/>
          <w:cs/>
        </w:rPr>
        <w:t>1.3.6</w:t>
      </w:r>
      <w:r w:rsidRPr="00E43397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E43397">
        <w:rPr>
          <w:rFonts w:ascii="TH Niramit AS" w:eastAsia="Calibri" w:hAnsi="TH Niramit AS" w:cs="TH Niramit AS"/>
          <w:spacing w:val="-4"/>
          <w:sz w:val="32"/>
          <w:szCs w:val="32"/>
          <w:cs/>
        </w:rPr>
        <w:t>การปรับระบบการผลิตการเกษตรให้สอดคล้องกับพันธกรณี ในด้านการเปลี่ยนแปลง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สภาพภูมิอากาศ และศักยภาพของพื้นที่</w:t>
      </w:r>
    </w:p>
    <w:p w14:paraId="41BEBFF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1.3.7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เพิ่มศักยภาพฐานการผลิตและบริการเดิมที่มีศักยภาพในปัจจุบันให้ต่อยอดไปสู่ฐานการผลิตและบริการที่ใช้เทคโนโลยีที่เข้มข้นและมีนวัตกรรมมากขึ้น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ควบคู่กับการวางรากฐานเพื่อสร้างและพัฒนาภาคการผลิตและบริการสำหรับอนาคต</w:t>
      </w:r>
    </w:p>
    <w:p w14:paraId="4DD7F9C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1.3.8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การส่งเสริมสร้างความเข้มแข็งของเศรษฐกิจกระแสใหม่</w:t>
      </w:r>
    </w:p>
    <w:p w14:paraId="7196B30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1.3.9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ร้างขีดความสามารถในการแข่งขันของธุรกิจบริการและการท่องเที่ยวที่มีศักยภาพให้เติบโตและสนับสนุนภาคการผลิต</w:t>
      </w:r>
    </w:p>
    <w:p w14:paraId="3D5E8B3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1.3.10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การสร้างความเชื่อมโยงระหว่างภาคการผลิต</w:t>
      </w:r>
    </w:p>
    <w:p w14:paraId="6F1003C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1.3.11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การพัฒนาวิสาหกิจขนาดย่อย ขนาดเล็กและขนาดกลาง วิสาหกิจชุมชนและวิสาหกิจเพื่อสังคม</w:t>
      </w:r>
    </w:p>
    <w:p w14:paraId="546D4BE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pacing w:val="-6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pacing w:val="-6"/>
          <w:sz w:val="32"/>
          <w:szCs w:val="32"/>
          <w:cs/>
        </w:rPr>
        <w:t>1.3.12</w:t>
      </w:r>
      <w:r w:rsidRPr="00041195">
        <w:rPr>
          <w:rFonts w:ascii="TH Niramit AS" w:eastAsia="Calibri" w:hAnsi="TH Niramit AS" w:cs="TH Niramit AS"/>
          <w:spacing w:val="-6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6"/>
          <w:sz w:val="32"/>
          <w:szCs w:val="32"/>
          <w:cs/>
        </w:rPr>
        <w:t>การสร้างความมั่นคงของฐานทรัพยากรธรรมชาติและยกระดับคุณภาพสิ่งแวดล้อม</w:t>
      </w:r>
    </w:p>
    <w:p w14:paraId="00066EC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1.3.13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การฟื้นฟูพื้นฐานด้านความมั่นคงที่เป็นปัจจัยสำคัญต่อการพัฒนาทางเศรษฐกิจและสังคมของประเทศ</w:t>
      </w:r>
    </w:p>
    <w:p w14:paraId="11D4C48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1.3.14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การบริหารจัดการในภาครัฐ การป้องกันการทุจริตประพฤติมิชอบ และการสร้างธรรมาภิบาลในสังคมไทย</w:t>
      </w:r>
    </w:p>
    <w:p w14:paraId="2A8428A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1.3.15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การพัฒนาโครงสร้างพื้นฐานและระบบโลจิสติกส์ของประเทศเพื่อขยาย</w:t>
      </w:r>
    </w:p>
    <w:p w14:paraId="2B18DD0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ขีดความสามารถและพัฒนาคุณภาพการให้บริการเพื่อรองรับการขยายตัวของเมืองและพื้นที่เศรษฐกิจ</w:t>
      </w:r>
    </w:p>
    <w:p w14:paraId="73E4A3B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>หลัก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และส่งเสริมการพัฒนาคุณภาพชีวิตของทุกกลุ่มในสังคม</w:t>
      </w:r>
    </w:p>
    <w:p w14:paraId="256AAB6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1.3.16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การพัฒนาภาคเมืองและพื้นที่เศรษฐกิจ</w:t>
      </w:r>
    </w:p>
    <w:p w14:paraId="083F7B1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pacing w:val="-4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1.3.17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การสร้างความร่วมมือระหว่างประเทศให้เข้มข้นและส่งผลต่อการพัฒนาอย่างเต็มท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ี่</w:t>
      </w:r>
    </w:p>
    <w:p w14:paraId="06622349" w14:textId="77777777" w:rsidR="006F25C5" w:rsidRPr="00041195" w:rsidRDefault="00041195" w:rsidP="00E433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1.3.18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 xml:space="preserve">การส่งเสริมการลงทุนไทยในต่างประเทศ </w:t>
      </w:r>
    </w:p>
    <w:p w14:paraId="7DF059A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pacing w:val="-4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>1.3.19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การปรับปรุงภาคการเงินของไทยให้มีประสิทธิภาพมากขึ้น และให้สามารถแข่งขันได้ </w:t>
      </w:r>
    </w:p>
    <w:p w14:paraId="08ABFCA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ab/>
        <w:t>1.3.20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การปฏิรูปด้านการคลังและงบประมาณ</w:t>
      </w:r>
    </w:p>
    <w:p w14:paraId="4907D00E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4BC596EE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สถานการณ์และแนวโน้มภายนอก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63C0D3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สถานการณ์และแนวโน้มเศรษฐกิจโลก</w:t>
      </w:r>
    </w:p>
    <w:p w14:paraId="78D4C2C3" w14:textId="77777777" w:rsidR="00E43397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การวิจัยและพัฒนาด้านวิทยาศาสตร์และเทคโนโลยี อย่างก้าวกระโดด</w:t>
      </w:r>
    </w:p>
    <w:p w14:paraId="1540985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สถานการณ์และแนวโน้มสังคมโลก</w:t>
      </w:r>
    </w:p>
    <w:p w14:paraId="6A222CC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สถานการณ์และแนวโน้มสิ่งแวดล้อมโลก </w:t>
      </w:r>
    </w:p>
    <w:p w14:paraId="3C1CDE4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สถานการณ์ความมั่นคงโลก</w:t>
      </w:r>
    </w:p>
    <w:p w14:paraId="3A893485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สถานการณ์และแนวโน้มภายใน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3CB0B88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สถานการณ์และแนวโน้มเศรษฐกิจไทย</w:t>
      </w:r>
    </w:p>
    <w:p w14:paraId="62A396D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การพัฒนาวิทยาศาสตร์เทคโนโลยีวิจัยและนวัตกรรม</w:t>
      </w:r>
    </w:p>
    <w:p w14:paraId="38DF803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สถานการณ์และแนวโน้มของสังคมไทย </w:t>
      </w:r>
    </w:p>
    <w:p w14:paraId="714789D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สถานการณ์ด้านทรัพยากรธรรมชาติและสิ่งแวดล้อม</w:t>
      </w:r>
    </w:p>
    <w:p w14:paraId="607FC33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การเจริญเติบโตของภาคเมืองและพื้นที่เศรษฐกิจ</w:t>
      </w:r>
    </w:p>
    <w:p w14:paraId="2071D59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ความมั่นคงภายในประเทศ</w:t>
      </w:r>
    </w:p>
    <w:p w14:paraId="4A1C31A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7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ความร่วมมือระหว่างประเทศและความเชื่อมโยงเพื่อการพัฒนา</w:t>
      </w:r>
    </w:p>
    <w:p w14:paraId="36A9190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8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การบริหารจัดการภาครัฐยังอ่อนแอ</w:t>
      </w:r>
    </w:p>
    <w:p w14:paraId="1030E63A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3EFCEEA6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085C3D4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เพื่อวางรากฐานให้คนไทยเป็นคนที่สมบูรณ์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มีคุณธรรมจริยธรรม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มีระเบียบวินัย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ค่านิยมที่ดี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มีจิตสาธารณะ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และมีความสุข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โดยมีสุขภาวะและสุขภาพที่ดี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ครอบครัวอบอุ่น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ตลอดจนเป็นคนเก่งที่มีทักษะความรู้ความสามารถและพัฒนาตนเองได้ต่อเนื่องตลอดชีวิต</w:t>
      </w:r>
      <w:r w:rsidRPr="00041195">
        <w:rPr>
          <w:rFonts w:ascii="TH Niramit AS" w:hAnsi="TH Niramit AS" w:cs="TH Niramit AS"/>
        </w:rPr>
        <w:t xml:space="preserve"> </w:t>
      </w:r>
    </w:p>
    <w:p w14:paraId="55A6D67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คนไทยมีความมั่นคงทางเศรษฐกิจและสังคมได้รับความเป็นธรรมในการเข้าถึงทรัพยากรและบริการทางสังคมที่มีคุณภาพผู้ด้อยโอกาสได้รับการพัฒนาศักย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รวมทั้งชุมชนมีความเข้มแข็งพึ่งพาตนเองได้</w:t>
      </w:r>
      <w:r w:rsidRPr="00041195">
        <w:rPr>
          <w:rFonts w:ascii="TH Niramit AS" w:hAnsi="TH Niramit AS" w:cs="TH Niramit AS"/>
        </w:rPr>
        <w:t xml:space="preserve"> </w:t>
      </w:r>
    </w:p>
    <w:p w14:paraId="7C7F0DC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เพื่อให้เศรษฐกิจเข้มแข็งแข่งขันได้มีเสถียรภาพ และมีความยั่งยืนสร้างความเข้มแข็งของฐานการผลิตและบริการเดิมและขยายฐานใหม่โดยการใช้นวัตกรรมที่เข้มข้นมากขึ้น สร้างความเข้มแข็งของเศรษฐกิจฐานราก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และสร้างความมั่นคงทางพลังงานอาหาร และน้ำ</w:t>
      </w:r>
      <w:r w:rsidRPr="00041195">
        <w:rPr>
          <w:rFonts w:ascii="TH Niramit AS" w:hAnsi="TH Niramit AS" w:cs="TH Niramit AS"/>
          <w:cs/>
        </w:rPr>
        <w:tab/>
        <w:t xml:space="preserve"> </w:t>
      </w:r>
    </w:p>
    <w:p w14:paraId="3140E7C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4"/>
          <w:cs/>
        </w:rPr>
        <w:t>3</w:t>
      </w:r>
      <w:r w:rsidRPr="00041195">
        <w:rPr>
          <w:rFonts w:ascii="TH Niramit AS" w:hAnsi="TH Niramit AS" w:cs="TH Niramit AS"/>
          <w:spacing w:val="-4"/>
        </w:rPr>
        <w:t>.</w:t>
      </w:r>
      <w:r w:rsidRPr="00041195">
        <w:rPr>
          <w:rFonts w:ascii="TH Niramit AS" w:hAnsi="TH Niramit AS" w:cs="TH Niramit AS"/>
          <w:spacing w:val="-4"/>
          <w:cs/>
        </w:rPr>
        <w:t>1</w:t>
      </w:r>
      <w:r w:rsidRPr="00041195">
        <w:rPr>
          <w:rFonts w:ascii="TH Niramit AS" w:hAnsi="TH Niramit AS" w:cs="TH Niramit AS"/>
          <w:spacing w:val="-4"/>
        </w:rPr>
        <w:t>.</w:t>
      </w:r>
      <w:r w:rsidRPr="00041195">
        <w:rPr>
          <w:rFonts w:ascii="TH Niramit AS" w:hAnsi="TH Niramit AS" w:cs="TH Niramit AS"/>
          <w:spacing w:val="-4"/>
          <w:cs/>
        </w:rPr>
        <w:t>4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เพื่อรักษาและฟื้นฟูทรัพยากรธรรมชาติและคุณภาพสิ่งแวดล้อมให้สามารถสนับสนุน</w:t>
      </w:r>
      <w:r w:rsidRPr="00041195">
        <w:rPr>
          <w:rFonts w:ascii="TH Niramit AS" w:hAnsi="TH Niramit AS" w:cs="TH Niramit AS"/>
          <w:cs/>
        </w:rPr>
        <w:t xml:space="preserve">การเติบโตที่เป็นมิตรกับสิ่งแวดล้อมและการมีคุณภาพชีวิตที่ดีของประชาชน </w:t>
      </w:r>
    </w:p>
    <w:p w14:paraId="2209B98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เพื่อให้การบริหารราชการแผ่นดินมีประสิทธิภาพ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โปร่งใส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ทันสมัยและมีการทำงานเชิงบูรณาการของภาคีการพัฒนา</w:t>
      </w:r>
      <w:r w:rsidRPr="00041195">
        <w:rPr>
          <w:rFonts w:ascii="TH Niramit AS" w:hAnsi="TH Niramit AS" w:cs="TH Niramit AS"/>
        </w:rPr>
        <w:t xml:space="preserve"> </w:t>
      </w:r>
    </w:p>
    <w:p w14:paraId="6A204FC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เพื่อให้มีการกระจายความเจริญไปสู่ภูมิภาค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การพัฒนาภาคและเมืองเพื่อรองรับการพัฒนายกระดับฐานการผลิตและบริการเดิมและขยายฐานการผลิตและบริการใหม่</w:t>
      </w:r>
      <w:r w:rsidRPr="00041195">
        <w:rPr>
          <w:rFonts w:ascii="TH Niramit AS" w:hAnsi="TH Niramit AS" w:cs="TH Niramit AS"/>
        </w:rPr>
        <w:t xml:space="preserve"> </w:t>
      </w:r>
    </w:p>
    <w:p w14:paraId="74A090C7" w14:textId="77777777" w:rsidR="00E43397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4"/>
          <w:cs/>
        </w:rPr>
        <w:t>3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spacing w:val="-8"/>
          <w:cs/>
        </w:rPr>
        <w:t>1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spacing w:val="-8"/>
          <w:cs/>
        </w:rPr>
        <w:t>7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เพื่อผลักดันให้ประเทศไทยมีความเชื่อมโยง กับประเทศต่าง ๆ ทั้งในระดับอนุภูมิภาค ภูมิภาค และนานาชาติได้อย่างสมบูรณ์และมีประสิทธิภาพ รวมทั้งให้ประเทศไทยมีบทบาทนำและสร้างสรรค์ในด้านการค้า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การบริการ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และการลงทุนภายใต้กรอบความร่วมมือต่าง ๆ ทั้งในระดับอนุภูมิภาค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ภูมิภาค และโลก</w:t>
      </w:r>
      <w:r w:rsidRPr="00041195">
        <w:rPr>
          <w:rFonts w:ascii="TH Niramit AS" w:hAnsi="TH Niramit AS" w:cs="TH Niramit AS"/>
        </w:rPr>
        <w:t xml:space="preserve"> </w:t>
      </w:r>
    </w:p>
    <w:p w14:paraId="4EDF113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>3</w:t>
      </w:r>
      <w:r w:rsidRPr="00041195">
        <w:rPr>
          <w:rFonts w:ascii="TH Niramit AS" w:hAnsi="TH Niramit AS" w:cs="TH Niramit AS"/>
          <w:b/>
          <w:bCs/>
        </w:rPr>
        <w:t>.</w:t>
      </w:r>
      <w:r w:rsidRPr="00041195">
        <w:rPr>
          <w:rFonts w:ascii="TH Niramit AS" w:hAnsi="TH Niramit AS" w:cs="TH Niramit AS"/>
          <w:b/>
          <w:bCs/>
          <w:cs/>
        </w:rPr>
        <w:t>2 เป้าหมายรวม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5EA331A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คนไทยมีคุณลักษณะเป็นคนไทยที่สมบูรณ์</w:t>
      </w:r>
    </w:p>
    <w:p w14:paraId="35B5D8D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ความเหลื่อมล้ำทางด้านรายได้และความยากจนลดลง</w:t>
      </w:r>
    </w:p>
    <w:p w14:paraId="1C4CC13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ระบบเศรษฐกิจมีความเข้มแข็งและแข่งขันได้ </w:t>
      </w:r>
    </w:p>
    <w:p w14:paraId="479E3B2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ทุนทางธรรมชาติ และคุณภาพสิ่งแวดล้อมสามารถสนับสนุนการเติบโตที่เป็นมิตรกับสิ่งแวดล้อม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มีความมั่นคงทางอาหาร พลังงานและน้ำ</w:t>
      </w:r>
    </w:p>
    <w:p w14:paraId="1C4FC93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มีความมั่นคงในเอกราชและอธิปไตย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สังคมปลอดภัย สามัคคี สร้างภาพลักษณ์ดี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และเพิ่มความเชื่อมั่นของนานาชาติต่อประเทศไทย</w:t>
      </w:r>
    </w:p>
    <w:p w14:paraId="3BE632F8" w14:textId="77777777" w:rsidR="00041195" w:rsidRPr="00041195" w:rsidRDefault="00041195" w:rsidP="006F25C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มีระบบบริหารจัดการภาครัฐที่มีประสิทธิภาพ ทันสมัย โปร่งใสตรวจสอบได้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กระจายอำนาจและมีส่วนร่วมจากประชาชน</w:t>
      </w:r>
    </w:p>
    <w:p w14:paraId="093E2997" w14:textId="77777777" w:rsidR="00041195" w:rsidRPr="00041195" w:rsidRDefault="00041195" w:rsidP="006F25C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>4</w:t>
      </w:r>
      <w:r w:rsidRPr="00041195">
        <w:rPr>
          <w:rFonts w:ascii="TH Niramit AS" w:hAnsi="TH Niramit AS" w:cs="TH Niramit AS"/>
          <w:b/>
          <w:bCs/>
        </w:rPr>
        <w:t xml:space="preserve">. </w:t>
      </w:r>
      <w:r w:rsidRPr="00041195">
        <w:rPr>
          <w:rFonts w:ascii="TH Niramit AS" w:hAnsi="TH Niramit AS" w:cs="TH Niramit AS"/>
          <w:b/>
          <w:bCs/>
          <w:cs/>
        </w:rPr>
        <w:t>ยุทธศาสตร์การพัฒนาประเทศ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30CE430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ยุทธศาสตร์ในแผนพัฒนาฯ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ฉบับที่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มีทั้งหมด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10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โดยมี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ยุทธศาสตร์ตามกรอบยุทธศาสตร์ชาติ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20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และอีก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ยุทธศาสตร์ที่เป็นปัจจัยสนับสนุน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ดังนี้</w:t>
      </w:r>
      <w:r w:rsidRPr="00041195">
        <w:rPr>
          <w:rFonts w:ascii="TH Niramit AS" w:hAnsi="TH Niramit AS" w:cs="TH Niramit AS"/>
        </w:rPr>
        <w:t xml:space="preserve"> </w:t>
      </w:r>
    </w:p>
    <w:p w14:paraId="73ED12D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ยุทธศาสตร์การเสริมสร้างและพัฒนาศักยภาพทุนมนุษย์</w:t>
      </w:r>
      <w:r w:rsidRPr="00041195">
        <w:rPr>
          <w:rFonts w:ascii="TH Niramit AS" w:hAnsi="TH Niramit AS" w:cs="TH Niramit AS"/>
        </w:rPr>
        <w:t xml:space="preserve"> </w:t>
      </w:r>
    </w:p>
    <w:p w14:paraId="68F9AD8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ยุทธศาสตร์การสร้างความเป็นธรรมและลดความเหลื่อมล้ำในสังคม</w:t>
      </w:r>
      <w:r w:rsidRPr="00041195">
        <w:rPr>
          <w:rFonts w:ascii="TH Niramit AS" w:hAnsi="TH Niramit AS" w:cs="TH Niramit AS"/>
        </w:rPr>
        <w:t xml:space="preserve"> </w:t>
      </w:r>
    </w:p>
    <w:p w14:paraId="4D822C9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41195">
        <w:rPr>
          <w:rFonts w:ascii="TH Niramit AS" w:hAnsi="TH Niramit AS" w:cs="TH Niramit AS"/>
        </w:rPr>
        <w:t xml:space="preserve"> </w:t>
      </w:r>
    </w:p>
    <w:p w14:paraId="15F4967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41195">
        <w:rPr>
          <w:rFonts w:ascii="TH Niramit AS" w:hAnsi="TH Niramit AS" w:cs="TH Niramit AS"/>
        </w:rPr>
        <w:t xml:space="preserve"> </w:t>
      </w:r>
    </w:p>
    <w:p w14:paraId="633BFF6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spacing w:val="-6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6"/>
          <w:cs/>
        </w:rPr>
        <w:t>4</w:t>
      </w:r>
      <w:r w:rsidRPr="00041195">
        <w:rPr>
          <w:rFonts w:ascii="TH Niramit AS" w:hAnsi="TH Niramit AS" w:cs="TH Niramit AS"/>
          <w:spacing w:val="-6"/>
        </w:rPr>
        <w:t>.</w:t>
      </w:r>
      <w:r w:rsidRPr="00041195">
        <w:rPr>
          <w:rFonts w:ascii="TH Niramit AS" w:hAnsi="TH Niramit AS" w:cs="TH Niramit AS"/>
          <w:spacing w:val="-6"/>
          <w:cs/>
        </w:rPr>
        <w:t>5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ยุทธศาสตร์การเสริมสร้างความมั่นคงแห่งชาติเพื่อการพัฒนาประเทศสู่ความมั่งคั่งและยั่งยืน</w:t>
      </w:r>
      <w:r w:rsidRPr="00041195">
        <w:rPr>
          <w:rFonts w:ascii="TH Niramit AS" w:hAnsi="TH Niramit AS" w:cs="TH Niramit AS"/>
          <w:spacing w:val="-6"/>
        </w:rPr>
        <w:t xml:space="preserve"> </w:t>
      </w:r>
    </w:p>
    <w:p w14:paraId="0FC225E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spacing w:val="-8"/>
          <w:cs/>
        </w:rPr>
        <w:t>4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cs/>
        </w:rPr>
        <w:t>6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ยุทธศาสตร์การบริหารจัดการในภาครัฐ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การป้องกันการทุจริตประพฤติมิชอบและ              ธรรมาภิบาล ในสังคมไทย</w:t>
      </w:r>
      <w:r w:rsidRPr="00041195">
        <w:rPr>
          <w:rFonts w:ascii="TH Niramit AS" w:hAnsi="TH Niramit AS" w:cs="TH Niramit AS"/>
        </w:rPr>
        <w:t xml:space="preserve"> </w:t>
      </w:r>
    </w:p>
    <w:p w14:paraId="2633EE3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7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ยุทธศาสตร์การพัฒนาโครงสร้างพื้นฐานและระบบโลจิสติกส์</w:t>
      </w:r>
      <w:r w:rsidRPr="00041195">
        <w:rPr>
          <w:rFonts w:ascii="TH Niramit AS" w:hAnsi="TH Niramit AS" w:cs="TH Niramit AS"/>
        </w:rPr>
        <w:t xml:space="preserve"> </w:t>
      </w:r>
    </w:p>
    <w:p w14:paraId="3145DC9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8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ยุทธศาสตร์การพัฒนาวิทยาศาสตร์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เทคโนโลยี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วิจัย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และนวัตกรรม</w:t>
      </w:r>
      <w:r w:rsidRPr="00041195">
        <w:rPr>
          <w:rFonts w:ascii="TH Niramit AS" w:hAnsi="TH Niramit AS" w:cs="TH Niramit AS"/>
        </w:rPr>
        <w:t xml:space="preserve"> </w:t>
      </w:r>
    </w:p>
    <w:p w14:paraId="602D54D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9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ยุทธศาสตร์การพัฒนาภาค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เมือง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และพื้นที่เศรษฐกิจ</w:t>
      </w:r>
      <w:r w:rsidRPr="00041195">
        <w:rPr>
          <w:rFonts w:ascii="TH Niramit AS" w:hAnsi="TH Niramit AS" w:cs="TH Niramit AS"/>
        </w:rPr>
        <w:t xml:space="preserve"> </w:t>
      </w:r>
    </w:p>
    <w:p w14:paraId="461BB157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10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ยุทธศาสตร์ความร่วมมือระหว่างประเทศเพื่อการพัฒนา</w:t>
      </w:r>
      <w:r w:rsidRPr="00041195">
        <w:rPr>
          <w:rFonts w:ascii="TH Niramit AS" w:hAnsi="TH Niramit AS" w:cs="TH Niramit AS"/>
        </w:rPr>
        <w:t xml:space="preserve"> </w:t>
      </w:r>
    </w:p>
    <w:p w14:paraId="2F6F2129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5557F178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29D75EB0" w14:textId="77777777" w:rsidR="00041195" w:rsidRPr="00041195" w:rsidRDefault="00041195" w:rsidP="00E4339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การขับเคลื่อนแผนพัฒนาฯ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สู่การปฏิบัติ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46585476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1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หลักการ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</w:p>
    <w:p w14:paraId="45AD1A7E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แนวทางขับเคลื่อนแผนพัฒนาฯ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</w:p>
    <w:p w14:paraId="1CDE35A2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>3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การติดตามประเมินผลแผนพัฒนาฯ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>12</w:t>
      </w:r>
    </w:p>
    <w:p w14:paraId="13BC43D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1.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แผนพัฒนาภาค/แผนพัฒนากลุ่มจังหวัด/แผนพัฒนาจังหวัด</w:t>
      </w:r>
    </w:p>
    <w:p w14:paraId="38848872" w14:textId="77777777" w:rsidR="00E43397" w:rsidRPr="00041195" w:rsidRDefault="00041195" w:rsidP="00065390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แผนพัฒนาภาคใต้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พ.ศ. 2560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–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2565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ฉบับทบทวน</w:t>
      </w:r>
    </w:p>
    <w:p w14:paraId="4F734D5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 </w:t>
      </w:r>
      <w:r w:rsidRPr="00041195">
        <w:rPr>
          <w:rFonts w:ascii="TH Niramit AS" w:hAnsi="TH Niramit AS" w:cs="TH Niramit AS"/>
          <w:b/>
          <w:bCs/>
          <w:cs/>
        </w:rPr>
        <w:t>สภาพทั่วไป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156BBB5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b/>
          <w:bCs/>
        </w:rPr>
        <w:t xml:space="preserve">1.1 </w:t>
      </w:r>
      <w:r w:rsidRPr="00041195">
        <w:rPr>
          <w:rFonts w:ascii="TH Niramit AS" w:hAnsi="TH Niramit AS" w:cs="TH Niramit AS"/>
          <w:b/>
          <w:bCs/>
          <w:cs/>
        </w:rPr>
        <w:t>ที่ตั้งภาคใต้</w:t>
      </w:r>
      <w:r w:rsidRPr="00041195">
        <w:rPr>
          <w:rFonts w:ascii="TH Niramit AS" w:hAnsi="TH Niramit AS" w:cs="TH Niramit AS"/>
          <w:cs/>
        </w:rPr>
        <w:t xml:space="preserve"> </w:t>
      </w:r>
    </w:p>
    <w:p w14:paraId="60FF725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ตั้งอยู่บนคาบสมุทรมลายูขนาบด้วยทะเลอ่าวไทยทางฝั่งตะวันออกมีความยาวชายฝั่งทะเล</w:t>
      </w:r>
      <w:r w:rsidRPr="00041195">
        <w:rPr>
          <w:rFonts w:ascii="TH Niramit AS" w:hAnsi="TH Niramit AS" w:cs="TH Niramit AS"/>
        </w:rPr>
        <w:t xml:space="preserve"> 877 </w:t>
      </w:r>
      <w:r w:rsidRPr="00041195">
        <w:rPr>
          <w:rFonts w:ascii="TH Niramit AS" w:hAnsi="TH Niramit AS" w:cs="TH Niramit AS"/>
          <w:cs/>
        </w:rPr>
        <w:t>กิโลเมตร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และทะเลอันดามันทางฝั่งตะวันตกความยาวชายฝั่ง</w:t>
      </w:r>
      <w:r w:rsidRPr="00041195">
        <w:rPr>
          <w:rFonts w:ascii="TH Niramit AS" w:hAnsi="TH Niramit AS" w:cs="TH Niramit AS"/>
        </w:rPr>
        <w:t xml:space="preserve"> 1,093 </w:t>
      </w:r>
      <w:r w:rsidRPr="00041195">
        <w:rPr>
          <w:rFonts w:ascii="TH Niramit AS" w:hAnsi="TH Niramit AS" w:cs="TH Niramit AS"/>
          <w:cs/>
        </w:rPr>
        <w:t>กิโลเมตรประกอบด้วย</w:t>
      </w:r>
      <w:r w:rsidR="006F25C5">
        <w:rPr>
          <w:rFonts w:ascii="TH Niramit AS" w:hAnsi="TH Niramit AS" w:cs="TH Niramit AS"/>
        </w:rPr>
        <w:t xml:space="preserve">      </w:t>
      </w:r>
      <w:r w:rsidRPr="00041195">
        <w:rPr>
          <w:rFonts w:ascii="TH Niramit AS" w:hAnsi="TH Niramit AS" w:cs="TH Niramit AS"/>
        </w:rPr>
        <w:t xml:space="preserve">11 </w:t>
      </w:r>
      <w:r w:rsidRPr="00041195">
        <w:rPr>
          <w:rFonts w:ascii="TH Niramit AS" w:hAnsi="TH Niramit AS" w:cs="TH Niramit AS"/>
          <w:cs/>
        </w:rPr>
        <w:t>จังหวัด คือ จังหวัดชุมพร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สุราษฎร์ธานี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นครศรีธรรมราช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พัทลุง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สงขลา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ระนอง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พังงา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ภูเก็ต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กระบี่ ตรัง และสตูล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ตอนบนมีพรมแดนติดกับประเทศเมียนมา เป็นระยะทางสั้น ๆ และตอนล่างของภาคมีพรมแดนติดกับประเทศมาเลเซีย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เป็นระยะทางประมาณ</w:t>
      </w:r>
      <w:r w:rsidRPr="00041195">
        <w:rPr>
          <w:rFonts w:ascii="TH Niramit AS" w:hAnsi="TH Niramit AS" w:cs="TH Niramit AS"/>
        </w:rPr>
        <w:t xml:space="preserve"> 180 </w:t>
      </w:r>
      <w:r w:rsidRPr="00041195">
        <w:rPr>
          <w:rFonts w:ascii="TH Niramit AS" w:hAnsi="TH Niramit AS" w:cs="TH Niramit AS"/>
          <w:cs/>
        </w:rPr>
        <w:t xml:space="preserve">กิโลเมตร </w:t>
      </w:r>
    </w:p>
    <w:p w14:paraId="42D25D1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7" w:right="-57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1.2 </w:t>
      </w:r>
      <w:r w:rsidRPr="00041195">
        <w:rPr>
          <w:rFonts w:ascii="TH Niramit AS" w:hAnsi="TH Niramit AS" w:cs="TH Niramit AS"/>
          <w:b/>
          <w:bCs/>
          <w:cs/>
        </w:rPr>
        <w:t xml:space="preserve">พื้นที่และลักษณะภูมิประเทศ </w:t>
      </w:r>
    </w:p>
    <w:p w14:paraId="1B4AA50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ภาคใต้มีพื้นที่รวม</w:t>
      </w:r>
      <w:r w:rsidRPr="00041195">
        <w:rPr>
          <w:rFonts w:ascii="TH Niramit AS" w:hAnsi="TH Niramit AS" w:cs="TH Niramit AS"/>
        </w:rPr>
        <w:t xml:space="preserve"> 37. 36 </w:t>
      </w:r>
      <w:r w:rsidRPr="00041195">
        <w:rPr>
          <w:rFonts w:ascii="TH Niramit AS" w:hAnsi="TH Niramit AS" w:cs="TH Niramit AS"/>
          <w:cs/>
        </w:rPr>
        <w:t xml:space="preserve">ล้านไร่ สภาพภูมิประเทศมี </w:t>
      </w:r>
      <w:r w:rsidRPr="00041195">
        <w:rPr>
          <w:rFonts w:ascii="TH Niramit AS" w:hAnsi="TH Niramit AS" w:cs="TH Niramit AS"/>
        </w:rPr>
        <w:t xml:space="preserve">2 </w:t>
      </w:r>
      <w:r w:rsidRPr="00041195">
        <w:rPr>
          <w:rFonts w:ascii="TH Niramit AS" w:hAnsi="TH Niramit AS" w:cs="TH Niramit AS"/>
          <w:cs/>
        </w:rPr>
        <w:t>ลักษณะ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คือ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ด้านตะวันตกมี</w:t>
      </w:r>
      <w:r w:rsidRPr="00041195">
        <w:rPr>
          <w:rFonts w:ascii="TH Niramit AS" w:hAnsi="TH Niramit AS" w:cs="TH Niramit AS"/>
          <w:spacing w:val="-4"/>
          <w:cs/>
        </w:rPr>
        <w:t>แนวเทือกเขาตะนาวศรี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และเทือกเขาภูเก็ต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ซึ่งเป็นต้นกำเนิดแม่น้ำสายต่าง ๆ อาทิ แม่น้ำกระบุรี</w:t>
      </w:r>
      <w:r w:rsidRPr="00041195">
        <w:rPr>
          <w:rFonts w:ascii="TH Niramit AS" w:hAnsi="TH Niramit AS" w:cs="TH Niramit AS"/>
          <w:spacing w:val="-4"/>
        </w:rPr>
        <w:t xml:space="preserve"> </w:t>
      </w:r>
      <w:r w:rsidRPr="00041195">
        <w:rPr>
          <w:rFonts w:ascii="TH Niramit AS" w:hAnsi="TH Niramit AS" w:cs="TH Niramit AS"/>
          <w:spacing w:val="-4"/>
          <w:cs/>
        </w:rPr>
        <w:t>และแม่น้ำ</w:t>
      </w:r>
      <w:r w:rsidRPr="00041195">
        <w:rPr>
          <w:rFonts w:ascii="TH Niramit AS" w:hAnsi="TH Niramit AS" w:cs="TH Niramit AS"/>
          <w:cs/>
        </w:rPr>
        <w:t>ตาปี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ส่วนพื้นที่ตอนกลางของภาคมีเทือกเขานครศรีธรรมราชทอดเป็นแนวเหนือ </w:t>
      </w:r>
      <w:r w:rsidRPr="00041195">
        <w:rPr>
          <w:rFonts w:ascii="TH Niramit AS" w:hAnsi="TH Niramit AS" w:cs="TH Niramit AS"/>
        </w:rPr>
        <w:t>–</w:t>
      </w:r>
      <w:r w:rsidRPr="00041195">
        <w:rPr>
          <w:rFonts w:ascii="TH Niramit AS" w:hAnsi="TH Niramit AS" w:cs="TH Niramit AS"/>
          <w:cs/>
        </w:rPr>
        <w:t>ใต้สำหรับด้านตะวันออกมีลักษณะเป็นพื้น ที่ราบขนาดใหญ่เหมาะสำหรับการเพาะปลูกพืชที่สำคัญของภาครวมทั้งมีพื้นที่ช</w:t>
      </w:r>
      <w:r w:rsidR="006F25C5">
        <w:rPr>
          <w:rFonts w:ascii="TH Niramit AS" w:hAnsi="TH Niramit AS" w:cs="TH Niramit AS"/>
          <w:cs/>
        </w:rPr>
        <w:t>ุ่มน้ำ</w:t>
      </w:r>
      <w:r w:rsidRPr="00041195">
        <w:rPr>
          <w:rFonts w:ascii="TH Niramit AS" w:hAnsi="TH Niramit AS" w:cs="TH Niramit AS"/>
          <w:cs/>
        </w:rPr>
        <w:t>ที่สำคัญ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ได้แก่ ทะเลน้อยและทะเลสาบสงขลา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ตลอดจนมีพื้นที่เกาะกระจายอยู่ในทะเลทั้งสองฝั่งซึ่งเป็น</w:t>
      </w:r>
      <w:r w:rsidRPr="00041195">
        <w:rPr>
          <w:rFonts w:ascii="TH Niramit AS" w:hAnsi="TH Niramit AS" w:cs="TH Niramit AS"/>
          <w:spacing w:val="-6"/>
          <w:cs/>
        </w:rPr>
        <w:t>แหล่งท่องเที่ยวที่สำคัญของภาค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เช่น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เกาะสมุย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เกาะพะงัน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เกาะสิมิลัน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เกาะสุรินทร์</w:t>
      </w:r>
      <w:r w:rsidRPr="00041195">
        <w:rPr>
          <w:rFonts w:ascii="TH Niramit AS" w:hAnsi="TH Niramit AS" w:cs="TH Niramit AS"/>
          <w:spacing w:val="-6"/>
        </w:rPr>
        <w:t xml:space="preserve"> </w:t>
      </w:r>
      <w:r w:rsidRPr="00041195">
        <w:rPr>
          <w:rFonts w:ascii="TH Niramit AS" w:hAnsi="TH Niramit AS" w:cs="TH Niramit AS"/>
          <w:spacing w:val="-6"/>
          <w:cs/>
        </w:rPr>
        <w:t>เกาะพีพี และเกาะหลีเป๊ะ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เป็นต้น</w:t>
      </w:r>
      <w:r w:rsidRPr="00041195">
        <w:rPr>
          <w:rFonts w:ascii="TH Niramit AS" w:hAnsi="TH Niramit AS" w:cs="TH Niramit AS"/>
        </w:rPr>
        <w:t xml:space="preserve"> </w:t>
      </w:r>
    </w:p>
    <w:p w14:paraId="19AAF88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1.3 </w:t>
      </w:r>
      <w:r w:rsidRPr="00041195">
        <w:rPr>
          <w:rFonts w:ascii="TH Niramit AS" w:hAnsi="TH Niramit AS" w:cs="TH Niramit AS"/>
          <w:b/>
          <w:bCs/>
          <w:cs/>
        </w:rPr>
        <w:t xml:space="preserve">ภูมิอากาศ </w:t>
      </w:r>
    </w:p>
    <w:p w14:paraId="4F0D493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สภาพภูมิอากาศของภาคใต้เป็นแบบมรสุมเขตร้อนและมีฝนตกชุกเนื่องจากอยู่ภายใต้อิทธิพลของลมมรสุมตะวันออกเฉียงเหนือ ลมมรสุมตะวันออกเฉียงใต้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และลมมรสุมตะวันตกเฉียงใต้มีฤดูกาลเพียง</w:t>
      </w:r>
      <w:r w:rsidRPr="00041195">
        <w:rPr>
          <w:rFonts w:ascii="TH Niramit AS" w:hAnsi="TH Niramit AS" w:cs="TH Niramit AS"/>
        </w:rPr>
        <w:t xml:space="preserve"> 2 </w:t>
      </w:r>
      <w:r w:rsidRPr="00041195">
        <w:rPr>
          <w:rFonts w:ascii="TH Niramit AS" w:hAnsi="TH Niramit AS" w:cs="TH Niramit AS"/>
          <w:cs/>
        </w:rPr>
        <w:t>ฤดู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อุณหภูมิเฉลี่ย</w:t>
      </w:r>
      <w:r w:rsidRPr="00041195">
        <w:rPr>
          <w:rFonts w:ascii="TH Niramit AS" w:hAnsi="TH Niramit AS" w:cs="TH Niramit AS"/>
        </w:rPr>
        <w:t xml:space="preserve"> 32 </w:t>
      </w:r>
      <w:r w:rsidRPr="00041195">
        <w:rPr>
          <w:rFonts w:ascii="TH Niramit AS" w:hAnsi="TH Niramit AS" w:cs="TH Niramit AS"/>
          <w:cs/>
        </w:rPr>
        <w:t>องศาเซลเซียส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ปริมาณน้ำฝนเฉลี่ยประมาณ</w:t>
      </w:r>
      <w:r w:rsidRPr="00041195">
        <w:rPr>
          <w:rFonts w:ascii="TH Niramit AS" w:hAnsi="TH Niramit AS" w:cs="TH Niramit AS"/>
        </w:rPr>
        <w:t xml:space="preserve"> 2,634 </w:t>
      </w:r>
      <w:r w:rsidRPr="00041195">
        <w:rPr>
          <w:rFonts w:ascii="TH Niramit AS" w:hAnsi="TH Niramit AS" w:cs="TH Niramit AS"/>
          <w:cs/>
        </w:rPr>
        <w:t>มิลลิเมตรต่อปี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สูงกว่าค่าเฉลี่ยของประเทศ</w:t>
      </w:r>
      <w:r w:rsidRPr="00041195">
        <w:rPr>
          <w:rFonts w:ascii="TH Niramit AS" w:hAnsi="TH Niramit AS" w:cs="TH Niramit AS"/>
        </w:rPr>
        <w:t xml:space="preserve"> (1,356 </w:t>
      </w:r>
      <w:r w:rsidRPr="00041195">
        <w:rPr>
          <w:rFonts w:ascii="TH Niramit AS" w:hAnsi="TH Niramit AS" w:cs="TH Niramit AS"/>
          <w:cs/>
        </w:rPr>
        <w:t>มิลลิเมตร</w:t>
      </w:r>
      <w:r w:rsidRPr="00041195">
        <w:rPr>
          <w:rFonts w:ascii="TH Niramit AS" w:hAnsi="TH Niramit AS" w:cs="TH Niramit AS"/>
        </w:rPr>
        <w:t>/</w:t>
      </w:r>
      <w:r w:rsidRPr="00041195">
        <w:rPr>
          <w:rFonts w:ascii="TH Niramit AS" w:hAnsi="TH Niramit AS" w:cs="TH Niramit AS"/>
          <w:cs/>
        </w:rPr>
        <w:t>ปี</w:t>
      </w:r>
      <w:r w:rsidRPr="00041195">
        <w:rPr>
          <w:rFonts w:ascii="TH Niramit AS" w:hAnsi="TH Niramit AS" w:cs="TH Niramit AS"/>
        </w:rPr>
        <w:t xml:space="preserve">) </w:t>
      </w:r>
      <w:r w:rsidRPr="00041195">
        <w:rPr>
          <w:rFonts w:ascii="TH Niramit AS" w:hAnsi="TH Niramit AS" w:cs="TH Niramit AS"/>
          <w:cs/>
        </w:rPr>
        <w:t>เหมาะสำหรับการปลูกพืชเขตร้อน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และมีน้ำเพียงพอกับการทำเกษตร</w:t>
      </w:r>
      <w:r w:rsidRPr="00041195">
        <w:rPr>
          <w:rFonts w:ascii="TH Niramit AS" w:hAnsi="TH Niramit AS" w:cs="TH Niramit AS"/>
        </w:rPr>
        <w:t xml:space="preserve"> </w:t>
      </w:r>
    </w:p>
    <w:p w14:paraId="4BBE3AE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1.4 </w:t>
      </w:r>
      <w:r w:rsidRPr="00041195">
        <w:rPr>
          <w:rFonts w:ascii="TH Niramit AS" w:hAnsi="TH Niramit AS" w:cs="TH Niramit AS"/>
          <w:b/>
          <w:bCs/>
          <w:cs/>
        </w:rPr>
        <w:t>การใช้ประโยชน์ที่ดิน</w:t>
      </w:r>
    </w:p>
    <w:p w14:paraId="5BE5FEFD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จากพื้นที่ ทั้งหมด</w:t>
      </w:r>
      <w:r w:rsidRPr="00041195">
        <w:rPr>
          <w:rFonts w:ascii="TH Niramit AS" w:hAnsi="TH Niramit AS" w:cs="TH Niramit AS"/>
        </w:rPr>
        <w:t xml:space="preserve"> 37.36 </w:t>
      </w:r>
      <w:r w:rsidRPr="00041195">
        <w:rPr>
          <w:rFonts w:ascii="TH Niramit AS" w:hAnsi="TH Niramit AS" w:cs="TH Niramit AS"/>
          <w:cs/>
        </w:rPr>
        <w:t>ล้านไร่ มีการจำแนกการใช้ประโยชน์ พื้นที่แบ่งเป็น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พื้นที่ป่าไม้</w:t>
      </w:r>
      <w:r w:rsidRPr="00041195">
        <w:rPr>
          <w:rFonts w:ascii="TH Niramit AS" w:hAnsi="TH Niramit AS" w:cs="TH Niramit AS"/>
        </w:rPr>
        <w:t xml:space="preserve"> 9.36</w:t>
      </w:r>
      <w:r w:rsidRPr="00041195">
        <w:rPr>
          <w:rFonts w:ascii="TH Niramit AS" w:hAnsi="TH Niramit AS" w:cs="TH Niramit AS"/>
          <w:cs/>
        </w:rPr>
        <w:t xml:space="preserve"> ล้านไร่ หรือร้อยละ</w:t>
      </w:r>
      <w:r w:rsidRPr="00041195">
        <w:rPr>
          <w:rFonts w:ascii="TH Niramit AS" w:hAnsi="TH Niramit AS" w:cs="TH Niramit AS"/>
        </w:rPr>
        <w:t xml:space="preserve"> 25.0 </w:t>
      </w:r>
      <w:r w:rsidRPr="00041195">
        <w:rPr>
          <w:rFonts w:ascii="TH Niramit AS" w:hAnsi="TH Niramit AS" w:cs="TH Niramit AS"/>
          <w:cs/>
        </w:rPr>
        <w:t>ของพื้นที่ภาคพื้นที่ ป่าชายเลน</w:t>
      </w:r>
      <w:r w:rsidRPr="00041195">
        <w:rPr>
          <w:rFonts w:ascii="TH Niramit AS" w:hAnsi="TH Niramit AS" w:cs="TH Niramit AS"/>
        </w:rPr>
        <w:t xml:space="preserve"> 1.28 </w:t>
      </w:r>
      <w:r w:rsidRPr="00041195">
        <w:rPr>
          <w:rFonts w:ascii="TH Niramit AS" w:hAnsi="TH Niramit AS" w:cs="TH Niramit AS"/>
          <w:cs/>
        </w:rPr>
        <w:t xml:space="preserve">ล้านไร่ พื้นที่ถือครองเพื่อการเกษตร </w:t>
      </w:r>
      <w:r w:rsidRPr="00041195">
        <w:rPr>
          <w:rFonts w:ascii="TH Niramit AS" w:hAnsi="TH Niramit AS" w:cs="TH Niramit AS"/>
        </w:rPr>
        <w:t>18.31</w:t>
      </w:r>
      <w:r w:rsidRPr="00041195">
        <w:rPr>
          <w:rFonts w:ascii="TH Niramit AS" w:hAnsi="TH Niramit AS" w:cs="TH Niramit AS"/>
          <w:cs/>
        </w:rPr>
        <w:t xml:space="preserve"> ล้านไร่ ซึ่งส่วนใหญ่เป็นพื้นที่ปลูกยางพาราและปาล์มน้ำมัน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ประมาณ</w:t>
      </w:r>
      <w:r w:rsidRPr="00041195">
        <w:rPr>
          <w:rFonts w:ascii="TH Niramit AS" w:hAnsi="TH Niramit AS" w:cs="TH Niramit AS"/>
        </w:rPr>
        <w:t xml:space="preserve"> 15.75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หรือร้อยละ</w:t>
      </w:r>
      <w:r w:rsidRPr="00041195">
        <w:rPr>
          <w:rFonts w:ascii="TH Niramit AS" w:hAnsi="TH Niramit AS" w:cs="TH Niramit AS"/>
        </w:rPr>
        <w:t xml:space="preserve"> 86.1 </w:t>
      </w:r>
      <w:r w:rsidRPr="00041195">
        <w:rPr>
          <w:rFonts w:ascii="TH Niramit AS" w:hAnsi="TH Niramit AS" w:cs="TH Niramit AS"/>
          <w:cs/>
        </w:rPr>
        <w:t>ของพื้นที่การเกษตร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รองลงมาเป็นพื้นที่นา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และพื้นที่ปลูกไม้ผล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คิดเป็นร้อยละ</w:t>
      </w:r>
      <w:r w:rsidRPr="00041195">
        <w:rPr>
          <w:rFonts w:ascii="TH Niramit AS" w:hAnsi="TH Niramit AS" w:cs="TH Niramit AS"/>
        </w:rPr>
        <w:t xml:space="preserve">4.1 </w:t>
      </w:r>
      <w:r w:rsidRPr="00041195">
        <w:rPr>
          <w:rFonts w:ascii="TH Niramit AS" w:hAnsi="TH Niramit AS" w:cs="TH Niramit AS"/>
          <w:cs/>
        </w:rPr>
        <w:t xml:space="preserve">และ </w:t>
      </w:r>
      <w:r w:rsidRPr="00041195">
        <w:rPr>
          <w:rFonts w:ascii="TH Niramit AS" w:hAnsi="TH Niramit AS" w:cs="TH Niramit AS"/>
        </w:rPr>
        <w:t xml:space="preserve">3.9 </w:t>
      </w:r>
      <w:r w:rsidRPr="00041195">
        <w:rPr>
          <w:rFonts w:ascii="TH Niramit AS" w:hAnsi="TH Niramit AS" w:cs="TH Niramit AS"/>
          <w:cs/>
        </w:rPr>
        <w:t>ของพื้นที่การเกษตร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ตามลำดับ</w:t>
      </w:r>
      <w:r w:rsidRPr="00041195">
        <w:rPr>
          <w:rFonts w:ascii="TH Niramit AS" w:hAnsi="TH Niramit AS" w:cs="TH Niramit AS"/>
        </w:rPr>
        <w:t xml:space="preserve"> </w:t>
      </w:r>
    </w:p>
    <w:p w14:paraId="217418A9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</w:p>
    <w:p w14:paraId="7DE2E2A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1.5 </w:t>
      </w:r>
      <w:r w:rsidRPr="00041195">
        <w:rPr>
          <w:rFonts w:ascii="TH Niramit AS" w:hAnsi="TH Niramit AS" w:cs="TH Niramit AS"/>
          <w:b/>
          <w:bCs/>
          <w:cs/>
        </w:rPr>
        <w:t xml:space="preserve">ทรัพยากรธรรมชาติ </w:t>
      </w:r>
    </w:p>
    <w:p w14:paraId="041F44D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1.5.1 </w:t>
      </w:r>
      <w:r w:rsidRPr="00041195">
        <w:rPr>
          <w:rFonts w:ascii="TH Niramit AS" w:hAnsi="TH Niramit AS" w:cs="TH Niramit AS"/>
          <w:cs/>
        </w:rPr>
        <w:t>ดิน</w:t>
      </w:r>
      <w:r w:rsidRPr="00041195">
        <w:rPr>
          <w:rFonts w:ascii="TH Niramit AS" w:hAnsi="TH Niramit AS" w:cs="TH Niramit AS"/>
          <w:i/>
          <w:iCs/>
        </w:rPr>
        <w:t xml:space="preserve"> </w:t>
      </w:r>
      <w:r w:rsidRPr="00041195">
        <w:rPr>
          <w:rFonts w:ascii="TH Niramit AS" w:hAnsi="TH Niramit AS" w:cs="TH Niramit AS"/>
          <w:cs/>
        </w:rPr>
        <w:t>ภาคใต้มีดินที่มีปัญหาทางการเกษตร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จำนวน</w:t>
      </w:r>
      <w:r w:rsidRPr="00041195">
        <w:rPr>
          <w:rFonts w:ascii="TH Niramit AS" w:hAnsi="TH Niramit AS" w:cs="TH Niramit AS"/>
        </w:rPr>
        <w:t xml:space="preserve"> 18.41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หรือ ร้อยละ</w:t>
      </w:r>
      <w:r w:rsidRPr="00041195">
        <w:rPr>
          <w:rFonts w:ascii="TH Niramit AS" w:hAnsi="TH Niramit AS" w:cs="TH Niramit AS"/>
        </w:rPr>
        <w:t xml:space="preserve"> 49.3 </w:t>
      </w:r>
      <w:r w:rsidRPr="00041195">
        <w:rPr>
          <w:rFonts w:ascii="TH Niramit AS" w:hAnsi="TH Niramit AS" w:cs="TH Niramit AS"/>
          <w:cs/>
        </w:rPr>
        <w:t>ของพื้นที่ภาค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ซึ่งในจำนวนนี้เป็นพื้นที่ลาดเชิงซ้อน</w:t>
      </w:r>
      <w:r w:rsidRPr="00041195">
        <w:rPr>
          <w:rFonts w:ascii="TH Niramit AS" w:hAnsi="TH Niramit AS" w:cs="TH Niramit AS"/>
        </w:rPr>
        <w:t xml:space="preserve"> 12.13 </w:t>
      </w:r>
      <w:r w:rsidRPr="00041195">
        <w:rPr>
          <w:rFonts w:ascii="TH Niramit AS" w:hAnsi="TH Niramit AS" w:cs="TH Niramit AS"/>
          <w:cs/>
        </w:rPr>
        <w:t>ล้านไร่ รวมทั้งพื้นที่ดินเค็ม</w:t>
      </w:r>
      <w:r w:rsidRPr="00041195">
        <w:rPr>
          <w:rFonts w:ascii="TH Niramit AS" w:hAnsi="TH Niramit AS" w:cs="TH Niramit AS"/>
        </w:rPr>
        <w:t xml:space="preserve"> 1.46 </w:t>
      </w:r>
      <w:r w:rsidRPr="00041195">
        <w:rPr>
          <w:rFonts w:ascii="TH Niramit AS" w:hAnsi="TH Niramit AS" w:cs="TH Niramit AS"/>
          <w:cs/>
        </w:rPr>
        <w:t xml:space="preserve">ล้านไร่   </w:t>
      </w:r>
      <w:r w:rsidR="00E43397">
        <w:rPr>
          <w:rFonts w:ascii="TH Niramit AS" w:hAnsi="TH Niramit AS" w:cs="TH Niramit AS" w:hint="cs"/>
          <w:cs/>
        </w:rPr>
        <w:t xml:space="preserve">  </w:t>
      </w:r>
      <w:r w:rsidRPr="00041195">
        <w:rPr>
          <w:rFonts w:ascii="TH Niramit AS" w:hAnsi="TH Niramit AS" w:cs="TH Niramit AS"/>
          <w:cs/>
        </w:rPr>
        <w:t>ดินทราย</w:t>
      </w:r>
      <w:r w:rsidRPr="00041195">
        <w:rPr>
          <w:rFonts w:ascii="TH Niramit AS" w:hAnsi="TH Niramit AS" w:cs="TH Niramit AS"/>
        </w:rPr>
        <w:t xml:space="preserve"> 1.01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ดินเปรี้ยวจัด</w:t>
      </w:r>
      <w:r w:rsidRPr="00041195">
        <w:rPr>
          <w:rFonts w:ascii="TH Niramit AS" w:hAnsi="TH Niramit AS" w:cs="TH Niramit AS"/>
        </w:rPr>
        <w:t xml:space="preserve"> 0.72 </w:t>
      </w:r>
      <w:r w:rsidRPr="00041195">
        <w:rPr>
          <w:rFonts w:ascii="TH Niramit AS" w:hAnsi="TH Niramit AS" w:cs="TH Niramit AS"/>
          <w:cs/>
        </w:rPr>
        <w:t>ล้านไร่ และอื่น ๆ อีก</w:t>
      </w:r>
      <w:r w:rsidRPr="00041195">
        <w:rPr>
          <w:rFonts w:ascii="TH Niramit AS" w:hAnsi="TH Niramit AS" w:cs="TH Niramit AS"/>
        </w:rPr>
        <w:t xml:space="preserve"> 3.81 </w:t>
      </w:r>
      <w:r w:rsidRPr="00041195">
        <w:rPr>
          <w:rFonts w:ascii="TH Niramit AS" w:hAnsi="TH Niramit AS" w:cs="TH Niramit AS"/>
          <w:cs/>
        </w:rPr>
        <w:t>ล้านไร่ ส่วนใหญ่เป็นพื้นที่บริเวณชายทะเลและพื้นที่ป่าพรุ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ล้านไร่</w:t>
      </w:r>
    </w:p>
    <w:p w14:paraId="3EA1C4B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AC4B83">
        <w:rPr>
          <w:rFonts w:ascii="TH Niramit AS" w:hAnsi="TH Niramit AS" w:cs="TH Niramit AS"/>
          <w:spacing w:val="-6"/>
        </w:rPr>
        <w:t xml:space="preserve">1.5.2 </w:t>
      </w:r>
      <w:r w:rsidRPr="00AC4B83">
        <w:rPr>
          <w:rFonts w:ascii="TH Niramit AS" w:hAnsi="TH Niramit AS" w:cs="TH Niramit AS"/>
          <w:spacing w:val="-6"/>
          <w:cs/>
        </w:rPr>
        <w:t>แหล่งน้ำภาคใต้มีลุ่มน้ำที่สำคัญ คือลุ่มน้ำภาค</w:t>
      </w:r>
      <w:r w:rsidR="00AC4B83" w:rsidRPr="00AC4B83">
        <w:rPr>
          <w:rFonts w:ascii="TH Niramit AS" w:hAnsi="TH Niramit AS" w:cs="TH Niramit AS"/>
          <w:spacing w:val="-6"/>
          <w:cs/>
        </w:rPr>
        <w:t>ใต้ฝั่งตะวันออกลุ่มน้ำภาคใต้</w:t>
      </w:r>
      <w:r w:rsidRPr="00AC4B83">
        <w:rPr>
          <w:rFonts w:ascii="TH Niramit AS" w:hAnsi="TH Niramit AS" w:cs="TH Niramit AS"/>
          <w:spacing w:val="-6"/>
          <w:cs/>
        </w:rPr>
        <w:t>ฝั่งตะวันตก</w:t>
      </w:r>
      <w:r w:rsidRPr="00AC4B83">
        <w:rPr>
          <w:rFonts w:ascii="TH Niramit AS" w:hAnsi="TH Niramit AS" w:cs="TH Niramit AS"/>
          <w:spacing w:val="-6"/>
        </w:rPr>
        <w:t xml:space="preserve"> </w:t>
      </w:r>
      <w:r w:rsidRPr="00AC4B83">
        <w:rPr>
          <w:rFonts w:ascii="TH Niramit AS" w:hAnsi="TH Niramit AS" w:cs="TH Niramit AS"/>
          <w:spacing w:val="-6"/>
          <w:cs/>
        </w:rPr>
        <w:t>ลุ่มน้ำตาปี</w:t>
      </w:r>
      <w:r w:rsidRPr="00AC4B83">
        <w:rPr>
          <w:rFonts w:ascii="TH Niramit AS" w:hAnsi="TH Niramit AS" w:cs="TH Niramit AS"/>
          <w:spacing w:val="-6"/>
        </w:rPr>
        <w:t xml:space="preserve"> </w:t>
      </w:r>
      <w:r w:rsidRPr="00AC4B83">
        <w:rPr>
          <w:rFonts w:ascii="TH Niramit AS" w:hAnsi="TH Niramit AS" w:cs="TH Niramit AS"/>
          <w:spacing w:val="-6"/>
          <w:cs/>
        </w:rPr>
        <w:t>และลุ่มน้ำทะเลสาบสงขลา</w:t>
      </w:r>
      <w:r w:rsidRPr="00AC4B83">
        <w:rPr>
          <w:rFonts w:ascii="TH Niramit AS" w:hAnsi="TH Niramit AS" w:cs="TH Niramit AS"/>
          <w:spacing w:val="-6"/>
        </w:rPr>
        <w:t xml:space="preserve"> </w:t>
      </w:r>
      <w:r w:rsidRPr="00AC4B83">
        <w:rPr>
          <w:rFonts w:ascii="TH Niramit AS" w:hAnsi="TH Niramit AS" w:cs="TH Niramit AS"/>
          <w:spacing w:val="-6"/>
          <w:cs/>
        </w:rPr>
        <w:t xml:space="preserve">คุณภาพน้ำ อยู่ในเกณฑ์ พอใช้ถึงดีมีปริมาณน้ำท่า </w:t>
      </w:r>
      <w:r w:rsidRPr="00AC4B83">
        <w:rPr>
          <w:rFonts w:ascii="TH Niramit AS" w:hAnsi="TH Niramit AS" w:cs="TH Niramit AS"/>
          <w:spacing w:val="-6"/>
        </w:rPr>
        <w:t xml:space="preserve">61,816 </w:t>
      </w:r>
      <w:r w:rsidRPr="00AC4B83">
        <w:rPr>
          <w:rFonts w:ascii="TH Niramit AS" w:hAnsi="TH Niramit AS" w:cs="TH Niramit AS"/>
          <w:spacing w:val="-6"/>
          <w:cs/>
        </w:rPr>
        <w:t>ล้าน</w:t>
      </w:r>
      <w:r w:rsidR="00AC4B83" w:rsidRPr="00AC4B83">
        <w:rPr>
          <w:rFonts w:ascii="TH Niramit AS" w:hAnsi="TH Niramit AS" w:cs="TH Niramit AS" w:hint="cs"/>
          <w:spacing w:val="-4"/>
          <w:cs/>
        </w:rPr>
        <w:t xml:space="preserve"> </w:t>
      </w:r>
      <w:r w:rsidRPr="00041195">
        <w:rPr>
          <w:rFonts w:ascii="TH Niramit AS" w:hAnsi="TH Niramit AS" w:cs="TH Niramit AS"/>
          <w:cs/>
        </w:rPr>
        <w:t>ลูกบาศก์เมตรต่อปี กักเก็บน้ำได้</w:t>
      </w:r>
      <w:r w:rsidRPr="00041195">
        <w:rPr>
          <w:rFonts w:ascii="TH Niramit AS" w:hAnsi="TH Niramit AS" w:cs="TH Niramit AS"/>
        </w:rPr>
        <w:t xml:space="preserve"> 4,770 </w:t>
      </w:r>
      <w:r w:rsidRPr="00041195">
        <w:rPr>
          <w:rFonts w:ascii="TH Niramit AS" w:hAnsi="TH Niramit AS" w:cs="TH Niramit AS"/>
          <w:cs/>
        </w:rPr>
        <w:t>ล้านลูกบาศก์เมตรต่อปี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หรือร้อยละ </w:t>
      </w:r>
      <w:r w:rsidRPr="00041195">
        <w:rPr>
          <w:rFonts w:ascii="TH Niramit AS" w:hAnsi="TH Niramit AS" w:cs="TH Niramit AS"/>
        </w:rPr>
        <w:t>7.7</w:t>
      </w:r>
      <w:r w:rsidRPr="00041195">
        <w:rPr>
          <w:rFonts w:ascii="TH Niramit AS" w:hAnsi="TH Niramit AS" w:cs="TH Niramit AS"/>
          <w:cs/>
        </w:rPr>
        <w:t xml:space="preserve"> ของปริมาณน้ำท่ารายปี</w:t>
      </w:r>
      <w:r w:rsidRPr="00041195">
        <w:rPr>
          <w:rFonts w:ascii="TH Niramit AS" w:hAnsi="TH Niramit AS" w:cs="TH Niramit AS"/>
        </w:rPr>
        <w:t xml:space="preserve"> </w:t>
      </w:r>
    </w:p>
    <w:p w14:paraId="5F03EEE0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1.5.3 </w:t>
      </w:r>
      <w:r w:rsidRPr="00041195">
        <w:rPr>
          <w:rFonts w:ascii="TH Niramit AS" w:hAnsi="TH Niramit AS" w:cs="TH Niramit AS"/>
          <w:cs/>
        </w:rPr>
        <w:t>ป่าไม้ในปี</w:t>
      </w:r>
      <w:r w:rsidRPr="00041195">
        <w:rPr>
          <w:rFonts w:ascii="TH Niramit AS" w:hAnsi="TH Niramit AS" w:cs="TH Niramit AS"/>
        </w:rPr>
        <w:t xml:space="preserve"> 2560 </w:t>
      </w:r>
      <w:r w:rsidRPr="00041195">
        <w:rPr>
          <w:rFonts w:ascii="TH Niramit AS" w:hAnsi="TH Niramit AS" w:cs="TH Niramit AS"/>
          <w:cs/>
        </w:rPr>
        <w:t>มีพื้นที่ป่าไม้</w:t>
      </w:r>
      <w:r w:rsidRPr="00041195">
        <w:rPr>
          <w:rFonts w:ascii="TH Niramit AS" w:hAnsi="TH Niramit AS" w:cs="TH Niramit AS"/>
        </w:rPr>
        <w:t xml:space="preserve"> 9.36 </w:t>
      </w:r>
      <w:r w:rsidRPr="00041195">
        <w:rPr>
          <w:rFonts w:ascii="TH Niramit AS" w:hAnsi="TH Niramit AS" w:cs="TH Niramit AS"/>
          <w:cs/>
        </w:rPr>
        <w:t>ล้านไร่ ส่วนใหญ่ มีลักษณะเป็นป่าดิบชื้นและมีพื้นที่ป่าชายเลน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.28 </w:t>
      </w:r>
      <w:r w:rsidRPr="00041195">
        <w:rPr>
          <w:rFonts w:ascii="TH Niramit AS" w:hAnsi="TH Niramit AS" w:cs="TH Niramit AS"/>
          <w:cs/>
        </w:rPr>
        <w:t>ล้านไร่ บริเวณชายฝั่งทะเลอ่าวไทย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จ้านวน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0</w:t>
      </w:r>
      <w:r w:rsidRPr="00041195">
        <w:rPr>
          <w:rFonts w:ascii="TH Niramit AS" w:hAnsi="TH Niramit AS" w:cs="TH Niramit AS"/>
        </w:rPr>
        <w:t xml:space="preserve">.18 </w:t>
      </w:r>
      <w:r w:rsidRPr="00041195">
        <w:rPr>
          <w:rFonts w:ascii="TH Niramit AS" w:hAnsi="TH Niramit AS" w:cs="TH Niramit AS"/>
          <w:cs/>
        </w:rPr>
        <w:t>ล้านไร่</w:t>
      </w:r>
      <w:r w:rsidRPr="00041195">
        <w:rPr>
          <w:rFonts w:ascii="TH Niramit AS" w:hAnsi="TH Niramit AS" w:cs="TH Niramit AS"/>
        </w:rPr>
        <w:t xml:space="preserve"> </w:t>
      </w:r>
      <w:r w:rsidR="00AC4B83">
        <w:rPr>
          <w:rFonts w:ascii="TH Niramit AS" w:hAnsi="TH Niramit AS" w:cs="TH Niramit AS"/>
          <w:cs/>
        </w:rPr>
        <w:t>และชายฝั่งทะเลอันดามัน</w:t>
      </w:r>
      <w:r w:rsidR="00AC4B83">
        <w:rPr>
          <w:rFonts w:ascii="TH Niramit AS" w:hAnsi="TH Niramit AS" w:cs="TH Niramit AS" w:hint="cs"/>
          <w:cs/>
        </w:rPr>
        <w:t xml:space="preserve"> </w:t>
      </w:r>
      <w:r w:rsidR="00AC4B83" w:rsidRPr="00AC4B83">
        <w:rPr>
          <w:rFonts w:ascii="TH Niramit AS" w:hAnsi="TH Niramit AS" w:cs="TH Niramit AS"/>
          <w:spacing w:val="-4"/>
          <w:cs/>
        </w:rPr>
        <w:t>จ</w:t>
      </w:r>
      <w:r w:rsidR="00AC4B83" w:rsidRPr="00AC4B83">
        <w:rPr>
          <w:rFonts w:ascii="TH Niramit AS" w:hAnsi="TH Niramit AS" w:cs="TH Niramit AS" w:hint="cs"/>
          <w:spacing w:val="-4"/>
          <w:cs/>
        </w:rPr>
        <w:t>ำ</w:t>
      </w:r>
      <w:r w:rsidRPr="00AC4B83">
        <w:rPr>
          <w:rFonts w:ascii="TH Niramit AS" w:hAnsi="TH Niramit AS" w:cs="TH Niramit AS"/>
          <w:spacing w:val="-4"/>
          <w:cs/>
        </w:rPr>
        <w:t xml:space="preserve">นวน </w:t>
      </w:r>
      <w:r w:rsidRPr="00AC4B83">
        <w:rPr>
          <w:rFonts w:ascii="TH Niramit AS" w:hAnsi="TH Niramit AS" w:cs="TH Niramit AS"/>
          <w:spacing w:val="-4"/>
        </w:rPr>
        <w:t>1.10</w:t>
      </w:r>
      <w:r w:rsidRPr="00AC4B83">
        <w:rPr>
          <w:rFonts w:ascii="TH Niramit AS" w:hAnsi="TH Niramit AS" w:cs="TH Niramit AS"/>
          <w:spacing w:val="-4"/>
          <w:cs/>
        </w:rPr>
        <w:t xml:space="preserve"> ล้านไร่ ซึ่งพื้นที่ป่าชายเลนมีความสำคัญในการเป็นแนวกันคลื่นและเป็นแหล่ง เพาะพันธุ์ สัตว์น้ำ</w:t>
      </w:r>
      <w:r w:rsidRPr="00041195">
        <w:rPr>
          <w:rFonts w:ascii="TH Niramit AS" w:hAnsi="TH Niramit AS" w:cs="TH Niramit AS"/>
          <w:cs/>
        </w:rPr>
        <w:t>บริเวณชายฝั่งที่มีความหลากหลายทางชีวภาพ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โดยทรัพยากรป่าไม้ของภาค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เป็นแหล่งท่องเที่ยวทางธรรมชาติที่สวยงาม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เช่น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ถ้ำ น้ำตก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และแหล่งธรรมชาติประเภทภูเขา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ป่าไม้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อุทยานแห่งชาติ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และเขตรักษาพันธุ์สัตว์ป่า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ฯลฯ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ซึ่งตั้งอยู่กระจายทั่วทั้งภาค</w:t>
      </w:r>
    </w:p>
    <w:p w14:paraId="34EFFE2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 xml:space="preserve"> </w:t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2</w:t>
      </w:r>
      <w:r w:rsidRPr="00041195">
        <w:rPr>
          <w:rFonts w:ascii="TH Niramit AS" w:hAnsi="TH Niramit AS" w:cs="TH Niramit AS"/>
          <w:b/>
          <w:bCs/>
          <w:cs/>
        </w:rPr>
        <w:t xml:space="preserve">. แนวคิดและทิศทางการพัฒนาภาคใต้ </w:t>
      </w:r>
    </w:p>
    <w:p w14:paraId="75F55AB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ภาคใต้มีแหล่งท่องเที่ยวทางทะเลที่มีชื่อเสียงระดับโลก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แหล่งท่องเที่ยวที่มีศักยภาพสามารถสร้างรายได้ให้กับภาคทั้งพื้นที่ตอนในและชายฝั่งทะเลทั้งสองด้านรวมทั้งมีระบบนิเวศชายฝั่งที่เป็น แหล่งเพาะพันธุ์สัตว์น้ำตามธรรมชาติและเหมาะกับการเพาะเลี้ยงสัตว์น้ำชายฝั่ง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ในขณะที่การผลิตภาคเกษตร ได้ แก่ ยางพาราและปาล์มน้ำมันซึ่งเป็นแหล่งผลิตและแปรรูปที่สำคัญของประเทศยังเป็นแบบดั้งเดิมนอกจากนี้ ภาคใต้มีความได้เปรียบด้านสภาพที่ตั้งทางภูมิศาสตร์ที่อยู่ใกล้เส้นทางการค้าโลก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สามารถเชื่อมโยงการพัฒนากับพื้นที่ภาคอื่น ๆ ของประเทศ รวมทั้งภูมิภาคเอเชียใต้และเอเชียตะวันออก ดังนั้น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การพัฒนาภาคใต้ ควร พัฒนาการท่องเที่ยวให้เป็นมาตรฐานสากลเพื่อรักษาความมีชื่อเสียงของแหล่งท่องเที่ยวระดับโลก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พร้อมกับพัฒนาแหล่งท่องเที่ยว ที่มีศักยภาพให้เ</w:t>
      </w:r>
      <w:r w:rsidR="00E43397">
        <w:rPr>
          <w:rFonts w:ascii="TH Niramit AS" w:hAnsi="TH Niramit AS" w:cs="TH Niramit AS"/>
          <w:cs/>
        </w:rPr>
        <w:t xml:space="preserve">ป็นที่รู้จักในระดับนานาชาติ </w:t>
      </w:r>
      <w:r w:rsidRPr="00041195">
        <w:rPr>
          <w:rFonts w:ascii="TH Niramit AS" w:hAnsi="TH Niramit AS" w:cs="TH Niramit AS"/>
          <w:cs/>
        </w:rPr>
        <w:t>ใช้เทคโนโลยี และนวัตกรรมในการผลิตและแปรรูปภาคเกษตรควบคู่ กับการอนุรักษ์ทรัพยากรธรรมชาติ และสิ่งแวดล้อม รวมทั้งพัฒนาการเชื่อมโยงการค้า การลงทุน กับภูมิภาคต่าง ๆ ของโลก</w:t>
      </w:r>
      <w:r w:rsidRPr="00041195">
        <w:rPr>
          <w:rFonts w:ascii="TH Niramit AS" w:hAnsi="TH Niramit AS" w:cs="TH Niramit AS"/>
        </w:rPr>
        <w:t xml:space="preserve"> </w:t>
      </w:r>
    </w:p>
    <w:p w14:paraId="60A6A5D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418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b/>
          <w:bCs/>
        </w:rPr>
        <w:t xml:space="preserve">2.1 </w:t>
      </w:r>
      <w:r w:rsidRPr="00041195">
        <w:rPr>
          <w:rFonts w:ascii="TH Niramit AS" w:hAnsi="TH Niramit AS" w:cs="TH Niramit AS"/>
          <w:b/>
          <w:bCs/>
          <w:cs/>
        </w:rPr>
        <w:t>เป้าหมายเชิงยุทธศาสตร์</w:t>
      </w:r>
      <w:r w:rsidRPr="00041195">
        <w:rPr>
          <w:rFonts w:ascii="TH Niramit AS" w:hAnsi="TH Niramit AS" w:cs="TH Niramit AS"/>
          <w:cs/>
        </w:rPr>
        <w:t xml:space="preserve"> </w:t>
      </w:r>
      <w:r w:rsidRPr="00041195">
        <w:rPr>
          <w:rFonts w:ascii="TH Niramit AS" w:hAnsi="TH Niramit AS" w:cs="TH Niramit AS"/>
        </w:rPr>
        <w:t>“</w:t>
      </w:r>
      <w:r w:rsidRPr="00041195">
        <w:rPr>
          <w:rFonts w:ascii="TH Niramit AS" w:hAnsi="TH Niramit AS" w:cs="TH Niramit AS"/>
          <w:cs/>
        </w:rPr>
        <w:t>ภาคใต้เป็นเมืองท่องเที่ยวพักผ่อนตากอากาศระดับโลก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เป็นศูนย์กลางผลิตภัณฑ์ยางพาราและปาล์มน้ำมันของประเทศ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และเมืองเศรษฐกิจเชื่อมโยงการค้าการลงทุนกับภูมิภาค อื่นของโลก</w:t>
      </w:r>
      <w:r w:rsidRPr="00041195">
        <w:rPr>
          <w:rFonts w:ascii="TH Niramit AS" w:hAnsi="TH Niramit AS" w:cs="TH Niramit AS"/>
        </w:rPr>
        <w:t xml:space="preserve">” </w:t>
      </w:r>
    </w:p>
    <w:p w14:paraId="7435880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2.2 </w:t>
      </w:r>
      <w:r w:rsidRPr="00041195">
        <w:rPr>
          <w:rFonts w:ascii="TH Niramit AS" w:hAnsi="TH Niramit AS" w:cs="TH Niramit AS"/>
          <w:b/>
          <w:bCs/>
          <w:cs/>
        </w:rPr>
        <w:t>วัตถุประสงค์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44AFE9E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เพื่อพัฒนาการท่องเที่ยวของภาคให้เป็นแหล่งท่องเที่ยวคุณภาพชั้นนำของโลก</w:t>
      </w:r>
    </w:p>
    <w:p w14:paraId="2BAD24D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เพื่อพัฒนาอุตสาหกรรมการแปรรูปยางพาราและปาล์มน้ำมันแห่งใหม่ของภาคและ เป็นมิตรกับสิ่งแวดล้อม</w:t>
      </w:r>
    </w:p>
    <w:p w14:paraId="2C6B822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เพื่อพัฒนาสินค้าเกษตรและอุตสาหกรรมการเกษตรตลอดห่วงโซ่คุณค่าและเป็นมิตรกับสิ่งแวดล้อม</w:t>
      </w:r>
    </w:p>
    <w:p w14:paraId="336E0763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4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เพื่อพัฒนาโครงสร้างพื้นฐานสนับสนุนการท่องเที่ยวการพัฒนาเขตอุตสาหกรรม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และการเชื่อมโยงการค้าโลก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แผนพัฒนาภาคใต้ </w:t>
      </w:r>
    </w:p>
    <w:p w14:paraId="1F1E314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2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5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เพื่อพัฒนาพื้นที่เศรษฐกิจใหม่ที่ก่อให้เกิดการกระจายกิจกรรมทางเศรษฐกิจและ สร้างโอกาสในการสร้างรายได้ให้แก่ชุมชน</w:t>
      </w:r>
      <w:r w:rsidRPr="00041195">
        <w:rPr>
          <w:rFonts w:ascii="TH Niramit AS" w:hAnsi="TH Niramit AS" w:cs="TH Niramit AS"/>
        </w:rPr>
        <w:t xml:space="preserve"> </w:t>
      </w:r>
    </w:p>
    <w:p w14:paraId="6455B2E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 xml:space="preserve">2.3 </w:t>
      </w:r>
      <w:r w:rsidRPr="00041195">
        <w:rPr>
          <w:rFonts w:ascii="TH Niramit AS" w:hAnsi="TH Niramit AS" w:cs="TH Niramit AS"/>
          <w:b/>
          <w:bCs/>
          <w:cs/>
        </w:rPr>
        <w:t>เป้าหมาย</w:t>
      </w:r>
    </w:p>
    <w:p w14:paraId="46BE468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>2.</w:t>
      </w:r>
      <w:r w:rsidRPr="00041195">
        <w:rPr>
          <w:rFonts w:ascii="TH Niramit AS" w:hAnsi="TH Niramit AS" w:cs="TH Niramit AS"/>
          <w:cs/>
        </w:rPr>
        <w:t>3</w:t>
      </w:r>
      <w:r w:rsidRPr="00041195">
        <w:rPr>
          <w:rFonts w:ascii="TH Niramit AS" w:hAnsi="TH Niramit AS" w:cs="TH Niramit AS"/>
        </w:rPr>
        <w:t>.</w:t>
      </w:r>
      <w:r w:rsidRPr="00041195">
        <w:rPr>
          <w:rFonts w:ascii="TH Niramit AS" w:hAnsi="TH Niramit AS" w:cs="TH Niramit AS"/>
          <w:cs/>
        </w:rPr>
        <w:t>1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อัตราการเจริญเติบโตทางเศรษฐกิจของภาคใต้ขยายตัวเพิ่มขึ้น</w:t>
      </w:r>
    </w:p>
    <w:p w14:paraId="0CA387E0" w14:textId="77777777" w:rsidR="00E43397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spacing w:val="-8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spacing w:val="-8"/>
        </w:rPr>
        <w:t>2.</w:t>
      </w:r>
      <w:r w:rsidRPr="00041195">
        <w:rPr>
          <w:rFonts w:ascii="TH Niramit AS" w:hAnsi="TH Niramit AS" w:cs="TH Niramit AS"/>
          <w:spacing w:val="-8"/>
          <w:cs/>
        </w:rPr>
        <w:t>3</w:t>
      </w:r>
      <w:r w:rsidRPr="00041195">
        <w:rPr>
          <w:rFonts w:ascii="TH Niramit AS" w:hAnsi="TH Niramit AS" w:cs="TH Niramit AS"/>
          <w:spacing w:val="-8"/>
        </w:rPr>
        <w:t>.</w:t>
      </w:r>
      <w:r w:rsidRPr="00041195">
        <w:rPr>
          <w:rFonts w:ascii="TH Niramit AS" w:hAnsi="TH Niramit AS" w:cs="TH Niramit AS"/>
          <w:spacing w:val="-8"/>
          <w:cs/>
        </w:rPr>
        <w:t>2</w:t>
      </w:r>
      <w:r w:rsidRPr="00041195">
        <w:rPr>
          <w:rFonts w:ascii="TH Niramit AS" w:hAnsi="TH Niramit AS" w:cs="TH Niramit AS"/>
          <w:spacing w:val="-8"/>
        </w:rPr>
        <w:t xml:space="preserve"> </w:t>
      </w:r>
      <w:r w:rsidRPr="00041195">
        <w:rPr>
          <w:rFonts w:ascii="TH Niramit AS" w:hAnsi="TH Niramit AS" w:cs="TH Niramit AS"/>
          <w:spacing w:val="-8"/>
          <w:cs/>
        </w:rPr>
        <w:t>สัมประสิทธิ์ความไม่เสมอภาค</w:t>
      </w:r>
      <w:r w:rsidRPr="00041195">
        <w:rPr>
          <w:rFonts w:ascii="TH Niramit AS" w:hAnsi="TH Niramit AS" w:cs="TH Niramit AS"/>
          <w:spacing w:val="-8"/>
        </w:rPr>
        <w:t xml:space="preserve"> (Gini Coefficient) </w:t>
      </w:r>
      <w:r w:rsidRPr="00041195">
        <w:rPr>
          <w:rFonts w:ascii="TH Niramit AS" w:hAnsi="TH Niramit AS" w:cs="TH Niramit AS"/>
          <w:spacing w:val="-8"/>
          <w:cs/>
        </w:rPr>
        <w:t>ในการกระจายรายได้ภาคใต้ลดลง</w:t>
      </w:r>
    </w:p>
    <w:p w14:paraId="78A05B0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  <w:tab/>
        <w:t>3</w:t>
      </w:r>
      <w:r w:rsidRPr="000411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. ยุทธศาสตร์การพัฒนา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ประกอบด้วย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6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 ดังนี้</w:t>
      </w:r>
    </w:p>
    <w:p w14:paraId="3AD07C99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1 พัฒนาการท่องเที่ยวของภาคให้เป็นแหล่งท่องเที่ยวคุณภาพชั้นนำ</w:t>
      </w:r>
    </w:p>
    <w:p w14:paraId="6B48D2D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2 พัฒนาอุตสาหกรรมการแปรรูปยางพาราและปาล์มน้ำมันแห่งใหม่ของประเทศ</w:t>
      </w:r>
      <w:r w:rsidRPr="00041195">
        <w:rPr>
          <w:rFonts w:ascii="TH Niramit AS" w:hAnsi="TH Niramit AS" w:cs="TH Niramit AS"/>
        </w:rPr>
        <w:t xml:space="preserve">           </w:t>
      </w:r>
    </w:p>
    <w:p w14:paraId="63CCA8F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3 </w:t>
      </w:r>
      <w:r w:rsidRPr="00041195">
        <w:rPr>
          <w:rFonts w:ascii="TH Niramit AS" w:hAnsi="TH Niramit AS" w:cs="TH Niramit AS"/>
          <w:cs/>
        </w:rPr>
        <w:t>พัฒนาการผลิตสินค้าเกษตรหลักของภาคและสร้างความเข้มแข็งสถาบันเกษตรกร</w:t>
      </w:r>
    </w:p>
    <w:p w14:paraId="3D79F9B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4 </w:t>
      </w:r>
      <w:r w:rsidRPr="00041195">
        <w:rPr>
          <w:rFonts w:ascii="TH Niramit AS" w:hAnsi="TH Niramit AS" w:cs="TH Niramit AS"/>
          <w:cs/>
        </w:rPr>
        <w:t>พัฒนาโครงสร้างพื้นฐานสนับสนุนการท่องเที่ยวการพัฒนาเขตอุตสาหกรรมและการเชื่อมโยงการค้าโลก</w:t>
      </w:r>
    </w:p>
    <w:p w14:paraId="0B6CFAD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ยุทธศาสตร์ที่</w:t>
      </w:r>
      <w:r w:rsidRPr="00041195">
        <w:rPr>
          <w:rFonts w:ascii="TH Niramit AS" w:hAnsi="TH Niramit AS" w:cs="TH Niramit AS"/>
        </w:rPr>
        <w:t xml:space="preserve"> 5 </w:t>
      </w:r>
      <w:r w:rsidRPr="00041195">
        <w:rPr>
          <w:rFonts w:ascii="TH Niramit AS" w:hAnsi="TH Niramit AS" w:cs="TH Niramit AS"/>
          <w:cs/>
        </w:rPr>
        <w:t>อนุรักษ์ฟื้นฟูและบริหารจัดการทรัพยากรธรรมชาติและสิ่งแวดล้อมอย่างเป็นระบบ เพื่อเป็นฐานการพัฒนาที่ยั่งยืน</w:t>
      </w:r>
    </w:p>
    <w:p w14:paraId="6EDF76B2" w14:textId="77777777" w:rsidR="00041195" w:rsidRPr="00E43397" w:rsidRDefault="00041195" w:rsidP="00E43397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 xml:space="preserve">ยุทธศาสตร์ที่ </w:t>
      </w:r>
      <w:r w:rsidRPr="00041195">
        <w:rPr>
          <w:rFonts w:ascii="TH Niramit AS" w:hAnsi="TH Niramit AS" w:cs="TH Niramit AS"/>
        </w:rPr>
        <w:t xml:space="preserve">6 </w:t>
      </w:r>
      <w:r w:rsidRPr="00041195">
        <w:rPr>
          <w:rFonts w:ascii="TH Niramit AS" w:hAnsi="TH Niramit AS" w:cs="TH Niramit AS"/>
          <w:cs/>
        </w:rPr>
        <w:t>พัฒนาพื้นที่ระเบียงเศรษฐกิจภาคใต้อย่างยั่งยืน</w:t>
      </w:r>
    </w:p>
    <w:p w14:paraId="0DD98925" w14:textId="77777777" w:rsidR="00041195" w:rsidRPr="00041195" w:rsidRDefault="00041195" w:rsidP="00041195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ab/>
        <w:t>1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แผนพัฒนากลุ่มจังหวัดภาคใต้ฝั่งอ่าว</w:t>
      </w:r>
      <w:r w:rsidRPr="00041195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ไทย</w:t>
      </w:r>
      <w:r w:rsidRPr="00041195">
        <w:rPr>
          <w:rFonts w:ascii="TH Niramit AS" w:hAnsi="TH Niramit AS" w:cs="TH Niramit AS"/>
          <w:color w:val="auto"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</w:rPr>
        <w:t>(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  <w:cs/>
        </w:rPr>
        <w:t>ชุมพร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color w:val="auto"/>
          <w:sz w:val="32"/>
          <w:szCs w:val="32"/>
          <w:cs/>
        </w:rPr>
        <w:t xml:space="preserve">สุราษฎร์ธานี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นครศรีธรรมราช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พัทลุง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สงขลา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)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(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พ.ศ. 2561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>-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2564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)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ฉบับทบทวน</w:t>
      </w:r>
    </w:p>
    <w:p w14:paraId="6D6F1B4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ab/>
        <w:t>1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  <w:cs/>
        </w:rPr>
        <w:t>. เป้าหมายการพัฒนาของกลุ่มจังหวัดภาคใต้ฝั่งอ่าวไทย</w:t>
      </w:r>
      <w:r w:rsidRPr="000411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</w:p>
    <w:p w14:paraId="5A76F7B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eastAsia="Calibri" w:hAnsi="TH Niramit AS" w:cs="TH Niramit AS"/>
          <w:sz w:val="32"/>
          <w:szCs w:val="32"/>
        </w:rPr>
      </w:pP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</w:r>
      <w:r w:rsidRPr="00041195">
        <w:rPr>
          <w:rFonts w:ascii="TH Niramit AS" w:eastAsia="Calibri" w:hAnsi="TH Niramit AS" w:cs="TH Niramit AS"/>
          <w:sz w:val="32"/>
          <w:szCs w:val="32"/>
        </w:rPr>
        <w:tab/>
        <w:t>“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ศูนย์กลางการเกษตรการค้า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การลงทุน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Calibri" w:hAnsi="TH Niramit AS" w:cs="TH Niramit AS"/>
          <w:sz w:val="32"/>
          <w:szCs w:val="32"/>
          <w:cs/>
        </w:rPr>
        <w:t>การท่องเที่ยวนานาชาติ โลจิสติกส์ที่สมบูรณ์เป็นมิตรกับสิ่งแวดล้อมสังคมคุณภาพ</w:t>
      </w:r>
      <w:r w:rsidRPr="00041195">
        <w:rPr>
          <w:rFonts w:ascii="TH Niramit AS" w:eastAsia="Calibri" w:hAnsi="TH Niramit AS" w:cs="TH Niramit AS"/>
          <w:sz w:val="32"/>
          <w:szCs w:val="32"/>
        </w:rPr>
        <w:t xml:space="preserve">” </w:t>
      </w:r>
    </w:p>
    <w:p w14:paraId="21092D6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</w:rPr>
        <w:tab/>
        <w:t>2</w:t>
      </w:r>
      <w:r w:rsidRPr="00041195">
        <w:rPr>
          <w:rFonts w:ascii="TH Niramit AS" w:hAnsi="TH Niramit AS" w:cs="TH Niramit AS"/>
          <w:b/>
          <w:bCs/>
          <w:cs/>
        </w:rPr>
        <w:t>. พันธกิจ</w:t>
      </w:r>
      <w:r w:rsidRPr="00041195">
        <w:rPr>
          <w:rFonts w:ascii="TH Niramit AS" w:hAnsi="TH Niramit AS" w:cs="TH Niramit AS"/>
          <w:b/>
          <w:bCs/>
        </w:rPr>
        <w:t xml:space="preserve"> (Mission)</w:t>
      </w:r>
    </w:p>
    <w:p w14:paraId="7820663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1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พัฒนาการผลิต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การแปรรูป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และการบริหารจัดการปาล์มน้ำมัน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ยางพารา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ข้าว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ไม้ผล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การประมง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การเพาะเลี้ยงสัตว์น้ำเศรษฐกิจ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รวมถึงการปศุสัตว์ทีสามารถสร้างความโดดเด่น</w:t>
      </w:r>
      <w:r w:rsidRPr="00041195">
        <w:rPr>
          <w:rFonts w:ascii="TH Niramit AS" w:hAnsi="TH Niramit AS" w:cs="TH Niramit AS"/>
        </w:rPr>
        <w:t xml:space="preserve"> </w:t>
      </w:r>
    </w:p>
    <w:p w14:paraId="0DFD5D7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ส่งเสริมการค้า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และการบริการอย่างครบวงจร</w:t>
      </w:r>
    </w:p>
    <w:p w14:paraId="4BF754DA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พัฒนาทรัพยากรการท่องเที่ยว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สร้างรูปแบบการท่องเที่ยวที่หลากหลาย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การบริหารจัดการ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และสร้างเครือข่ายการท่องเที่ยวระหว่างกลุ่มจังหวัด</w:t>
      </w:r>
      <w:r w:rsidRPr="00041195">
        <w:rPr>
          <w:rFonts w:ascii="TH Niramit AS" w:hAnsi="TH Niramit AS" w:cs="TH Niramit AS"/>
        </w:rPr>
        <w:t xml:space="preserve"> </w:t>
      </w:r>
    </w:p>
    <w:p w14:paraId="6A7F18FE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28EEB46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พัฒนาระบบโครงสร้างพื้นฐาน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การขนส่งและโลจิสติกส์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เพื่อรองรับการพัฒนาของกลุ่มจังหวัด</w:t>
      </w:r>
    </w:p>
    <w:p w14:paraId="688B64A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5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อนุรักษ์ทรัพยากรธรรมชาติสิ่งแวดล้อม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ศิลปวัฒนธรรม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 xml:space="preserve">และสภาพสังคมที่ดี </w:t>
      </w:r>
    </w:p>
    <w:p w14:paraId="46A12BF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3</w:t>
      </w:r>
      <w:r w:rsidRPr="00041195">
        <w:rPr>
          <w:rFonts w:ascii="TH Niramit AS" w:hAnsi="TH Niramit AS" w:cs="TH Niramit AS"/>
          <w:b/>
          <w:bCs/>
          <w:cs/>
        </w:rPr>
        <w:t>. เป้าประสงค์รวม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30207FA5" w14:textId="77777777" w:rsidR="00AC4B83" w:rsidRPr="00041195" w:rsidRDefault="00041195" w:rsidP="00E43397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1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กลุ่มจังหวัดเป็นศูนย์กลางการผลิตและแปรรูปยางพารา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ข้าว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ไม้ผล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การเพาะเลี้ยงสัตว์น้ำเศรษฐกิจ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และการเลี้ยงสัตว์ เศรษฐกิจที่มี ความโดดเด่นในพื้นที่</w:t>
      </w:r>
      <w:r w:rsidRPr="00041195">
        <w:rPr>
          <w:rFonts w:ascii="TH Niramit AS" w:hAnsi="TH Niramit AS" w:cs="TH Niramit AS"/>
        </w:rPr>
        <w:t xml:space="preserve"> </w:t>
      </w:r>
    </w:p>
    <w:p w14:paraId="69CD996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2. </w:t>
      </w:r>
      <w:r w:rsidRPr="00041195">
        <w:rPr>
          <w:rFonts w:ascii="TH Niramit AS" w:hAnsi="TH Niramit AS" w:cs="TH Niramit AS"/>
          <w:cs/>
        </w:rPr>
        <w:t>กลุ่มจังหวัดมีมูลค่าการค้า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การลงทุนที่เพิ่มขึ้น</w:t>
      </w:r>
      <w:r w:rsidRPr="00041195">
        <w:rPr>
          <w:rFonts w:ascii="TH Niramit AS" w:hAnsi="TH Niramit AS" w:cs="TH Niramit AS"/>
        </w:rPr>
        <w:t xml:space="preserve"> </w:t>
      </w:r>
    </w:p>
    <w:p w14:paraId="0F831B0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กลุ่มจังหวัดเป็นสถานที่ท่องเที่ยวนานาชาติที่มี คุณภาพ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และมีความหลากหลายของรูปแบบการท่องเที่ยว</w:t>
      </w:r>
      <w:r w:rsidRPr="00041195">
        <w:rPr>
          <w:rFonts w:ascii="TH Niramit AS" w:hAnsi="TH Niramit AS" w:cs="TH Niramit AS"/>
        </w:rPr>
        <w:t xml:space="preserve"> </w:t>
      </w:r>
    </w:p>
    <w:p w14:paraId="33B092C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มีระบบโครงสร้างพื้นฐาน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และระบบโลจิสติกส์ที่มีศักยภาพในการรองรับการพัฒนาด้านต่าง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ๆของกลุ่มจังหวัด</w:t>
      </w:r>
      <w:r w:rsidRPr="00041195">
        <w:rPr>
          <w:rFonts w:ascii="TH Niramit AS" w:hAnsi="TH Niramit AS" w:cs="TH Niramit AS"/>
        </w:rPr>
        <w:t xml:space="preserve"> </w:t>
      </w:r>
    </w:p>
    <w:p w14:paraId="17FB3E06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5</w:t>
      </w:r>
      <w:r w:rsidRPr="00041195">
        <w:rPr>
          <w:rFonts w:ascii="TH Niramit AS" w:hAnsi="TH Niramit AS" w:cs="TH Niramit AS"/>
        </w:rPr>
        <w:t xml:space="preserve">. </w:t>
      </w:r>
      <w:r w:rsidRPr="00041195">
        <w:rPr>
          <w:rFonts w:ascii="TH Niramit AS" w:hAnsi="TH Niramit AS" w:cs="TH Niramit AS"/>
          <w:cs/>
        </w:rPr>
        <w:t>กลุ่มจังหวัดมีทรัพยากรธรรมชาติที่สมบูรณ์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มีสิ่งแวดล้อม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สภาพสังคมที่ดี</w:t>
      </w:r>
      <w:r w:rsidRPr="00041195">
        <w:rPr>
          <w:rFonts w:ascii="TH Niramit AS" w:hAnsi="TH Niramit AS" w:cs="TH Niramit AS"/>
        </w:rPr>
        <w:t xml:space="preserve"> </w:t>
      </w:r>
    </w:p>
    <w:p w14:paraId="1C873756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4</w:t>
      </w:r>
      <w:r w:rsidRPr="00041195">
        <w:rPr>
          <w:rFonts w:ascii="TH Niramit AS" w:hAnsi="TH Niramit AS" w:cs="TH Niramit AS"/>
          <w:b/>
          <w:bCs/>
          <w:cs/>
        </w:rPr>
        <w:t>. ประเด็นการพัฒนา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p w14:paraId="0A6298D7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1 </w:t>
      </w:r>
      <w:r w:rsidRPr="00041195">
        <w:rPr>
          <w:rFonts w:ascii="TH Niramit AS" w:hAnsi="TH Niramit AS" w:cs="TH Niramit AS"/>
          <w:cs/>
        </w:rPr>
        <w:t>การพัฒนาการเกษตร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ด้านการผลิต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แปรรูป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การตลาดและการบริหารจัดการพืชเศรษฐกิจหลัก</w:t>
      </w:r>
      <w:r w:rsidRPr="00041195">
        <w:rPr>
          <w:rFonts w:ascii="TH Niramit AS" w:hAnsi="TH Niramit AS" w:cs="TH Niramit AS"/>
        </w:rPr>
        <w:t xml:space="preserve"> (</w:t>
      </w:r>
      <w:r w:rsidRPr="00041195">
        <w:rPr>
          <w:rFonts w:ascii="TH Niramit AS" w:hAnsi="TH Niramit AS" w:cs="TH Niramit AS"/>
          <w:cs/>
        </w:rPr>
        <w:t>ปาล์มน้ำมัน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ยางพารา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ข้าว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ไม้ผล</w:t>
      </w:r>
      <w:r w:rsidRPr="00041195">
        <w:rPr>
          <w:rFonts w:ascii="TH Niramit AS" w:hAnsi="TH Niramit AS" w:cs="TH Niramit AS"/>
        </w:rPr>
        <w:t xml:space="preserve">) </w:t>
      </w:r>
      <w:r w:rsidRPr="00041195">
        <w:rPr>
          <w:rFonts w:ascii="TH Niramit AS" w:hAnsi="TH Niramit AS" w:cs="TH Niramit AS"/>
          <w:cs/>
        </w:rPr>
        <w:t>การประมง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และปศุสัตว์</w:t>
      </w:r>
      <w:r w:rsidRPr="00041195">
        <w:rPr>
          <w:rFonts w:ascii="TH Niramit AS" w:hAnsi="TH Niramit AS" w:cs="TH Niramit AS"/>
        </w:rPr>
        <w:t xml:space="preserve"> </w:t>
      </w:r>
    </w:p>
    <w:p w14:paraId="038E253C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2 </w:t>
      </w:r>
      <w:r w:rsidRPr="00041195">
        <w:rPr>
          <w:rFonts w:ascii="TH Niramit AS" w:hAnsi="TH Niramit AS" w:cs="TH Niramit AS"/>
          <w:cs/>
        </w:rPr>
        <w:t>การส่งเสริมการค้า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การบริหารจัดการ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การตลาด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ในสินค้าและบริการอย่างครบวงจร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ที่เชื่อมโยงการค้า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การลงทุน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ระหว่างประเทศ</w:t>
      </w:r>
      <w:r w:rsidRPr="00041195">
        <w:rPr>
          <w:rFonts w:ascii="TH Niramit AS" w:hAnsi="TH Niramit AS" w:cs="TH Niramit AS"/>
        </w:rPr>
        <w:t xml:space="preserve"> </w:t>
      </w:r>
    </w:p>
    <w:p w14:paraId="7F3719F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3 </w:t>
      </w:r>
      <w:r w:rsidRPr="00041195">
        <w:rPr>
          <w:rFonts w:ascii="TH Niramit AS" w:hAnsi="TH Niramit AS" w:cs="TH Niramit AS"/>
          <w:cs/>
        </w:rPr>
        <w:t>การพัฒนาสู่การเป็นเมืองท่องเที่ยวระดับนานาชาติ ที่มีความหลากหลายของรูปแบบการท่องเที่ยว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เพื่อรองรับนักท่องเที่ยวที่มีคุณภาพอย่างยั่งยืน</w:t>
      </w:r>
    </w:p>
    <w:p w14:paraId="7FEB977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 xml:space="preserve">ประเด็นการพัฒนาด้านที่ </w:t>
      </w:r>
      <w:r w:rsidRPr="00041195">
        <w:rPr>
          <w:rFonts w:ascii="TH Niramit AS" w:hAnsi="TH Niramit AS" w:cs="TH Niramit AS"/>
        </w:rPr>
        <w:t xml:space="preserve">4 </w:t>
      </w:r>
      <w:r w:rsidRPr="00041195">
        <w:rPr>
          <w:rFonts w:ascii="TH Niramit AS" w:hAnsi="TH Niramit AS" w:cs="TH Niramit AS"/>
          <w:cs/>
        </w:rPr>
        <w:t>การพัฒนาระบบโครงสร้างพื้นฐาน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การขนส่งโลจิสติกส์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พลังงาน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ระบบเครือข่าย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การสื่อสาร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สารสนเทศ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เพื่อรองรับการพัฒนาของกลุ่มจังหวัด</w:t>
      </w:r>
      <w:r w:rsidRPr="00041195">
        <w:rPr>
          <w:rFonts w:ascii="TH Niramit AS" w:hAnsi="TH Niramit AS" w:cs="TH Niramit AS"/>
        </w:rPr>
        <w:t xml:space="preserve"> </w:t>
      </w:r>
    </w:p>
    <w:p w14:paraId="0C1E3A0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ประเด็นการพัฒนาด้านที่</w:t>
      </w:r>
      <w:r w:rsidRPr="00041195">
        <w:rPr>
          <w:rFonts w:ascii="TH Niramit AS" w:hAnsi="TH Niramit AS" w:cs="TH Niramit AS"/>
        </w:rPr>
        <w:t xml:space="preserve"> 5 </w:t>
      </w:r>
      <w:r w:rsidRPr="00041195">
        <w:rPr>
          <w:rFonts w:ascii="TH Niramit AS" w:hAnsi="TH Niramit AS" w:cs="TH Niramit AS"/>
          <w:cs/>
        </w:rPr>
        <w:t>การพัฒนาสู่การเป็นเมืองสีเขียว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และสังคมคุณภาพ</w:t>
      </w:r>
    </w:p>
    <w:p w14:paraId="7EA5B067" w14:textId="77777777" w:rsidR="00041195" w:rsidRPr="00041195" w:rsidRDefault="00041195" w:rsidP="00AC4B83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</w:rPr>
        <w:tab/>
      </w:r>
      <w:r w:rsidRPr="00041195">
        <w:rPr>
          <w:rFonts w:ascii="TH Niramit AS" w:hAnsi="TH Niramit AS" w:cs="TH Niramit AS"/>
          <w:b/>
          <w:bCs/>
        </w:rPr>
        <w:tab/>
        <w:t>1</w:t>
      </w:r>
      <w:r w:rsidRPr="00041195">
        <w:rPr>
          <w:rFonts w:ascii="TH Niramit AS" w:hAnsi="TH Niramit AS" w:cs="TH Niramit AS"/>
          <w:b/>
          <w:bCs/>
          <w:cs/>
        </w:rPr>
        <w:t>.</w:t>
      </w:r>
      <w:r w:rsidRPr="00041195">
        <w:rPr>
          <w:rFonts w:ascii="TH Niramit AS" w:hAnsi="TH Niramit AS" w:cs="TH Niramit AS"/>
          <w:b/>
          <w:bCs/>
        </w:rPr>
        <w:t>3</w:t>
      </w:r>
      <w:r w:rsidRPr="00041195">
        <w:rPr>
          <w:rFonts w:ascii="TH Niramit AS" w:hAnsi="TH Niramit AS" w:cs="TH Niramit AS"/>
          <w:b/>
          <w:bCs/>
          <w:cs/>
        </w:rPr>
        <w:t>.</w:t>
      </w:r>
      <w:r w:rsidRPr="00041195">
        <w:rPr>
          <w:rFonts w:ascii="TH Niramit AS" w:hAnsi="TH Niramit AS" w:cs="TH Niramit AS"/>
          <w:b/>
          <w:bCs/>
        </w:rPr>
        <w:t>3</w:t>
      </w:r>
      <w:r w:rsidRPr="00041195">
        <w:rPr>
          <w:rFonts w:ascii="TH Niramit AS" w:hAnsi="TH Niramit AS" w:cs="TH Niramit AS"/>
          <w:b/>
          <w:bCs/>
          <w:cs/>
        </w:rPr>
        <w:t xml:space="preserve"> แผนพัฒนาจังหวัดนครศรีธรรมราช</w:t>
      </w:r>
    </w:p>
    <w:p w14:paraId="356D5BA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eastAsia="SimSun" w:hAnsi="TH Niramit AS" w:cs="TH Niramit AS"/>
        </w:rPr>
      </w:pPr>
      <w:r w:rsidRPr="00041195">
        <w:rPr>
          <w:rFonts w:ascii="TH Niramit AS" w:eastAsia="SimSun" w:hAnsi="TH Niramit AS" w:cs="TH Niramit AS"/>
          <w:b/>
          <w:bCs/>
          <w:cs/>
        </w:rPr>
        <w:tab/>
      </w:r>
      <w:r w:rsidRPr="00041195">
        <w:rPr>
          <w:rFonts w:ascii="TH Niramit AS" w:eastAsia="SimSun" w:hAnsi="TH Niramit AS" w:cs="TH Niramit AS"/>
          <w:b/>
          <w:bCs/>
          <w:cs/>
        </w:rPr>
        <w:tab/>
      </w:r>
      <w:r w:rsidRPr="00041195">
        <w:rPr>
          <w:rFonts w:ascii="TH Niramit AS" w:eastAsia="SimSun" w:hAnsi="TH Niramit AS" w:cs="TH Niramit AS"/>
          <w:b/>
          <w:bCs/>
          <w:cs/>
        </w:rPr>
        <w:tab/>
        <w:t>วิสัยทัศน์ (</w:t>
      </w:r>
      <w:r w:rsidRPr="00041195">
        <w:rPr>
          <w:rFonts w:ascii="TH Niramit AS" w:eastAsia="SimSun" w:hAnsi="TH Niramit AS" w:cs="TH Niramit AS"/>
          <w:b/>
          <w:bCs/>
        </w:rPr>
        <w:t>Vision)</w:t>
      </w:r>
      <w:r w:rsidRPr="00041195">
        <w:rPr>
          <w:rFonts w:ascii="TH Niramit AS" w:eastAsia="SimSun" w:hAnsi="TH Niramit AS" w:cs="TH Niramit AS"/>
        </w:rPr>
        <w:t xml:space="preserve"> </w:t>
      </w:r>
    </w:p>
    <w:p w14:paraId="3F61CF7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eastAsia="SimSun" w:hAnsi="TH Niramit AS" w:cs="TH Niramit AS"/>
        </w:rPr>
        <w:tab/>
      </w:r>
      <w:r w:rsidRPr="00041195">
        <w:rPr>
          <w:rFonts w:ascii="TH Niramit AS" w:eastAsia="SimSun" w:hAnsi="TH Niramit AS" w:cs="TH Niramit AS"/>
        </w:rPr>
        <w:tab/>
      </w:r>
      <w:r w:rsidRPr="00041195">
        <w:rPr>
          <w:rFonts w:ascii="TH Niramit AS" w:eastAsia="SimSun" w:hAnsi="TH Niramit AS" w:cs="TH Niramit AS"/>
        </w:rPr>
        <w:tab/>
        <w:t>“</w:t>
      </w:r>
      <w:r w:rsidRPr="00041195">
        <w:rPr>
          <w:rFonts w:ascii="TH Niramit AS" w:hAnsi="TH Niramit AS" w:cs="TH Niramit AS"/>
          <w:cs/>
        </w:rPr>
        <w:t>นครแห่งอารยธรรม น่าอยู่น่าเที่ยว การเกษตรและอุตสาหกรรมยั่งยืน</w:t>
      </w:r>
      <w:r w:rsidRPr="00041195">
        <w:rPr>
          <w:rFonts w:ascii="TH Niramit AS" w:eastAsia="SimSun" w:hAnsi="TH Niramit AS" w:cs="TH Niramit AS"/>
        </w:rPr>
        <w:t>”</w:t>
      </w:r>
      <w:r w:rsidRPr="00041195">
        <w:rPr>
          <w:rFonts w:ascii="TH Niramit AS" w:hAnsi="TH Niramit AS" w:cs="TH Niramit AS"/>
        </w:rPr>
        <w:t xml:space="preserve"> </w:t>
      </w:r>
      <w:r w:rsidRPr="00041195">
        <w:rPr>
          <w:rFonts w:ascii="TH Niramit AS" w:hAnsi="TH Niramit AS" w:cs="TH Niramit AS"/>
          <w:cs/>
        </w:rPr>
        <w:t>โดยมีคำนิยามวิสัยทัศน์ดังนี้</w:t>
      </w:r>
    </w:p>
    <w:p w14:paraId="265FD74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s/>
        </w:rPr>
      </w:pPr>
    </w:p>
    <w:p w14:paraId="45D18AB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 xml:space="preserve"> </w:t>
      </w:r>
      <w:r w:rsidRPr="00041195">
        <w:rPr>
          <w:rFonts w:ascii="TH Niramit AS" w:hAnsi="TH Niramit AS" w:cs="TH Niramit AS"/>
          <w:b/>
          <w:bCs/>
          <w:cs/>
        </w:rPr>
        <w:tab/>
        <w:t>คำนิยามวิสัยทัศน์</w:t>
      </w:r>
      <w:r w:rsidRPr="00041195">
        <w:rPr>
          <w:rFonts w:ascii="TH Niramit AS" w:hAnsi="TH Niramit AS" w:cs="TH Niramit AS"/>
          <w:b/>
          <w:bCs/>
        </w:rPr>
        <w:t xml:space="preserve"> </w:t>
      </w:r>
    </w:p>
    <w:tbl>
      <w:tblPr>
        <w:tblW w:w="68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500"/>
      </w:tblGrid>
      <w:tr w:rsidR="00041195" w:rsidRPr="00041195" w14:paraId="384E4C66" w14:textId="77777777" w:rsidTr="00041195">
        <w:trPr>
          <w:tblHeader/>
        </w:trPr>
        <w:tc>
          <w:tcPr>
            <w:tcW w:w="2340" w:type="dxa"/>
            <w:shd w:val="clear" w:color="auto" w:fill="D9D9D9"/>
          </w:tcPr>
          <w:p w14:paraId="12C4625C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center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คำจากวิสัยทัศน์</w:t>
            </w:r>
          </w:p>
        </w:tc>
        <w:tc>
          <w:tcPr>
            <w:tcW w:w="4500" w:type="dxa"/>
            <w:shd w:val="clear" w:color="auto" w:fill="D9D9D9"/>
          </w:tcPr>
          <w:p w14:paraId="12FE13E7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center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หมายถึง</w:t>
            </w:r>
          </w:p>
        </w:tc>
      </w:tr>
      <w:tr w:rsidR="00041195" w:rsidRPr="00041195" w14:paraId="3399E3B6" w14:textId="77777777" w:rsidTr="00041195">
        <w:tc>
          <w:tcPr>
            <w:tcW w:w="2340" w:type="dxa"/>
          </w:tcPr>
          <w:p w14:paraId="2ED5C9D6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นครแห่งอารยธรรม</w:t>
            </w:r>
            <w:r w:rsidRPr="00041195">
              <w:rPr>
                <w:rFonts w:ascii="TH Niramit AS" w:hAnsi="TH Niramit AS" w:cs="TH Niramit AS"/>
                <w:cs/>
              </w:rPr>
              <w:tab/>
            </w:r>
          </w:p>
        </w:tc>
        <w:tc>
          <w:tcPr>
            <w:tcW w:w="4500" w:type="dxa"/>
          </w:tcPr>
          <w:p w14:paraId="5AACD5FB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นครศรีธรรมราชมีความหลากหลายทางศาสนา พลเมืองอยู่ร่วมกันอย่างเอื้ออาทร มีแหล่งบ่มเพาะบุคคลด้วยสถาบันการเรียนรู้ทั้งในและนอกระบบ และมีประเพณี วัฒนธรรมที่สืบทอดอย่างยาวนาน</w:t>
            </w:r>
          </w:p>
        </w:tc>
      </w:tr>
      <w:tr w:rsidR="00041195" w:rsidRPr="00041195" w14:paraId="60660359" w14:textId="77777777" w:rsidTr="00041195">
        <w:tc>
          <w:tcPr>
            <w:tcW w:w="2340" w:type="dxa"/>
          </w:tcPr>
          <w:p w14:paraId="31C19BAE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ปลอดภัย น่าอยู่น่าเที่ยว</w:t>
            </w:r>
          </w:p>
        </w:tc>
        <w:tc>
          <w:tcPr>
            <w:tcW w:w="4500" w:type="dxa"/>
          </w:tcPr>
          <w:p w14:paraId="6B7E1E87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</w:rPr>
            </w:pPr>
            <w:r w:rsidRPr="00041195">
              <w:rPr>
                <w:rFonts w:ascii="TH Niramit AS" w:hAnsi="TH Niramit AS" w:cs="TH Niramit AS"/>
                <w:cs/>
              </w:rPr>
              <w:t>เมืองที่ปลอดภัยจากอาชญากรรม อุบัติภัย ภัยพิบัติทางธรรมชาติ ชุมชนเข้มแข็ง เป็นที่อยู่อาศัยชั้นดี และประชาชนมีความสุข มีสุขภาพอนามัยดี ชุมชนมีความมั่นคงทางอาหารสูง เป็นเมืองอาหารปลอดภัย เมืองสีเขียวที่เป็นมิตรกับสิ่งแวดล้อม เมืองพลังงานสะอาด เมืองที่มีการจัดการทรัพยากรธรรมชาติ น้ำ การบริหารจัดการสิ่งแวดล้อมอย่างยั่งยืน เมืองที่มีระบบสาธารณูปโภค ระบบคมนาคมที่เชื่อมโยงทั้งทางบก ทางราง ทางน้ำ ทางอากาศอย่างครบวงจร ระบบโลจิสติกส์ได้มาตรฐาน ประชาชนมีความเป็นเจ้าบ้านที่ดี และเป็นคนมีอัธยาศัยไมตรีที่ดี เป็นเมืองแห่งท่องเที่ยวที่อบอุ่น</w:t>
            </w:r>
          </w:p>
        </w:tc>
      </w:tr>
      <w:tr w:rsidR="00041195" w:rsidRPr="00041195" w14:paraId="392118ED" w14:textId="77777777" w:rsidTr="00041195">
        <w:tc>
          <w:tcPr>
            <w:tcW w:w="2340" w:type="dxa"/>
          </w:tcPr>
          <w:p w14:paraId="449B5329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  <w:cs/>
              </w:rPr>
            </w:pPr>
            <w:r w:rsidRPr="00041195">
              <w:rPr>
                <w:rFonts w:ascii="TH Niramit AS" w:hAnsi="TH Niramit AS" w:cs="TH Niramit AS"/>
                <w:cs/>
              </w:rPr>
              <w:t>การเกษตรและอุตสาหกรรมยั่งยืน</w:t>
            </w:r>
          </w:p>
        </w:tc>
        <w:tc>
          <w:tcPr>
            <w:tcW w:w="4500" w:type="dxa"/>
          </w:tcPr>
          <w:p w14:paraId="15D21FF8" w14:textId="77777777" w:rsidR="00041195" w:rsidRPr="00041195" w:rsidRDefault="00041195" w:rsidP="00041195">
            <w:pPr>
              <w:pStyle w:val="Content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0"/>
              <w:jc w:val="left"/>
              <w:rPr>
                <w:rFonts w:ascii="TH Niramit AS" w:hAnsi="TH Niramit AS" w:cs="TH Niramit AS"/>
                <w:cs/>
              </w:rPr>
            </w:pPr>
            <w:r w:rsidRPr="00041195">
              <w:rPr>
                <w:rFonts w:ascii="TH Niramit AS" w:hAnsi="TH Niramit AS" w:cs="TH Niramit AS"/>
                <w:cs/>
              </w:rPr>
              <w:t xml:space="preserve">นครศรีธรรมราชมีฐานเศรษฐกิจเข้มแข็งจากภายในจังหวัด เป็นแหล่งการผลิตทางการเกษตรที่มีความสมดุลของระบบนิเวศ และสภาพแวดล้อม มุ่งเน้นการผลิตที่มีคุณภาพ ปลอดภัย มีมาตรฐานและเพิ่มมูลค่า ตรงตามความต้องการของผู้บริโภค และนำนวัตกรรม เทคโนโลยีอันทันสมัยมาประยุกต์ใช้ ส่งผลให้เกษตรกร ประชาชนชาวจังหวัดนครศรีธรรมราช มีงาน อาชีพ รายได้ การบริหารจัดการด้านโครงสร้างพื้นฐาน การผลิตทางการเกษตรที่มีประสิทธิภาพสูงสุดในเรื่อง ดิน น้ำ และระบบชลประทาน รวมทั้งการจัดสรรที่ดินทำกิน เป็นเมืองที่เน้นการจัดการด้านการส่งเสริมการผลิตพืช สัตว์ ประมง การพัฒนาศักยภาพเกษตรกรสู่ </w:t>
            </w:r>
            <w:r w:rsidRPr="00041195">
              <w:rPr>
                <w:rFonts w:ascii="TH Niramit AS" w:hAnsi="TH Niramit AS" w:cs="TH Niramit AS"/>
              </w:rPr>
              <w:t>Smart Farmer</w:t>
            </w:r>
            <w:r w:rsidRPr="00041195">
              <w:rPr>
                <w:rFonts w:ascii="TH Niramit AS" w:hAnsi="TH Niramit AS" w:cs="TH Niramit AS"/>
                <w:cs/>
              </w:rPr>
              <w:t xml:space="preserve"> การพัฒนาองค์กรเกษตร ให้เข้มแข็ง การบริหารจัดการฟาร์มสู่ </w:t>
            </w:r>
            <w:r w:rsidRPr="00041195">
              <w:rPr>
                <w:rFonts w:ascii="TH Niramit AS" w:hAnsi="TH Niramit AS" w:cs="TH Niramit AS"/>
              </w:rPr>
              <w:t>Smart Farmer</w:t>
            </w:r>
            <w:r w:rsidRPr="00041195">
              <w:rPr>
                <w:rFonts w:ascii="TH Niramit AS" w:hAnsi="TH Niramit AS" w:cs="TH Niramit AS"/>
                <w:cs/>
              </w:rPr>
              <w:t xml:space="preserve"> ระบบการวางแผนการผลิต เพื่อการสร้างมูลค่าผ่านการแปรรูปและการพัฒนาตลาดสินค้าเกษตร ที่มีความยั่งยืน และเชื่อมโยงเครือข่ายด้านการตลาดทั้งภายในและภายนอกประเทศ มีการแปรรูปเพิ่มคุณค่า มูลค่าสินค้าเกษตรสร้างผลตอบแทนเชิงเศรษฐกิจ และการประยุกต์ใช้นวัตกรรมด้านการเกษตรคู่ขนานภูมิปัญญาท้องถิ่น เศรษฐกิจเติบโตจากการท่องเที่ยวเป็นแหล่งท่องเที่ยวทางวัฒนธรรมและธรรมชาติ นิเวศน์ป่าเขา และทางทะเล และการท่องเที่ยวทางพุทธศาสนา เศรษฐกิจจากฐานการค้า การลงทุน การบริการและอุตสาหกรรมที่เป็นมิตรกับสิ่งแวดล้อม ที่เติบโตและแข่งขันได้</w:t>
            </w:r>
          </w:p>
        </w:tc>
      </w:tr>
    </w:tbl>
    <w:p w14:paraId="45C61FE7" w14:textId="77777777" w:rsidR="00041195" w:rsidRPr="00041195" w:rsidRDefault="00041195" w:rsidP="00065390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480"/>
        <w:ind w:left="0" w:right="-57" w:firstLine="0"/>
        <w:jc w:val="left"/>
        <w:rPr>
          <w:rFonts w:ascii="TH Niramit AS" w:hAnsi="TH Niramit AS" w:cs="TH Niramit AS"/>
          <w:b/>
          <w:bCs/>
          <w:spacing w:val="-2"/>
        </w:rPr>
      </w:pPr>
      <w:r w:rsidRPr="00041195">
        <w:rPr>
          <w:rFonts w:ascii="TH Niramit AS" w:eastAsia="SimSun" w:hAnsi="TH Niramit AS" w:cs="TH Niramit AS"/>
          <w:b/>
          <w:bCs/>
          <w:cs/>
        </w:rPr>
        <w:t>จุดยืนการพัฒนาของจังหวัด (</w:t>
      </w:r>
      <w:r w:rsidRPr="00041195">
        <w:rPr>
          <w:rFonts w:ascii="TH Niramit AS" w:eastAsia="SimSun" w:hAnsi="TH Niramit AS" w:cs="TH Niramit AS"/>
          <w:b/>
          <w:bCs/>
        </w:rPr>
        <w:t>Positioning)</w:t>
      </w:r>
      <w:r w:rsidRPr="00041195">
        <w:rPr>
          <w:rFonts w:ascii="TH Niramit AS" w:hAnsi="TH Niramit AS" w:cs="TH Niramit AS"/>
          <w:b/>
          <w:bCs/>
          <w:spacing w:val="-2"/>
          <w:cs/>
        </w:rPr>
        <w:tab/>
      </w:r>
    </w:p>
    <w:p w14:paraId="5CC2B8A8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ได้กำหนดจุดยืนการพัฒนาของจังหวัด 3 ประเด็น ดังนี้</w:t>
      </w:r>
    </w:p>
    <w:p w14:paraId="3532F9C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1. เมืองสืบสานศิลปวัฒนธรรม สงบสุข น่าเที่ยว</w:t>
      </w:r>
    </w:p>
    <w:p w14:paraId="7FA4D441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2. เมืองเกษตรนวัตกรรมและอุตสาหกรรมสีเขียว</w:t>
      </w:r>
    </w:p>
    <w:p w14:paraId="716FABB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3. ศูนย์กลางการคมนาคมขนส่ง และกระจายสินค้าของภาคใต้</w:t>
      </w:r>
    </w:p>
    <w:p w14:paraId="641B46BF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  <w:cs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 xml:space="preserve">เป้าประสงค์รวม/วัตถุประสงค์ </w:t>
      </w:r>
      <w:r w:rsidRPr="00041195">
        <w:rPr>
          <w:rFonts w:ascii="TH Niramit AS" w:hAnsi="TH Niramit AS" w:cs="TH Niramit AS"/>
          <w:b/>
          <w:bCs/>
        </w:rPr>
        <w:t>(Objective</w:t>
      </w:r>
      <w:r w:rsidRPr="00041195">
        <w:rPr>
          <w:rFonts w:ascii="TH Niramit AS" w:hAnsi="TH Niramit AS" w:cs="TH Niramit AS"/>
          <w:b/>
          <w:bCs/>
          <w:cs/>
        </w:rPr>
        <w:t>)</w:t>
      </w:r>
    </w:p>
    <w:p w14:paraId="0576014E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1. </w:t>
      </w:r>
      <w:r w:rsidRPr="00041195">
        <w:rPr>
          <w:rFonts w:ascii="TH Niramit AS" w:hAnsi="TH Niramit AS" w:cs="TH Niramit AS"/>
          <w:cs/>
        </w:rPr>
        <w:t>เพิ่มรายได้จากการเกษตร อุตสาหกรรมและการท่องเที่ยว ยกระดับมาตรฐานคุณภาพ</w:t>
      </w:r>
    </w:p>
    <w:p w14:paraId="1B1CC0B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2. </w:t>
      </w:r>
      <w:r w:rsidRPr="00041195">
        <w:rPr>
          <w:rFonts w:ascii="TH Niramit AS" w:hAnsi="TH Niramit AS" w:cs="TH Niramit AS"/>
          <w:cs/>
        </w:rPr>
        <w:t>ศิลปวัฒนธรรมและประเพณีมีการสืบสานอย่างต่อเนื่อง</w:t>
      </w:r>
    </w:p>
    <w:p w14:paraId="391ADD5D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3. ทรัพยากรธรรมชาติและสิ่งแวดล้อมได้รับการจัดการอย่างมีประสิทธิภาพและยั่งยืน</w:t>
      </w:r>
    </w:p>
    <w:p w14:paraId="56AB164B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b/>
          <w:bCs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4. ประชาชนยึดหลักธรรมะในการดำเนินชีวิต และมีคุณภาพชีวิตที่ดีขึ้น</w:t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</w:p>
    <w:p w14:paraId="7C832F7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</w:r>
      <w:r w:rsidRPr="00041195">
        <w:rPr>
          <w:rFonts w:ascii="TH Niramit AS" w:hAnsi="TH Niramit AS" w:cs="TH Niramit AS"/>
          <w:b/>
          <w:bCs/>
          <w:cs/>
        </w:rPr>
        <w:tab/>
        <w:t xml:space="preserve">ประเด็นยุทธศาสตร์ </w:t>
      </w:r>
      <w:r w:rsidRPr="00041195">
        <w:rPr>
          <w:rFonts w:ascii="TH Niramit AS" w:hAnsi="TH Niramit AS" w:cs="TH Niramit AS"/>
          <w:b/>
          <w:bCs/>
        </w:rPr>
        <w:t>(Strategic Issue)</w:t>
      </w:r>
    </w:p>
    <w:p w14:paraId="4FC09124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  <w:cs/>
        </w:rPr>
        <w:t>1. การบริหารจัดการเกษตรและอุตสาหกรรมสู่มาตรฐานครบ</w:t>
      </w:r>
      <w:r w:rsidR="00AC4B83">
        <w:rPr>
          <w:rFonts w:ascii="TH Niramit AS" w:hAnsi="TH Niramit AS" w:cs="TH Niramit AS"/>
          <w:cs/>
        </w:rPr>
        <w:t>วงจรและเป็นมิตรกับสิ่งแวดล้อม</w:t>
      </w:r>
      <w:r w:rsidR="00AC4B83">
        <w:rPr>
          <w:rFonts w:ascii="TH Niramit AS" w:hAnsi="TH Niramit AS" w:cs="TH Niramit AS"/>
          <w:cs/>
        </w:rPr>
        <w:tab/>
      </w:r>
    </w:p>
    <w:p w14:paraId="298CF2D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</w:r>
      <w:r w:rsidRPr="00041195">
        <w:rPr>
          <w:rFonts w:ascii="TH Niramit AS" w:hAnsi="TH Niramit AS" w:cs="TH Niramit AS"/>
          <w:cs/>
        </w:rPr>
        <w:tab/>
        <w:t>2. การพัฒนาการท่องเที่ยวบนพื้นฐานธรรมะ ธรรมชาติ และศิลปวัฒนธรรม</w:t>
      </w:r>
    </w:p>
    <w:p w14:paraId="1F4BDC2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3. </w:t>
      </w:r>
      <w:r w:rsidRPr="00041195">
        <w:rPr>
          <w:rFonts w:ascii="TH Niramit AS" w:hAnsi="TH Niramit AS" w:cs="TH Niramit AS"/>
          <w:cs/>
        </w:rPr>
        <w:t>การบริหารจัดการทรัพยากรธรรมชาติและสิ่งแวดล้อมอย่างยั่งยืน</w:t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</w:p>
    <w:p w14:paraId="3C495554" w14:textId="77777777" w:rsid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</w:r>
      <w:r w:rsidRPr="00041195">
        <w:rPr>
          <w:rFonts w:ascii="TH Niramit AS" w:hAnsi="TH Niramit AS" w:cs="TH Niramit AS"/>
        </w:rPr>
        <w:tab/>
        <w:t xml:space="preserve">4. </w:t>
      </w:r>
      <w:r w:rsidRPr="00041195">
        <w:rPr>
          <w:rFonts w:ascii="TH Niramit AS" w:hAnsi="TH Niramit AS" w:cs="TH Niramit AS"/>
          <w:cs/>
        </w:rPr>
        <w:t>การพัฒนาคน ชุมชน และสังคมให้น่าอยู่ เข้มแข็ง มั่นคง ตามปรัชญาเศรษฐกิจพอเพียง</w:t>
      </w:r>
    </w:p>
    <w:p w14:paraId="645B41D8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1BF9DC81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5B8CFCF4" w14:textId="77777777" w:rsidR="00065390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4AD11068" w14:textId="77777777" w:rsidR="00065390" w:rsidRPr="00041195" w:rsidRDefault="00065390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</w:rPr>
      </w:pPr>
    </w:p>
    <w:p w14:paraId="516F319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left="-57" w:right="-57"/>
        <w:rPr>
          <w:rFonts w:ascii="TH Niramit AS" w:hAnsi="TH Niramit AS" w:cs="TH Niramit AS"/>
          <w:b/>
          <w:bCs/>
          <w:spacing w:val="-12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 xml:space="preserve">1.4 </w:t>
      </w:r>
      <w:r w:rsidRPr="00041195">
        <w:rPr>
          <w:rFonts w:ascii="TH Niramit AS" w:hAnsi="TH Niramit AS" w:cs="TH Niramit AS"/>
          <w:b/>
          <w:bCs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ยุทธศาสตร์การพัฒนาขององค์กรปกครองส่วนท้องถิ่นในเขตจังหวัดนครศรีธรรมราช</w:t>
      </w:r>
    </w:p>
    <w:p w14:paraId="31CF009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pacing w:val="-12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วิสัยทัศน์</w:t>
      </w:r>
    </w:p>
    <w:p w14:paraId="6D578A2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“องค์กรหลักในการพัฒนา ยึดหลักธรรมมาภิบาล และปรัชญาเศรษฐกิจพอเพียง”</w:t>
      </w:r>
    </w:p>
    <w:p w14:paraId="525C1BC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ยุทธศาสตร์การพัฒนา</w:t>
      </w:r>
    </w:p>
    <w:p w14:paraId="32A2E695" w14:textId="77777777" w:rsidR="00041195" w:rsidRPr="00041195" w:rsidRDefault="00041195" w:rsidP="00AB30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 (พ.ศ. 25</w:t>
      </w:r>
      <w:r w:rsidRPr="00041195">
        <w:rPr>
          <w:rFonts w:ascii="TH Niramit AS" w:hAnsi="TH Niramit AS" w:cs="TH Niramit AS"/>
          <w:sz w:val="32"/>
          <w:szCs w:val="32"/>
        </w:rPr>
        <w:t>60</w:t>
      </w:r>
      <w:r w:rsidRPr="00041195">
        <w:rPr>
          <w:rFonts w:ascii="TH Niramit AS" w:hAnsi="TH Niramit AS" w:cs="TH Niramit AS"/>
          <w:sz w:val="32"/>
          <w:szCs w:val="32"/>
          <w:cs/>
        </w:rPr>
        <w:t>-25</w:t>
      </w:r>
      <w:r w:rsidRPr="00041195">
        <w:rPr>
          <w:rFonts w:ascii="TH Niramit AS" w:hAnsi="TH Niramit AS" w:cs="TH Niramit AS"/>
          <w:sz w:val="32"/>
          <w:szCs w:val="32"/>
        </w:rPr>
        <w:t>64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) ได้กำหนดขึ้นเพื่อให้สอดคล้องกับสภาวการณ์ในปัจจุบัน ภายใต้แนวคิด </w:t>
      </w:r>
      <w:r w:rsidRPr="00041195">
        <w:rPr>
          <w:rFonts w:ascii="TH Niramit AS" w:hAnsi="TH Niramit AS" w:cs="TH Niramit AS"/>
          <w:sz w:val="32"/>
          <w:szCs w:val="32"/>
        </w:rPr>
        <w:t>“</w:t>
      </w:r>
      <w:r w:rsidRPr="00041195">
        <w:rPr>
          <w:rFonts w:ascii="TH Niramit AS" w:hAnsi="TH Niramit AS" w:cs="TH Niramit AS"/>
          <w:sz w:val="32"/>
          <w:szCs w:val="32"/>
          <w:cs/>
        </w:rPr>
        <w:t>หลักความพอเพียง</w:t>
      </w:r>
      <w:r w:rsidRPr="00041195">
        <w:rPr>
          <w:rFonts w:ascii="TH Niramit AS" w:hAnsi="TH Niramit AS" w:cs="TH Niramit AS"/>
          <w:sz w:val="32"/>
          <w:szCs w:val="32"/>
        </w:rPr>
        <w:t>”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ตามแนวพระราชดำริฯ โดยอาศัยกรอบแนวทางจากยุทธศาสตร์การพัฒนาประเทศ แผนพัฒนา</w:t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เศรษฐกิจและสังคมแห่งชาติ ฉบับที่ 11 นโยบายรัฐบาล ยุทธศาสตร์การพัฒนากลุ่มจังหวัดภาคใต้ฝั่งอ่าวไทย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ยุทธศาสตร์การพัฒนาจังหวัดนครศรีธรรมราช และภารกิจ 6 ด้าน ขององค์กรปกครองส่วนท้องถิ่นตามแผนปฏิบัติการกำหนดขั้นตอนการกระจายอำนาจฯ มาตรา 32(1) รวมทั้ง ได้ทบทวนจากยุทธศาสตร์การพัฒนาขององค์กรปกครองส่วนท้องถิ่น ฉบับปี พ.ศ. 2560-2562 ประกอบด้ว</w:t>
      </w:r>
      <w:r w:rsidR="00AB3069">
        <w:rPr>
          <w:rFonts w:ascii="TH Niramit AS" w:hAnsi="TH Niramit AS" w:cs="TH Niramit AS" w:hint="cs"/>
          <w:sz w:val="32"/>
          <w:szCs w:val="32"/>
          <w:cs/>
        </w:rPr>
        <w:t>ย</w:t>
      </w:r>
    </w:p>
    <w:p w14:paraId="2E749F9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1 การพัฒนาเศรษฐกิจ</w:t>
      </w:r>
    </w:p>
    <w:p w14:paraId="4B1A7BC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พันธกิจ</w:t>
      </w:r>
    </w:p>
    <w:p w14:paraId="520B760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1. พัฒนาศักยภาพเกษตรกรให้มีองค์ความรู้ตามแนวพระราชดำริเศรษฐกิจพอเพียง และส่งเสริมการสร้างเครือข่ายเกษตรกร</w:t>
      </w:r>
    </w:p>
    <w:p w14:paraId="1CBBEA9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14:paraId="7023B35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ส่งเสริมการผลิตและจำหน่ายสินค้าเกษตรทั้งที่เป็นอาหาร มิใช่อาหาร และพลังงานทดแทน</w:t>
      </w:r>
    </w:p>
    <w:p w14:paraId="24A30C0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สนับสนุนการจัดรูปที่ดินเพื่อการพัฒนาชุมชนเมืองและชนบท</w:t>
      </w:r>
    </w:p>
    <w:p w14:paraId="1E1269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จัดให้มีระบบโครงสร้างพื้นฐานและแหล่งน้ำเพื่อการเกษตรอย่างทั่วถึงและเพียงพอ</w:t>
      </w:r>
    </w:p>
    <w:p w14:paraId="4352FEC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6. ฟื้นฟู พัฒนาทรัพยากรเพื่อการท่องเที่ยว ทั้งแหล่งท่องเที่ยว บุคลากร ภาคการตลาด ประชาสัมพันธ์การท่องเที่ยว เพื่อเสริมสร้างภาพลักษณ์ที่ดีของจังหวัด</w:t>
      </w:r>
    </w:p>
    <w:p w14:paraId="62046FE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7. ส่งเสริมการลงทุน การพาณิชย์ และพัฒนาธุรกิจที่เกี่ยวเนื่องกับการท่องเที่ยว</w:t>
      </w:r>
    </w:p>
    <w:p w14:paraId="5F45F4C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8. ส่งเสริม สนับสนุนการวิจัยพัฒนาที่ผสมผสานภูมิปัญญาท้องถิ่นกับองค์ความรู้ใหม่ สนับสนุน การวิจัยและพัฒนาร่วมระหว่างนักวิชาการและชุมชน โดยให้ความสำคัญกับความสอดคล้องกับความต้องการภาคเศรษฐกิจชุมชน</w:t>
      </w:r>
    </w:p>
    <w:p w14:paraId="19CCDD9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9. พัฒนาความเชื่อมระบบตลาด ระบบขนส่งและระบบโลจิสติกส์</w:t>
      </w:r>
    </w:p>
    <w:p w14:paraId="635E05D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เป้าหมายการพัฒนา</w:t>
      </w:r>
    </w:p>
    <w:p w14:paraId="2913832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รายได้ของชุมชนเพิ่มขึ้นโดยเฉลี่ยร้อยละ 10 ต่อปี</w:t>
      </w:r>
    </w:p>
    <w:p w14:paraId="6C9ADB16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2.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14:paraId="0BD3C11F" w14:textId="77777777" w:rsidR="0005777A" w:rsidRPr="00041195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55A48BE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จังหวัดนครศรีธรรมราชเป็นเมืองน่าท่องเที่ยวติดอันดับของภาคใต้</w:t>
      </w:r>
    </w:p>
    <w:p w14:paraId="24987F0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เศรษฐกิจเติบโตในอัตราที่เหมาะสมกับศักยภาพของจังหวัด โดยให้ความสำคัญกับการเพิ่มมูลค่าการค้าการลงทุนของจังหวัด</w:t>
      </w:r>
    </w:p>
    <w:p w14:paraId="094EF6E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2 การบริหารจัดการทรัพยากรธรรมชาติ สิ่งแวดล้อมและพลังงาน</w:t>
      </w:r>
    </w:p>
    <w:p w14:paraId="3562EC5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2F107E3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ฟื้นฟูพื้นที่ป่าและระบบนิเวศให้เกิดความอุดมสมบูรณ์</w:t>
      </w:r>
    </w:p>
    <w:p w14:paraId="26C71D4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ส่งเสริมการบริหารจัดการน้ำในพื้นที่ต้นน้ำและลุ่มน้ำอย่างมีประสิทธิภาพ โดยให้มีระบบช่วยตัดสินใจในการบริหารจัดการน้ำ ระบบพยากรณ์และเตือนภัยน้ำแล้งและน้ำท่วม</w:t>
      </w:r>
    </w:p>
    <w:p w14:paraId="3FBB456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14:paraId="0E631A2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14:paraId="0AEEFC7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เสริมสร้างประสิทธ</w:t>
      </w:r>
      <w:r w:rsidR="00AB3069">
        <w:rPr>
          <w:rFonts w:ascii="TH Niramit AS" w:hAnsi="TH Niramit AS" w:cs="TH Niramit AS"/>
          <w:sz w:val="32"/>
          <w:szCs w:val="32"/>
          <w:cs/>
        </w:rPr>
        <w:t>ิภาพของกลไกการจัดการขยะชุมชน</w:t>
      </w:r>
      <w:r w:rsidRPr="00041195">
        <w:rPr>
          <w:rFonts w:ascii="TH Niramit AS" w:hAnsi="TH Niramit AS" w:cs="TH Niramit AS"/>
          <w:sz w:val="32"/>
          <w:szCs w:val="32"/>
          <w:cs/>
        </w:rPr>
        <w:t>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ส่งเสริมให้มีมาตรการสร้างแรงจูงใจให้เกิดการลดและคัดแยกขยะในแหล่งกำเนิด สนับสนุนการสร้างธุรกิจจากขยะรีไซเคิล และสนับสนุนให้มีระบบเก็บขนและกำจัดขยะแบบรวมศูนย์</w:t>
      </w:r>
    </w:p>
    <w:p w14:paraId="0D5776B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6.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เฝ้าระวัง แก้ไขปัญหาสิ่งแวดล้อม</w:t>
      </w:r>
    </w:p>
    <w:p w14:paraId="6F70E62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7. ส่งเสริมสนับสนุนครัวเรือน ชุมชน ใช้พลังงานทดแทน พลังงานทางเลือก พลังงานใสสะอาด</w:t>
      </w:r>
    </w:p>
    <w:p w14:paraId="593B149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8. สนับสนุนส่งเสริมการรังวัดและจัดทำแผนที่ เพื่อแสดงแนวเขตที่ดินของรัฐ</w:t>
      </w:r>
    </w:p>
    <w:p w14:paraId="4A914F8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4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 xml:space="preserve">     9.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14:paraId="43A3C44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เป้าหมายการพัฒนา</w:t>
      </w:r>
    </w:p>
    <w:p w14:paraId="7CACDAE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ทรัพยากรธรรมชาติและสิ่งแวดล้อมมีความสมดุลเชิงนิเวศน์อย่างยั่งยืน ประชาชนมีการดำรงชีวิตอยู่อย่างมีความสุขภายใต้คุณภาพสิ่งแวดล้อมที่ดี</w:t>
      </w:r>
    </w:p>
    <w:p w14:paraId="0E56182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ประชาชนมีจิตสำนึกและมีส่วนร่วมในการบริหารจัดการทรัพยากรธรรมชาติและสิ่งแวดล้อม</w:t>
      </w:r>
    </w:p>
    <w:p w14:paraId="17EA246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ครัวเรือน ชุมชน มีทางเลือกในการใช้พลังงาน และมีพลังงานใช้อย่างเพียงพอ</w:t>
      </w:r>
    </w:p>
    <w:p w14:paraId="0C845EA4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คุณภาพสิ่งแวดล้อมอยู่ในเกณฑ์มาตรฐาน</w:t>
      </w:r>
    </w:p>
    <w:p w14:paraId="4D2F626A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2DDF5620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6BF7C664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1B82D015" w14:textId="77777777" w:rsidR="0005777A" w:rsidRPr="00041195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</w:p>
    <w:p w14:paraId="047582E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3 การพัฒนาสังคมและคุณภาพชีวิต</w:t>
      </w:r>
    </w:p>
    <w:p w14:paraId="2B2AD5F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25604C77" w14:textId="77777777" w:rsidR="00041195" w:rsidRPr="00041195" w:rsidRDefault="00041195" w:rsidP="0004119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>1. พัฒนาทรัพยากรมนุษย์และองค์กรภาคประชาสังคมให้มีศักยภาพเพื่อรองรับการพัฒนาในทุกด้าน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</w:t>
      </w:r>
    </w:p>
    <w:p w14:paraId="7A6226E0" w14:textId="77777777" w:rsidR="00041195" w:rsidRPr="00041195" w:rsidRDefault="00041195" w:rsidP="00041195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 w:firstLine="709"/>
        <w:rPr>
          <w:rFonts w:ascii="TH Niramit AS" w:hAnsi="TH Niramit AS" w:cs="TH Niramit AS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2. พัฒนาคุณภาพการศึกษา กระบวนการเรียนรู้คู่คุณธรรม จริยธรรม จัดการศึกษาทั้งในและนอกระบบสนับสนุนการจัดทำหลักสูตรท้องถิ่น ส่งเสริมให้เยาวชน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14:paraId="227A61A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สนับสนุนบุคลากรทางการศึกษาให้กับพื้นที่ทางการศึกษาที่ขาดแคลน</w:t>
      </w:r>
    </w:p>
    <w:p w14:paraId="4C01FEE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พัฒนาและปรับเปลี่ยนพฤติกรรมสุขภาพอนามัย พัฒนาสิ่งแวดล้อมชุมชนให้ถูกสุขลักษณะ</w:t>
      </w:r>
    </w:p>
    <w:p w14:paraId="039C50E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พัฒนาบุคลากรทางการแพทย์และสาธารณสุข ส่งเสริมการบริหารจัดการแพทย์แผนไทย (แพทย์ทางเลือก) ทั้งในระดับชุมชนและสถานพยาบาล</w:t>
      </w:r>
    </w:p>
    <w:p w14:paraId="1ED7E91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</w:rPr>
        <w:t xml:space="preserve">6. </w:t>
      </w:r>
      <w:r w:rsidRPr="00041195">
        <w:rPr>
          <w:rFonts w:ascii="TH Niramit AS" w:hAnsi="TH Niramit AS" w:cs="TH Niramit AS"/>
          <w:sz w:val="32"/>
          <w:szCs w:val="32"/>
          <w:cs/>
        </w:rPr>
        <w:t>ป้องกัน ควบคุมการแพร่ระบาดของยาเสพติดเพื่อลดจำนวนผู้เสพย์และผู้เกี่ยวข้องให้น้อยลง</w:t>
      </w:r>
    </w:p>
    <w:p w14:paraId="5C14C10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7. ควบคุมการแพร่ระบาดของโรคติดต่อร้ายแรงและป้องกันการเกิดโรคไม่ติดต่อเฝ้าระวังป้องกันปัญหาการป่วยและตายด้วยโรคอุบัติใหม่</w:t>
      </w:r>
    </w:p>
    <w:p w14:paraId="233F49C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8. ส่งเสริมการจัดระเบียบชุมชน สังคม การรักษาความสงบเรียบร้อยและการบรรเทาสาธารณภัย เพื่อความปลอดภัยในชีวิตและทรัพย์สินของประชาชน</w:t>
      </w:r>
    </w:p>
    <w:p w14:paraId="4DFDE4E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9. พัฒนาการกีฬา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14:paraId="20445A8D" w14:textId="77777777" w:rsidR="001B2B62" w:rsidRPr="00041195" w:rsidRDefault="00041195" w:rsidP="000577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10.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</w:t>
      </w:r>
      <w:r w:rsidR="00AB3069">
        <w:rPr>
          <w:rFonts w:ascii="TH Niramit AS" w:hAnsi="TH Niramit AS" w:cs="TH Niramit AS"/>
          <w:sz w:val="32"/>
          <w:szCs w:val="32"/>
          <w:cs/>
        </w:rPr>
        <w:t>องเยาวชนและประชาชนและเผยแพร่</w:t>
      </w:r>
      <w:r w:rsidRPr="00041195">
        <w:rPr>
          <w:rFonts w:ascii="TH Niramit AS" w:hAnsi="TH Niramit AS" w:cs="TH Niramit AS"/>
          <w:sz w:val="32"/>
          <w:szCs w:val="32"/>
          <w:cs/>
        </w:rPr>
        <w:t>สู่สังคมโลก</w:t>
      </w:r>
    </w:p>
    <w:p w14:paraId="79528FC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11. สงเคราะห์และพัฒนาเด็ก สตรี คนชรา และผู้ด้อยโอกาสในสังคมให้มีคุณภาพชีวิตที่ดีและพึ่งพาตนเองได้ </w:t>
      </w:r>
    </w:p>
    <w:p w14:paraId="6F62230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12. สร้างกระบวนการมีส่วนร่วมเพื่อความเข้มแข็งของชุมชนสนับสนุนการจัดทำและใช้แผนชุมชน และส่งเสริมกิจกรรมชุมชน </w:t>
      </w:r>
    </w:p>
    <w:p w14:paraId="22E7834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เป้าหมายการพัฒนา</w:t>
      </w:r>
    </w:p>
    <w:p w14:paraId="26A37D9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1. ประชาชน/เยาวชน มีความรู้ มีคุณธรรม จริยธรรม ดำรงชีวิตได้อย่างปกติสุข </w:t>
      </w:r>
    </w:p>
    <w:p w14:paraId="6915613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4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2. ประชาชนได้รับสวัสดิการพื้นฐานอย่างทั่วถึงเป็นธรรมและมีความปลอดภัยในชีวิตและทรัพย์สิน</w:t>
      </w:r>
    </w:p>
    <w:p w14:paraId="7440767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4"/>
          <w:sz w:val="32"/>
          <w:szCs w:val="32"/>
          <w:cs/>
        </w:rPr>
        <w:t>3. ประชาชนมีคุณภาพชีวิตเพิ่มขึ้นทั้งทางร่างกาย จิตใจ สติปัญญา รวมทั้งมีอนามัยการเจริญพันธุ์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B306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sz w:val="32"/>
          <w:szCs w:val="32"/>
          <w:cs/>
        </w:rPr>
        <w:t>ที่เหมาะสมในทุกช่วงวัย</w:t>
      </w:r>
    </w:p>
    <w:p w14:paraId="680E99FC" w14:textId="77777777" w:rsidR="0005777A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>4. ประชาชนมีโอกาสในการเข้าถึงระบบสุขภาพที่มีคุณภาพเพิ่มขึ้น และปัจจัยเสี่ยงต่อสุขภาพลดลง</w:t>
      </w:r>
    </w:p>
    <w:p w14:paraId="13364D10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</w:p>
    <w:p w14:paraId="25372399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</w:rPr>
      </w:pPr>
    </w:p>
    <w:p w14:paraId="4F5D74A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pacing w:val="-6"/>
          <w:sz w:val="32"/>
          <w:szCs w:val="32"/>
          <w:cs/>
        </w:rPr>
      </w:pP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</w:p>
    <w:p w14:paraId="4F5217B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4 การพัฒนาโครงสร้างพื้นฐาน</w:t>
      </w:r>
    </w:p>
    <w:p w14:paraId="1B64C5E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0408595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14:paraId="4F589AE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พัฒนาระบบโครงสร้างพื้นฐานให้มีประสิทธิภาพและครบถ้วนเพียงพอ</w:t>
      </w:r>
    </w:p>
    <w:p w14:paraId="153B552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14:paraId="203E8CB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เป้าหมายการพัฒนา</w:t>
      </w:r>
    </w:p>
    <w:p w14:paraId="1AA9104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รวมทั้งเพียงพอต่อความต้องการของประชาชน</w:t>
      </w:r>
    </w:p>
    <w:p w14:paraId="62E1B4A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มีระบบสาธารณูปโภค สาธารณูปการขั้นพื้นฐาน ที่มีประสิทธิภาพทั่วถึงทุกพื้นที่</w:t>
      </w:r>
    </w:p>
    <w:p w14:paraId="07DB599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ยุทธศาสตร์ที่ 5 การเสริมสร้างธรรมาภิบาลและการบริหารจัดการบ้านเมืองที่ดี</w:t>
      </w:r>
    </w:p>
    <w:p w14:paraId="0509765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พันธกิจ</w:t>
      </w:r>
    </w:p>
    <w:p w14:paraId="570D91B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1. 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เสริมสร้างวัฒนธรรมการเมืองแบบประชาธิปไตยและจิตสำนึกธรรมาภิบาลให้แก่เยาวชน ประชาชนทุกระดับ ทุกภาคส่วน</w:t>
      </w:r>
    </w:p>
    <w:p w14:paraId="3E9BF67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พัฒนาการบริหารจัดการองค์กรตามหลักธรรมาภิบาลให้มีประสิทธิภาพและโปร่งใส สนับสนุน ให้ใช้ทรัพยากรในการบริหารอย่างคุ้มค่าปรับปรุงระบบข้อมูลและรูปแบบการให้บริการประชาชน ลดขั้นตอนการทำงานเพื่ออำนวยความสะดวกแก่ประชาชน</w:t>
      </w:r>
    </w:p>
    <w:p w14:paraId="004B1D0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3.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14:paraId="5CA581AA" w14:textId="77777777" w:rsidR="001B2B62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4. เพิ่มศักยภาพบุคลากรขององค์กรอย่างสม่ำเสมอและต่อเนื่อง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</w:p>
    <w:p w14:paraId="546C34B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เป้าหมายการพัฒนา</w:t>
      </w:r>
    </w:p>
    <w:p w14:paraId="562F568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1. ประชาชนมีจิตสำนึกที่ดี มีส่วนร่วมในการพัฒนาท้องถิ่น </w:t>
      </w:r>
    </w:p>
    <w:p w14:paraId="7117512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2. องค์กรปกครองส่วนท้องถิ่นมีความพร้อมในการแก้ปัญหาและให้บริการประชาชน</w:t>
      </w:r>
    </w:p>
    <w:p w14:paraId="26915CC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FF0000"/>
          <w:spacing w:val="-6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pacing w:val="-6"/>
          <w:sz w:val="32"/>
          <w:szCs w:val="32"/>
          <w:cs/>
        </w:rPr>
        <w:t xml:space="preserve">      3.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14:paraId="319FF6E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ind w:left="-57" w:right="-57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1.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</w:rPr>
        <w:t>5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THAILAND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4.0</w:t>
      </w:r>
    </w:p>
    <w:p w14:paraId="60D01538" w14:textId="77777777" w:rsidR="0005777A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b/>
          <w:bCs/>
          <w:color w:val="3A3A3A"/>
          <w:sz w:val="32"/>
          <w:szCs w:val="32"/>
        </w:rPr>
        <w:tab/>
        <w:t>Thailand 4.0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เป็นเรื่องของการพัฒนาเศรษฐกิจของประเทศโดยในยุค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1.0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เป็นยุคเกษตรกรรม จากนั้นกลายเป็นยุค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2.0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ที่มีการนำเครื่องจักรเข้ามาช่วยงานหรือเป็นยุคของอุตสาหกรรมเบา ในขณะที่ยุค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3.0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เป็นยุคอุตสาหกรรมหนักและมีการลงทุนจากต่างชาติ อย่างไรก็ตาม เศรษฐกิจในยุค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3.0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ยังมีความเปราะบางต่อสถานการณ์โลก และประเทศไทยยังไม่สามารถก้าวข้ามความเป็นประเทศรายได้ปานกลางได้</w:t>
      </w:r>
    </w:p>
    <w:p w14:paraId="29CAF79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ดังนั้นจึงนำมาสู่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Thailand 4.0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ที่เน้นที่การแก้ปัญหาให้ประเทศหลุดพ้นจากกับดักรายได้ปานกลาง เราจึงต้องพัฒนาโครงสร้างเศรษฐกิจใหม่ที่เรียกว่า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New Economy Model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มีการใช้หลักปรัชญาเศรษฐกิจพอเพียง ที่ประชาชนสามารถสร้างรายได้ได้ด้วยตนเอง ต้องมีการปฏิรูปทั้งโครงสร้างในทุกมิติ ไม่ว่าจะเป็น ภาคธุรกิจ การเกษตร การศึกษา และแรงงาน จากระบบเศรษฐกิจที่เน้นการผลิตโดยใช้แรงงาน เครื่องจักรและทรัพยากร เปลี่ยนมาเป็นการผลิตบนฐานความรู้และเทคโนโลยี โดยมีการดึงสถาบันวิจัยระดับโลกเข้ามาตั้งในประเทศไทย และมีความร่วมมือระหว่างรัฐ เอกชน สถาบันการศึกษา และสถาบันการเงิน ให้มากขึ้นที่เรียกว่าประชารัฐ โดยมีเป้าหมายให้เกิดผลสัมฤทธิ์ภายใน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3-5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ปี</w:t>
      </w:r>
    </w:p>
    <w:p w14:paraId="6A89F59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ab/>
        <w:t>โมเดล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b/>
          <w:bCs/>
          <w:color w:val="3A3A3A"/>
          <w:sz w:val="32"/>
          <w:szCs w:val="32"/>
        </w:rPr>
        <w:t>Thailand 4.0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หรือ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> 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"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  <w:cs/>
        </w:rPr>
        <w:t>ประเทศไทย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 </w:t>
      </w:r>
      <w:r w:rsidRPr="00041195">
        <w:rPr>
          <w:rFonts w:ascii="TH Niramit AS" w:hAnsi="TH Niramit AS" w:cs="TH Niramit AS"/>
          <w:b/>
          <w:bCs/>
          <w:color w:val="6A6A6A"/>
          <w:sz w:val="32"/>
          <w:szCs w:val="32"/>
          <w:bdr w:val="none" w:sz="0" w:space="0" w:color="auto" w:frame="1"/>
        </w:rPr>
        <w:t>4.0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 xml:space="preserve">" 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  <w:cs/>
        </w:rPr>
        <w:t>หรือ "ไทยแลนด์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 </w:t>
      </w:r>
      <w:r w:rsidRPr="00041195">
        <w:rPr>
          <w:rFonts w:ascii="TH Niramit AS" w:hAnsi="TH Niramit AS" w:cs="TH Niramit AS"/>
          <w:b/>
          <w:bCs/>
          <w:color w:val="6A6A6A"/>
          <w:sz w:val="32"/>
          <w:szCs w:val="32"/>
          <w:bdr w:val="none" w:sz="0" w:space="0" w:color="auto" w:frame="1"/>
        </w:rPr>
        <w:t>4.0"</w:t>
      </w:r>
      <w:r w:rsidRPr="00041195">
        <w:rPr>
          <w:rFonts w:ascii="TH Niramit AS" w:hAnsi="TH Niramit AS" w:cs="TH Niramit AS"/>
          <w:color w:val="545454"/>
          <w:sz w:val="32"/>
          <w:szCs w:val="32"/>
          <w:bdr w:val="none" w:sz="0" w:space="0" w:color="auto" w:frame="1"/>
        </w:rPr>
        <w:t> 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ที่เป็น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Value-based Economy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 xml:space="preserve">นั้น ต้องการปรับเปลี่ยนโครงสร้างการผลิต เน้นการใช้เทคโนโลยีและนวัตกรรมเพื่อเพิ่มมูลค่าสินค้าและบริการ โดยมีเป้าหมายอยู่ที่ </w:t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 xml:space="preserve">5 </w:t>
      </w:r>
      <w:r w:rsidRPr="00041195">
        <w:rPr>
          <w:rFonts w:ascii="TH Niramit AS" w:hAnsi="TH Niramit AS" w:cs="TH Niramit AS"/>
          <w:color w:val="3A3A3A"/>
          <w:sz w:val="32"/>
          <w:szCs w:val="32"/>
          <w:cs/>
        </w:rPr>
        <w:t>อุตสาหกรรมหลัก ได้แก่</w:t>
      </w:r>
    </w:p>
    <w:p w14:paraId="499F542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1. Food, Agriculture &amp; Bio-tech</w:t>
      </w:r>
    </w:p>
    <w:p w14:paraId="006B71A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2. Health, Wellness &amp; Bio-Medical</w:t>
      </w:r>
    </w:p>
    <w:p w14:paraId="34F2AF5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3. Smart Devices, Robotics &amp; electronics</w:t>
      </w:r>
    </w:p>
    <w:p w14:paraId="5D3E4B0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4. Digital &amp; Embedded Technology</w:t>
      </w:r>
    </w:p>
    <w:p w14:paraId="39D0C1B1" w14:textId="77777777" w:rsidR="009B65A8" w:rsidRPr="00041195" w:rsidRDefault="00041195" w:rsidP="001B2B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jc w:val="thaiDistribute"/>
        <w:rPr>
          <w:rFonts w:ascii="TH Niramit AS" w:hAnsi="TH Niramit AS" w:cs="TH Niramit AS"/>
          <w:color w:val="3A3A3A"/>
          <w:sz w:val="32"/>
          <w:szCs w:val="32"/>
        </w:rPr>
      </w:pPr>
      <w:r w:rsidRPr="00041195">
        <w:rPr>
          <w:rFonts w:ascii="TH Niramit AS" w:hAnsi="TH Niramit AS" w:cs="TH Niramit AS"/>
          <w:color w:val="3A3A3A"/>
          <w:sz w:val="32"/>
          <w:szCs w:val="32"/>
        </w:rPr>
        <w:tab/>
      </w:r>
      <w:r w:rsidRPr="00041195">
        <w:rPr>
          <w:rFonts w:ascii="TH Niramit AS" w:hAnsi="TH Niramit AS" w:cs="TH Niramit AS"/>
          <w:color w:val="3A3A3A"/>
          <w:sz w:val="32"/>
          <w:szCs w:val="32"/>
        </w:rPr>
        <w:tab/>
        <w:t>5. Creative, Culture &amp; High Value Service</w:t>
      </w:r>
    </w:p>
    <w:p w14:paraId="18A36E62" w14:textId="77777777" w:rsidR="00041195" w:rsidRPr="00041195" w:rsidRDefault="00041195" w:rsidP="00041195">
      <w:pPr>
        <w:autoSpaceDE w:val="0"/>
        <w:autoSpaceDN w:val="0"/>
        <w:adjustRightInd w:val="0"/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๒. ยุทธศาสตร์ขององค์กรปกครองส่วนท้องถิ่น</w:t>
      </w:r>
    </w:p>
    <w:p w14:paraId="50CE593A" w14:textId="77777777" w:rsidR="00041195" w:rsidRPr="00041195" w:rsidRDefault="00041195" w:rsidP="00041195">
      <w:pPr>
        <w:autoSpaceDE w:val="0"/>
        <w:autoSpaceDN w:val="0"/>
        <w:adjustRightInd w:val="0"/>
        <w:spacing w:after="1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</w:rPr>
        <w:t xml:space="preserve">    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๒.๑  วิสัยทัศน์</w:t>
      </w:r>
    </w:p>
    <w:p w14:paraId="1741E5AE" w14:textId="77777777" w:rsidR="001B2B62" w:rsidRPr="00041195" w:rsidRDefault="00041195" w:rsidP="0005777A">
      <w:pPr>
        <w:pStyle w:val="af0"/>
        <w:ind w:firstLine="851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 องค์การบริหารส่วนตำบลร่อนพิบูลย์ ได้กำหนดวิสัยทัศน์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(Vision)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เพื่อแสดงสถานการณ์ในอุดมคติซึ่งเป็นจุดมุ่งหมายความคาดหวังที่ต้องการให้เกิดขึ้นในอนาคตข้างหน้า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ซึ่งจะสามารถสะท้อนถึงสภาพการณ์ของท้องถิ่นในอนาคตอย่างรอบด้าน</w:t>
      </w:r>
      <w:r w:rsidRPr="00041195">
        <w:rPr>
          <w:rFonts w:ascii="TH Niramit AS" w:eastAsia="Angsana New" w:hAnsi="TH Niramit AS" w:cs="TH Niramit AS"/>
          <w:spacing w:val="-4"/>
          <w:sz w:val="32"/>
          <w:szCs w:val="32"/>
        </w:rPr>
        <w:t xml:space="preserve">  </w:t>
      </w:r>
      <w:r w:rsidRPr="00041195">
        <w:rPr>
          <w:rFonts w:ascii="TH Niramit AS" w:eastAsia="Angsana New" w:hAnsi="TH Niramit AS" w:cs="TH Niramit AS"/>
          <w:spacing w:val="-4"/>
          <w:sz w:val="32"/>
          <w:szCs w:val="32"/>
          <w:cs/>
        </w:rPr>
        <w:t>ภายใต้การเปลี่ยนแปลงของสภาพแวดล้อมด้านต่างๆ</w:t>
      </w:r>
      <w:r w:rsidR="009B65A8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จึงได้กำหนดวิสัยทัศน์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 คาดหวังที่จะให้เกิดขึ้นในอนาคต</w:t>
      </w:r>
      <w:r w:rsidRPr="000411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 ดังนี</w:t>
      </w:r>
      <w:r w:rsidR="0005777A">
        <w:rPr>
          <w:rFonts w:ascii="TH Niramit AS" w:eastAsia="Angsana New" w:hAnsi="TH Niramit AS" w:cs="TH Niramit AS" w:hint="cs"/>
          <w:sz w:val="32"/>
          <w:szCs w:val="32"/>
          <w:cs/>
        </w:rPr>
        <w:t>้</w:t>
      </w:r>
    </w:p>
    <w:p w14:paraId="5615155B" w14:textId="77777777" w:rsidR="00041195" w:rsidRPr="00041195" w:rsidRDefault="00041195" w:rsidP="009B65A8">
      <w:pPr>
        <w:tabs>
          <w:tab w:val="left" w:pos="426"/>
          <w:tab w:val="left" w:pos="709"/>
        </w:tabs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๒.๒  ยุทธศาสตร์</w:t>
      </w:r>
    </w:p>
    <w:p w14:paraId="01E13967" w14:textId="77777777" w:rsidR="00041195" w:rsidRPr="00041195" w:rsidRDefault="00041195" w:rsidP="00041195">
      <w:pPr>
        <w:pStyle w:val="af0"/>
        <w:ind w:firstLine="851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คณะกรรมการพัฒนาองค์การบริหารส่วนตำบลร่</w:t>
      </w:r>
      <w:r w:rsidR="009B65A8">
        <w:rPr>
          <w:rFonts w:ascii="TH Niramit AS" w:hAnsi="TH Niramit AS" w:cs="TH Niramit AS"/>
          <w:sz w:val="32"/>
          <w:szCs w:val="32"/>
          <w:cs/>
        </w:rPr>
        <w:t>อนพิบูลย์ร่วมกับประชาคมท้องถิ่น</w:t>
      </w:r>
      <w:r w:rsidRPr="00041195">
        <w:rPr>
          <w:rFonts w:ascii="TH Niramit AS" w:hAnsi="TH Niramit AS" w:cs="TH Niramit AS"/>
          <w:sz w:val="32"/>
          <w:szCs w:val="32"/>
          <w:cs/>
        </w:rPr>
        <w:t>ส่วนราชการ รัฐวิสาหกิจ รวมทั้งองค์กรต่างๆ ที่เกี่ยวข้อง ได้กำหนดยุทธศาสตร์ขององค์การบริหารส่วนตำบลร่อนพิบูลย์ 5 ด้าน โดยมีรายละเอียดดังนี้</w:t>
      </w:r>
    </w:p>
    <w:p w14:paraId="3863C2C4" w14:textId="77777777" w:rsidR="00041195" w:rsidRPr="00041195" w:rsidRDefault="00041195" w:rsidP="00041195">
      <w:pPr>
        <w:pStyle w:val="WW-ListBullet2"/>
        <w:ind w:firstLine="993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1  ด้านโครงสร้างพื้นฐาน</w:t>
      </w:r>
    </w:p>
    <w:p w14:paraId="6633A255" w14:textId="77777777" w:rsidR="00041195" w:rsidRPr="00041195" w:rsidRDefault="00041195" w:rsidP="00041195">
      <w:pPr>
        <w:pStyle w:val="WW-ListBullet2"/>
        <w:ind w:left="720" w:firstLine="273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2  ด้านงานส่งเสริมคุณภาพชีวิต</w:t>
      </w:r>
    </w:p>
    <w:p w14:paraId="65E79282" w14:textId="77777777" w:rsidR="00041195" w:rsidRPr="00041195" w:rsidRDefault="00041195" w:rsidP="00041195">
      <w:pPr>
        <w:pStyle w:val="WW-ListBullet2"/>
        <w:ind w:left="2552" w:hanging="1559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3  ด้านส่งเสริมการท่องเที่ยวการบริหารจัดการและการอนุรักษ์           ทรัพยากรธรรมชาติ</w:t>
      </w:r>
    </w:p>
    <w:p w14:paraId="7FEC7A30" w14:textId="77777777" w:rsidR="00041195" w:rsidRPr="00041195" w:rsidRDefault="00041195" w:rsidP="00041195">
      <w:pPr>
        <w:pStyle w:val="WW-ListBullet2"/>
        <w:ind w:left="2552" w:hanging="1559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4  ด้านศาสตร์ด้านศาสนา ศิลปวัฒนธรรม จารีตประเพณีและภูมิปัญญา ท้องถิ่น</w:t>
      </w:r>
    </w:p>
    <w:p w14:paraId="2E187208" w14:textId="77777777" w:rsidR="00041195" w:rsidRDefault="00041195" w:rsidP="00041195">
      <w:pPr>
        <w:pStyle w:val="WW-ListBullet2"/>
        <w:ind w:left="273" w:firstLine="720"/>
        <w:rPr>
          <w:rFonts w:ascii="TH Niramit AS" w:hAnsi="TH Niramit AS" w:cs="TH Niramit AS" w:hint="default"/>
          <w:b w:val="0"/>
          <w:bCs w:val="0"/>
          <w:cs/>
        </w:rPr>
      </w:pPr>
      <w:r w:rsidRPr="00041195">
        <w:rPr>
          <w:rFonts w:ascii="TH Niramit AS" w:hAnsi="TH Niramit AS" w:cs="TH Niramit AS" w:hint="default"/>
          <w:b w:val="0"/>
          <w:bCs w:val="0"/>
          <w:cs/>
        </w:rPr>
        <w:t>ยุทธศาสตร์ที่ 5  ด้านการบริหารจัดการองค์กร</w:t>
      </w:r>
    </w:p>
    <w:p w14:paraId="7ADB7AA3" w14:textId="77777777" w:rsidR="0005777A" w:rsidRPr="00041195" w:rsidRDefault="0005777A" w:rsidP="00041195">
      <w:pPr>
        <w:pStyle w:val="WW-ListBullet2"/>
        <w:ind w:left="273" w:firstLine="720"/>
        <w:rPr>
          <w:rFonts w:ascii="TH Niramit AS" w:hAnsi="TH Niramit AS" w:cs="TH Niramit AS" w:hint="default"/>
          <w:b w:val="0"/>
          <w:bCs w:val="0"/>
          <w:cs/>
        </w:rPr>
      </w:pPr>
    </w:p>
    <w:p w14:paraId="50FCC855" w14:textId="77777777" w:rsidR="00041195" w:rsidRPr="00041195" w:rsidRDefault="00041195" w:rsidP="00041195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1.  ยุทธศาสตร์การพัฒนาด้านโครงสร้างพื้นฐาน  ประกอบด้วย  </w:t>
      </w:r>
      <w:r w:rsidRPr="00041195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 xml:space="preserve">  แนวทาง  ดังนี้</w:t>
      </w:r>
    </w:p>
    <w:p w14:paraId="0C9E4E4E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1.  จัดให้มีเส้นทางคมนาคมขนส่งและซ่อมบำรุงเส้นทางให้ได้มาตรฐาน เชื่อมโยงเป็นเครือข่ายอย่างทั่วถึงระหว่างหมู่บ้าน ตำบลและอำเภอ </w:t>
      </w:r>
    </w:p>
    <w:p w14:paraId="302ECF9E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  <w:tab w:val="left" w:pos="1418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2.  จัดให้มีสาธารณูปโภคและสาธารณูปการและซ่อมบำรุงให้มีประสิทธิภาพและทันสมัย  ให้ทั่วถึงทุกหมู่บ้าน</w:t>
      </w:r>
    </w:p>
    <w:p w14:paraId="0EDFAC9B" w14:textId="77777777" w:rsidR="00041195" w:rsidRPr="00041195" w:rsidRDefault="00041195" w:rsidP="00041195">
      <w:pPr>
        <w:numPr>
          <w:ilvl w:val="8"/>
          <w:numId w:val="26"/>
        </w:numPr>
        <w:tabs>
          <w:tab w:val="clear" w:pos="360"/>
          <w:tab w:val="left" w:pos="1276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3. 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จัดทำผังเมืองรวมตำบลร่อนพิบูลย์ </w:t>
      </w:r>
    </w:p>
    <w:p w14:paraId="35ED5F5F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        4.  </w:t>
      </w:r>
      <w:r w:rsidRPr="00041195">
        <w:rPr>
          <w:rFonts w:ascii="TH Niramit AS" w:hAnsi="TH Niramit AS" w:cs="TH Niramit AS"/>
          <w:sz w:val="32"/>
          <w:szCs w:val="32"/>
          <w:cs/>
        </w:rPr>
        <w:t>ขุดลอกคูคลอง  ระบบระบายน้ำ  และการป้องกันน้ำท่วม</w:t>
      </w:r>
    </w:p>
    <w:p w14:paraId="6E7087AA" w14:textId="77777777" w:rsidR="00041195" w:rsidRPr="00041195" w:rsidRDefault="00041195" w:rsidP="00041195">
      <w:pPr>
        <w:numPr>
          <w:ilvl w:val="7"/>
          <w:numId w:val="26"/>
        </w:numPr>
        <w:tabs>
          <w:tab w:val="clear" w:pos="360"/>
          <w:tab w:val="left" w:pos="709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        5.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ก่อสร้างและซ่อมแซมแหล่งน้ำเพื่อการอุปโภค บริโภค</w:t>
      </w:r>
    </w:p>
    <w:p w14:paraId="6E1181E3" w14:textId="77777777" w:rsidR="00041195" w:rsidRPr="00041195" w:rsidRDefault="00041195" w:rsidP="00041195">
      <w:pPr>
        <w:numPr>
          <w:ilvl w:val="8"/>
          <w:numId w:val="26"/>
        </w:numPr>
        <w:tabs>
          <w:tab w:val="left" w:pos="993"/>
        </w:tabs>
        <w:spacing w:before="120"/>
        <w:ind w:firstLine="993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๒.  ยุทธศาสตร์การพัฒนาด้านงานส่งเสริมคุณภาพชีวิต ประกอบด้วย 8 แนวทาง ดังนี้</w:t>
      </w:r>
    </w:p>
    <w:p w14:paraId="30B0C87E" w14:textId="77777777" w:rsidR="00041195" w:rsidRPr="00041195" w:rsidRDefault="00041195" w:rsidP="00041195">
      <w:pPr>
        <w:ind w:firstLine="510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1.  ส่งเสริมกลุ่มอาชีพ และวิสาหกิจชุมชน เพื่อสร้างความเข้มแข็งให้กับชุมชน</w:t>
      </w:r>
    </w:p>
    <w:p w14:paraId="09085A53" w14:textId="77777777" w:rsidR="00041195" w:rsidRPr="00041195" w:rsidRDefault="00041195" w:rsidP="00041195">
      <w:pPr>
        <w:ind w:firstLine="510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2</w:t>
      </w:r>
      <w:r w:rsidRPr="00041195">
        <w:rPr>
          <w:rFonts w:ascii="TH Niramit AS" w:hAnsi="TH Niramit AS" w:cs="TH Niramit AS"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สนับสนุนการจัดเก็บข้อมูล เพื่อใช้ในการวางแผนพัฒนาท้องถิ่น</w:t>
      </w:r>
    </w:p>
    <w:p w14:paraId="207DDFBF" w14:textId="77777777" w:rsidR="00041195" w:rsidRPr="00041195" w:rsidRDefault="00041195" w:rsidP="00041195">
      <w:pPr>
        <w:tabs>
          <w:tab w:val="left" w:pos="1276"/>
        </w:tabs>
        <w:ind w:firstLine="510"/>
        <w:rPr>
          <w:rFonts w:ascii="TH Niramit AS" w:hAnsi="TH Niramit AS" w:cs="TH Niramit AS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  <w:t xml:space="preserve">  3</w:t>
      </w:r>
      <w:r w:rsidRPr="00041195">
        <w:rPr>
          <w:rFonts w:ascii="TH Niramit AS" w:hAnsi="TH Niramit AS" w:cs="TH Niramit AS"/>
          <w:sz w:val="32"/>
          <w:szCs w:val="32"/>
        </w:rPr>
        <w:t>.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ส่งเสริมสนับสนุนสวัสดิการและสังคมสงเคราะห์ โดยเฉพาะแก่เด็ก สตรี คนชรา </w:t>
      </w:r>
      <w:r w:rsidR="009B65A8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คนพิการ และผู้ด้อยโอกาส   </w:t>
      </w:r>
    </w:p>
    <w:p w14:paraId="17FD61B4" w14:textId="77777777" w:rsidR="00041195" w:rsidRPr="00041195" w:rsidRDefault="00041195" w:rsidP="00041195">
      <w:pPr>
        <w:numPr>
          <w:ilvl w:val="1"/>
          <w:numId w:val="26"/>
        </w:numPr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4</w:t>
      </w:r>
      <w:r w:rsidRPr="00041195">
        <w:rPr>
          <w:rFonts w:ascii="TH Niramit AS" w:hAnsi="TH Niramit AS" w:cs="TH Niramit AS"/>
          <w:sz w:val="32"/>
          <w:szCs w:val="32"/>
        </w:rPr>
        <w:t xml:space="preserve">.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ส่งเสริมสนับสนุนการจัดการแข่งขันกีฬาและส่งนักกีฬาเข้าร่วมการแข่งขันในทุกระดับ </w:t>
      </w:r>
    </w:p>
    <w:p w14:paraId="6E99FC85" w14:textId="77777777" w:rsidR="00041195" w:rsidRPr="00041195" w:rsidRDefault="00041195" w:rsidP="00041195">
      <w:pPr>
        <w:numPr>
          <w:ilvl w:val="1"/>
          <w:numId w:val="26"/>
        </w:numPr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</w:rPr>
        <w:t xml:space="preserve"> 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  <w:t>5. สนับสนุนการศึกษาและการเรียนรู้ตลอดชีวิต</w:t>
      </w:r>
    </w:p>
    <w:p w14:paraId="24797B1F" w14:textId="77777777" w:rsidR="00041195" w:rsidRPr="009B65A8" w:rsidRDefault="00041195" w:rsidP="00041195">
      <w:pPr>
        <w:numPr>
          <w:ilvl w:val="1"/>
          <w:numId w:val="26"/>
        </w:numPr>
        <w:rPr>
          <w:rFonts w:ascii="TH Niramit AS" w:hAnsi="TH Niramit AS" w:cs="TH Niramit AS"/>
          <w:spacing w:val="-8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ab/>
      </w:r>
      <w:r w:rsidRPr="009B65A8">
        <w:rPr>
          <w:rFonts w:ascii="TH Niramit AS" w:hAnsi="TH Niramit AS" w:cs="TH Niramit AS"/>
          <w:spacing w:val="-8"/>
          <w:sz w:val="32"/>
          <w:szCs w:val="32"/>
          <w:cs/>
        </w:rPr>
        <w:t>6. เสริมสร้างสุขภาพของประชาชน ลดจำนวนผู้ติดยาเสพติดป้องกันโรคติดต่อและโรคไม่ติดต่อ</w:t>
      </w:r>
    </w:p>
    <w:p w14:paraId="63751107" w14:textId="77777777" w:rsidR="00041195" w:rsidRPr="00041195" w:rsidRDefault="00041195" w:rsidP="00041195">
      <w:pPr>
        <w:pStyle w:val="WW-ListBullet2"/>
        <w:spacing w:before="120"/>
        <w:ind w:firstLine="1014"/>
        <w:rPr>
          <w:rFonts w:ascii="TH Niramit AS" w:hAnsi="TH Niramit AS" w:cs="TH Niramit AS" w:hint="default"/>
          <w:cs/>
        </w:rPr>
      </w:pPr>
      <w:r w:rsidRPr="00041195">
        <w:rPr>
          <w:rFonts w:ascii="TH Niramit AS" w:hAnsi="TH Niramit AS" w:cs="TH Niramit AS" w:hint="default"/>
          <w:cs/>
        </w:rPr>
        <w:t>๓</w:t>
      </w:r>
      <w:r w:rsidRPr="00041195">
        <w:rPr>
          <w:rFonts w:ascii="TH Niramit AS" w:hAnsi="TH Niramit AS" w:cs="TH Niramit AS" w:hint="default"/>
          <w:lang w:val="en-US"/>
        </w:rPr>
        <w:t>.</w:t>
      </w:r>
      <w:r w:rsidRPr="00041195">
        <w:rPr>
          <w:rFonts w:ascii="TH Niramit AS" w:hAnsi="TH Niramit AS" w:cs="TH Niramit AS" w:hint="default"/>
          <w:cs/>
          <w:lang w:val="en-US"/>
        </w:rPr>
        <w:t xml:space="preserve">  </w:t>
      </w:r>
      <w:r w:rsidRPr="00041195">
        <w:rPr>
          <w:rFonts w:ascii="TH Niramit AS" w:hAnsi="TH Niramit AS" w:cs="TH Niramit AS" w:hint="default"/>
          <w:cs/>
        </w:rPr>
        <w:t>ยุทธศาสตร์ด้านส่งเสริมการท่องเที่ยวการบริหารจัดการและการอนุรักษ์ทรัพยากรธรรมชาติ ประกอบด้วย  2  แนวทาง  ดังนี้</w:t>
      </w:r>
      <w:r w:rsidRPr="00041195">
        <w:rPr>
          <w:rFonts w:ascii="TH Niramit AS" w:hAnsi="TH Niramit AS" w:cs="TH Niramit AS" w:hint="default"/>
          <w:cs/>
        </w:rPr>
        <w:tab/>
      </w:r>
    </w:p>
    <w:p w14:paraId="1D1B1F4C" w14:textId="77777777" w:rsidR="00041195" w:rsidRPr="00041195" w:rsidRDefault="00041195" w:rsidP="00041195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1.  ส่งเสริมการท่องเที่ยว </w:t>
      </w:r>
    </w:p>
    <w:p w14:paraId="348C73B6" w14:textId="77777777" w:rsidR="003F00CE" w:rsidRPr="00041195" w:rsidRDefault="00041195" w:rsidP="0005777A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>2.  การบริหารจัดการและอนุรักษ์ทรัพยากรธรรมชาติและสิ่งแวดล้อม</w:t>
      </w:r>
    </w:p>
    <w:p w14:paraId="0B3FE370" w14:textId="77777777" w:rsidR="00041195" w:rsidRPr="00041195" w:rsidRDefault="00041195" w:rsidP="00041195">
      <w:pPr>
        <w:spacing w:before="120"/>
        <w:ind w:left="993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4.  ยุทธศาสตร์ด้านศาสนา ศิลปวัฒนธรรม จารีตประเพณีและภูมิปัญญาท้องถิ่น</w:t>
      </w:r>
    </w:p>
    <w:p w14:paraId="2D04FCC1" w14:textId="77777777" w:rsidR="00041195" w:rsidRPr="00041195" w:rsidRDefault="00041195" w:rsidP="00041195">
      <w:pPr>
        <w:tabs>
          <w:tab w:val="left" w:pos="0"/>
          <w:tab w:val="left" w:pos="900"/>
        </w:tabs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  1  แนวทาง  ดังนี้</w:t>
      </w:r>
    </w:p>
    <w:p w14:paraId="33615361" w14:textId="77777777" w:rsidR="00041195" w:rsidRPr="00041195" w:rsidRDefault="00041195" w:rsidP="00041195">
      <w:pPr>
        <w:numPr>
          <w:ilvl w:val="7"/>
          <w:numId w:val="26"/>
        </w:numPr>
        <w:tabs>
          <w:tab w:val="left" w:pos="900"/>
          <w:tab w:val="left" w:pos="1418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  1.  อนุรักษ์ฟื้นฟูศิลปวัฒนธรรมศาสนา จารีตประเพณีและภูมิปัญญาท้องถิ่น</w:t>
      </w:r>
    </w:p>
    <w:p w14:paraId="37C86CDB" w14:textId="77777777" w:rsidR="00041195" w:rsidRPr="00041195" w:rsidRDefault="00041195" w:rsidP="00041195">
      <w:pPr>
        <w:tabs>
          <w:tab w:val="left" w:pos="540"/>
          <w:tab w:val="left" w:pos="993"/>
        </w:tabs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ab/>
        <w:t>5.  ยุทธศาสตร์ด้านการบริหารจัดการองค์กร</w:t>
      </w:r>
      <w:r w:rsidRPr="0004119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  2  แนวทาง  ดังนี้</w:t>
      </w:r>
    </w:p>
    <w:p w14:paraId="1F04E560" w14:textId="77777777" w:rsidR="00041195" w:rsidRPr="00041195" w:rsidRDefault="00041195" w:rsidP="00041195">
      <w:pPr>
        <w:numPr>
          <w:ilvl w:val="3"/>
          <w:numId w:val="26"/>
        </w:numPr>
        <w:tabs>
          <w:tab w:val="left" w:pos="540"/>
          <w:tab w:val="left" w:pos="90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  1.  พัฒนาบุคลากรให้มีศักยภาพและประสิทธิภาพในการทำงาน โดยยึดหลักการบริหารการจัดการบ้านเมืองและสังคมที่ดี</w:t>
      </w:r>
    </w:p>
    <w:p w14:paraId="19E06939" w14:textId="77777777" w:rsidR="00041195" w:rsidRDefault="00041195" w:rsidP="00041195">
      <w:pPr>
        <w:numPr>
          <w:ilvl w:val="4"/>
          <w:numId w:val="26"/>
        </w:numPr>
        <w:tabs>
          <w:tab w:val="left" w:pos="540"/>
          <w:tab w:val="left" w:pos="900"/>
          <w:tab w:val="left" w:pos="1418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sz w:val="32"/>
          <w:szCs w:val="32"/>
          <w:cs/>
        </w:rPr>
        <w:t xml:space="preserve">               2.  พัฒนาระบบฐานข้อมูล ยานพาหนะ เครื่องมือเครื่องใช้เทคโนโลยีให้ทันสมัย และการประสานความร่วมมือกับหน่วยงานต่าง ๆ</w:t>
      </w:r>
    </w:p>
    <w:p w14:paraId="51315EE9" w14:textId="77777777" w:rsidR="0005777A" w:rsidRDefault="0005777A" w:rsidP="0005777A">
      <w:pPr>
        <w:tabs>
          <w:tab w:val="left" w:pos="540"/>
          <w:tab w:val="left" w:pos="900"/>
          <w:tab w:val="left" w:pos="1418"/>
        </w:tabs>
        <w:ind w:left="870"/>
        <w:jc w:val="thaiDistribute"/>
        <w:rPr>
          <w:rFonts w:ascii="TH Niramit AS" w:hAnsi="TH Niramit AS" w:cs="TH Niramit AS"/>
          <w:sz w:val="32"/>
          <w:szCs w:val="32"/>
        </w:rPr>
      </w:pPr>
    </w:p>
    <w:p w14:paraId="6E12FB1D" w14:textId="77777777" w:rsidR="0005777A" w:rsidRDefault="0005777A" w:rsidP="0005777A">
      <w:pPr>
        <w:tabs>
          <w:tab w:val="left" w:pos="540"/>
          <w:tab w:val="left" w:pos="900"/>
          <w:tab w:val="left" w:pos="1418"/>
        </w:tabs>
        <w:ind w:left="870"/>
        <w:jc w:val="thaiDistribute"/>
        <w:rPr>
          <w:rFonts w:ascii="TH Niramit AS" w:hAnsi="TH Niramit AS" w:cs="TH Niramit AS"/>
          <w:sz w:val="32"/>
          <w:szCs w:val="32"/>
        </w:rPr>
      </w:pPr>
    </w:p>
    <w:p w14:paraId="69388C02" w14:textId="77777777" w:rsidR="0005777A" w:rsidRPr="00041195" w:rsidRDefault="0005777A" w:rsidP="0005777A">
      <w:pPr>
        <w:tabs>
          <w:tab w:val="left" w:pos="540"/>
          <w:tab w:val="left" w:pos="900"/>
          <w:tab w:val="left" w:pos="1418"/>
        </w:tabs>
        <w:ind w:left="870"/>
        <w:jc w:val="thaiDistribute"/>
        <w:rPr>
          <w:rFonts w:ascii="TH Niramit AS" w:hAnsi="TH Niramit AS" w:cs="TH Niramit AS"/>
          <w:sz w:val="32"/>
          <w:szCs w:val="32"/>
        </w:rPr>
      </w:pPr>
    </w:p>
    <w:p w14:paraId="396007F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>2.3 เป้าประสงค์</w:t>
      </w:r>
    </w:p>
    <w:p w14:paraId="341E3D0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1. ยกระดับคุณภาพชีวิตประชาชนในตำบลทุกระดับอย่างทั่วถึง</w:t>
      </w:r>
    </w:p>
    <w:p w14:paraId="071865DA" w14:textId="77777777" w:rsidR="00041195" w:rsidRPr="00041195" w:rsidRDefault="00041195" w:rsidP="003F00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510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2. ประชาชนมีคุณธรรม จริยธรรม ตลอดจนสร้างความตระหนักและอนุรักษ์คุณค่าวัฒนธรรมประเพณีของท้องถิ่น</w:t>
      </w:r>
    </w:p>
    <w:p w14:paraId="4E081F0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3. ระบบสาธารณูปโภคได้มาตรฐาน สามารถตอบสนองความต้องการประชาชนอย่างทั่วถึง</w:t>
      </w:r>
    </w:p>
    <w:p w14:paraId="289B50A5" w14:textId="77777777" w:rsidR="00041195" w:rsidRPr="00041195" w:rsidRDefault="00041195" w:rsidP="003F00CE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868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4. มีน้ำสำหรับอุปโภค บริโภค และสำหรับการทำการเกษตร ป้องกันปัญหาน้ำท่วม การกำจัดขยะมูลฝอยและสิ่งปฏิกูล</w:t>
      </w:r>
    </w:p>
    <w:p w14:paraId="6971A281" w14:textId="77777777" w:rsidR="00041195" w:rsidRPr="00041195" w:rsidRDefault="00041195" w:rsidP="003F00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510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5. พัฒนาการบริหารงานให้มีศักยภาพและการจัดการอย่างต่อเนื่อง และมีส่วนร่วมจากทุกภาคส่วนเพิ่มมากขึ้น</w:t>
      </w:r>
    </w:p>
    <w:p w14:paraId="4774238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>2.4 ตัวชี้วัด</w:t>
      </w:r>
    </w:p>
    <w:p w14:paraId="4D83C4C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1. รายได้ของชุมชนเพิ่มขึ้น</w:t>
      </w:r>
    </w:p>
    <w:p w14:paraId="53205B0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      2. ร้อยละของประชาชนที่ได้รับสวัสดิการพื้นฐานอย่างทั่วถึง มีคุณภาพชีวิตที่ดีขึ้น </w:t>
      </w:r>
    </w:p>
    <w:p w14:paraId="1B522FB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มีความสุข </w:t>
      </w:r>
    </w:p>
    <w:p w14:paraId="3AFD03C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3. ร้อยละของประชาชนที่มีสุขภาพดีขึ้น</w:t>
      </w:r>
    </w:p>
    <w:p w14:paraId="1785C42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4. ร้อยละของประชาชนที่ได้รับการศึกษาที่มีคุณภาพ </w:t>
      </w:r>
    </w:p>
    <w:p w14:paraId="01C2D92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5. ร้อยละของประชาชนและเยาวชนมีคุณธรรม จริยธรรมเพิ่มขึ้นทุกปี</w:t>
      </w:r>
    </w:p>
    <w:p w14:paraId="2B1042A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6. ร้อยละของ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ศิลปวัฒนธรรมประเพณีและภูมิปัญญาท้องถิ่นที่ได้รับการ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อนุรักษ์ ทำนุบำรุงรักษาให้คงอยู่</w:t>
      </w:r>
    </w:p>
    <w:p w14:paraId="29D9794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7. ร้อยละของ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การบูรณะและบำรุงรักษาวัด มัสยิดและโบสถ์</w:t>
      </w:r>
    </w:p>
    <w:p w14:paraId="170D7DC5" w14:textId="77777777" w:rsidR="00041195" w:rsidRPr="00041195" w:rsidRDefault="00041195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8. จำนวนโครงสร้างพื้นฐานที่ได้มาตรฐาน สะดวก รวดเร็ว ปลอดภัย</w:t>
      </w:r>
    </w:p>
    <w:p w14:paraId="7B9EA928" w14:textId="77777777" w:rsidR="00041195" w:rsidRPr="00041195" w:rsidRDefault="00041195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9. ร้อยละของ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ระบบสาธารณูปโภค สาธารณูปการขั้นพื้นฐานที่มีประสิทธิภาพ ทั่วถึงทุกพื้นที่</w:t>
      </w:r>
    </w:p>
    <w:p w14:paraId="10CC6563" w14:textId="77777777" w:rsidR="00041195" w:rsidRPr="00041195" w:rsidRDefault="00041195" w:rsidP="009B65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="009B65A8">
        <w:rPr>
          <w:rFonts w:ascii="TH Niramit AS" w:hAnsi="TH Niramit AS" w:cs="TH Niramit AS" w:hint="c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10.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ร้อยละของประชาชนที่ได้รับการป้องกันและ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แก้ปัญหาน้ำท่วมขัง</w:t>
      </w:r>
    </w:p>
    <w:p w14:paraId="0C5A323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11. ร้อยละของขยะมูลฝอยที่นำกลับมาใช้ประโยชน์</w:t>
      </w:r>
    </w:p>
    <w:p w14:paraId="7B44A0F2" w14:textId="77777777" w:rsidR="003F00CE" w:rsidRPr="00041195" w:rsidRDefault="00041195" w:rsidP="000577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12. ร้อยละของพื้นที่สีเขียวเพิ่มขึ้น</w:t>
      </w:r>
    </w:p>
    <w:p w14:paraId="12DF5CA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13.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ร้อยละของผู้ใช้บริการมีความพึงพอใจมากในการให้บริการของพนักงานส่วนตำบล</w:t>
      </w:r>
    </w:p>
    <w:p w14:paraId="1DF13195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510"/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  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14.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ร้อยละของรายได้จากการ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จัดเก็บรายได้ให้เพิ่มขึ้น</w:t>
      </w:r>
    </w:p>
    <w:p w14:paraId="4907D13C" w14:textId="77777777" w:rsidR="00041195" w:rsidRPr="00041195" w:rsidRDefault="00041195" w:rsidP="00041195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15. ร้อยละของประชาชนที่ได้รับการป้องกันและบรรเทาสาธารณภัยในชุมชน</w:t>
      </w:r>
    </w:p>
    <w:p w14:paraId="4BF2B5CD" w14:textId="77777777" w:rsidR="00041195" w:rsidRDefault="00041195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16. ร้อยละของประชาชนที่มีส่วนร่วมในการพัฒนาองค์กรปกครองส่วนท้องถิ่น</w:t>
      </w:r>
    </w:p>
    <w:p w14:paraId="39354C7E" w14:textId="77777777" w:rsidR="0005777A" w:rsidRDefault="0005777A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</w:p>
    <w:p w14:paraId="4CC46181" w14:textId="77777777" w:rsidR="0005777A" w:rsidRDefault="0005777A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</w:p>
    <w:p w14:paraId="24DD62A3" w14:textId="77777777" w:rsidR="0005777A" w:rsidRPr="00041195" w:rsidRDefault="0005777A" w:rsidP="009B65A8">
      <w:pPr>
        <w:pStyle w:val="af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87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</w:p>
    <w:p w14:paraId="5C1DD9B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ab/>
        <w:t>2.5 ค่าเป้าหมาย</w:t>
      </w:r>
    </w:p>
    <w:p w14:paraId="0035F47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4621"/>
      </w:tblGrid>
      <w:tr w:rsidR="00041195" w:rsidRPr="00041195" w14:paraId="4973495A" w14:textId="77777777" w:rsidTr="00041195">
        <w:trPr>
          <w:tblHeader/>
        </w:trPr>
        <w:tc>
          <w:tcPr>
            <w:tcW w:w="3780" w:type="dxa"/>
            <w:vAlign w:val="center"/>
          </w:tcPr>
          <w:p w14:paraId="30EF0D95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hanging="28"/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041195"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21" w:type="dxa"/>
            <w:vAlign w:val="center"/>
          </w:tcPr>
          <w:p w14:paraId="5DE8DD01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hanging="51"/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041195"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041195" w:rsidRPr="00041195" w14:paraId="2312EA06" w14:textId="77777777" w:rsidTr="00041195">
        <w:tc>
          <w:tcPr>
            <w:tcW w:w="3780" w:type="dxa"/>
          </w:tcPr>
          <w:p w14:paraId="66D1E14D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621" w:type="dxa"/>
          </w:tcPr>
          <w:p w14:paraId="1CBD3E7C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ระบบสาธารณูปโภคได้มาตรฐาน สามารถตอบสนองความต้องการประชาชนอย่างทั่วถึง</w:t>
            </w:r>
          </w:p>
        </w:tc>
      </w:tr>
      <w:tr w:rsidR="00041195" w:rsidRPr="00041195" w14:paraId="71BCEEA1" w14:textId="77777777" w:rsidTr="00041195">
        <w:tc>
          <w:tcPr>
            <w:tcW w:w="3780" w:type="dxa"/>
          </w:tcPr>
          <w:p w14:paraId="27A8ACE4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sz w:val="32"/>
                <w:szCs w:val="32"/>
                <w:cs/>
              </w:rPr>
              <w:t>ด้านงานส่งเสริมคุณภาพชีวิต</w:t>
            </w:r>
          </w:p>
        </w:tc>
        <w:tc>
          <w:tcPr>
            <w:tcW w:w="4621" w:type="dxa"/>
          </w:tcPr>
          <w:p w14:paraId="0CFD6FF6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ประชาชนมีรายได้ที่เพียงพอและมีคุณภาพชีวิต    ดีขึ้น</w:t>
            </w:r>
          </w:p>
        </w:tc>
      </w:tr>
      <w:tr w:rsidR="00041195" w:rsidRPr="00041195" w14:paraId="66D94BD5" w14:textId="77777777" w:rsidTr="00041195">
        <w:tc>
          <w:tcPr>
            <w:tcW w:w="3780" w:type="dxa"/>
          </w:tcPr>
          <w:p w14:paraId="781B9484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sz w:val="32"/>
                <w:szCs w:val="32"/>
                <w:cs/>
              </w:rPr>
              <w:t>ด้านส่งเสริมการท่องเที่ยว การบริหารจัดการและการอนุรักษ์ทรัพยากรธรรมชาติ</w:t>
            </w:r>
          </w:p>
        </w:tc>
        <w:tc>
          <w:tcPr>
            <w:tcW w:w="4621" w:type="dxa"/>
          </w:tcPr>
          <w:p w14:paraId="551D79DF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 xml:space="preserve">มีนักท่องเที่ยวเข้ามาท่องเที่ยวในพื้นที่เพิ่มมากขึ้น และทรัพยากรธรรมชาติ ได้รับการบริหารจัดการอย่างเป็นระบบ </w:t>
            </w:r>
          </w:p>
        </w:tc>
      </w:tr>
      <w:tr w:rsidR="00041195" w:rsidRPr="00041195" w14:paraId="0BD6DD87" w14:textId="77777777" w:rsidTr="00041195">
        <w:tc>
          <w:tcPr>
            <w:tcW w:w="3780" w:type="dxa"/>
          </w:tcPr>
          <w:p w14:paraId="393F12D4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ด้านอนุรักษ์และฟื้นฟูศาสนา</w:t>
            </w: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ศิลปวัฒนธรรมประเพณีและภูมิปัญญาท้องถิ่น</w:t>
            </w:r>
          </w:p>
        </w:tc>
        <w:tc>
          <w:tcPr>
            <w:tcW w:w="4621" w:type="dxa"/>
          </w:tcPr>
          <w:p w14:paraId="43C230CC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ประชาชนมีคุณธรรม จริยธรรม ตลอดจนสร้างความตระหนักและอนุรักษ์วัฒนธรรมประเพณีของท้องถิ่น</w:t>
            </w:r>
          </w:p>
        </w:tc>
      </w:tr>
      <w:tr w:rsidR="00041195" w:rsidRPr="00041195" w14:paraId="5FC0F39A" w14:textId="77777777" w:rsidTr="00041195">
        <w:tc>
          <w:tcPr>
            <w:tcW w:w="3780" w:type="dxa"/>
          </w:tcPr>
          <w:p w14:paraId="4CFD283C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ด้านการบริหารและจัดการองค์กร </w:t>
            </w:r>
          </w:p>
        </w:tc>
        <w:tc>
          <w:tcPr>
            <w:tcW w:w="4621" w:type="dxa"/>
          </w:tcPr>
          <w:p w14:paraId="26FD555F" w14:textId="77777777" w:rsidR="00041195" w:rsidRPr="00041195" w:rsidRDefault="00041195" w:rsidP="000411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</w:pPr>
            <w:r w:rsidRPr="00041195">
              <w:rPr>
                <w:rFonts w:ascii="TH Niramit AS" w:eastAsia="Calibri" w:hAnsi="TH Niramit AS" w:cs="TH Niramit AS"/>
                <w:color w:val="000000"/>
                <w:sz w:val="32"/>
                <w:szCs w:val="32"/>
                <w:cs/>
              </w:rPr>
              <w:t>การบริหารจัดการภาครัฐที่ดีและมีส่วนร่วมจากทุกภาคส่วน</w:t>
            </w:r>
          </w:p>
        </w:tc>
      </w:tr>
    </w:tbl>
    <w:p w14:paraId="084E4FD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3F59860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sz w:val="32"/>
          <w:szCs w:val="32"/>
          <w:cs/>
        </w:rPr>
        <w:t>2.6 กลยุทธ์</w:t>
      </w:r>
    </w:p>
    <w:p w14:paraId="6876B63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1. พัฒนาภาคการเกษตร ส่งเสริมการประกอบอาชีพ ฝึกอาชีพ</w:t>
      </w:r>
    </w:p>
    <w:p w14:paraId="2D3964B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2.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พัฒนาสังคม สนับสนุนสวัสดิการและ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การช่วยเหลือผู้ด้อยโอกาส</w:t>
      </w:r>
    </w:p>
    <w:p w14:paraId="0DD9FA0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3.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ส่งเสริมสนับสนุนด้านกีฬา นันทนาการและการออกกำลังกาย</w:t>
      </w:r>
    </w:p>
    <w:p w14:paraId="7E58C84F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4.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พัฒนาการให้บริการทางการศึกษาอย่างมีคุณภาพ</w:t>
      </w:r>
    </w:p>
    <w:p w14:paraId="2F0977A3" w14:textId="77777777" w:rsidR="009B65A8" w:rsidRPr="003F00CE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5.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พัฒนาการให้บริการด้านสาธารณสุขในตำบล</w:t>
      </w:r>
    </w:p>
    <w:p w14:paraId="193F624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 xml:space="preserve">6.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อนุรักษ์และฟื้นฟูศาสนา ศิลปวัฒนธรรมประเพณีและภูมิปัญญาท้องถิ่น</w:t>
      </w:r>
    </w:p>
    <w:p w14:paraId="2FAA5B9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7. ส่งเสริมให้เยาวชนและประชาชนมีความรู้ มีคุณธรรม จริยธรรม</w:t>
      </w:r>
    </w:p>
    <w:p w14:paraId="35889E3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8.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บูรณะและบำรุงรักษาวัด มัสยิดและโบสถ์</w:t>
      </w:r>
    </w:p>
    <w:p w14:paraId="552ADFE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9.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จัดให้มีเส้นทางคมนาคมขนส่งที่ได้มาตรฐาน</w:t>
      </w:r>
    </w:p>
    <w:p w14:paraId="68DC69AC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10.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จัดให้มีการขยายเขตไฟฟ้าสาธารณะทุกหมู่บ้าน</w:t>
      </w:r>
    </w:p>
    <w:p w14:paraId="6ACED3A2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11.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จัดให้มีการติดตั้งและขยายเขตโทรศัพท์</w:t>
      </w:r>
    </w:p>
    <w:p w14:paraId="1B99DA2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12.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สนับสนุนให้มีการประกาศใช้กฎหมายควบคุมอาคาร/บ่อดักไขมัน/ผังเมืองรวม</w:t>
      </w:r>
    </w:p>
    <w:p w14:paraId="7851C33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13. ประสิทธิภาพในการบริหารจัดการน้ำ การแก้ไขปัญหาน้ำท่วมขัง</w:t>
      </w:r>
    </w:p>
    <w:p w14:paraId="73BBA4D1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14.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เพิ่มประสิทธิภาพในการรักษาสภาพแวดล้อมและจัดการขยะมูลฝอยของชุมชน</w:t>
      </w:r>
    </w:p>
    <w:p w14:paraId="00AEE5D5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15.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พัฒนาการบริหารจัดการองค์กร/บุคลากรให้มีประสิทธิภาพในการปฏิบัติงาน</w:t>
      </w:r>
    </w:p>
    <w:p w14:paraId="50B3D240" w14:textId="77777777" w:rsidR="0005777A" w:rsidRPr="00041195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</w:p>
    <w:p w14:paraId="1D95D21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16.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พัฒนาระบบการจัดเก็บรายได้ให้เพิ่มขึ้น</w:t>
      </w: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val="th-TH"/>
        </w:rPr>
        <w:tab/>
      </w:r>
    </w:p>
    <w:p w14:paraId="17A9B6C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17.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ส่งเสริมกระบวนการมีส่วนร่วมของประชาชน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</w:p>
    <w:p w14:paraId="64D6359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18.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>ส่งเสริมการรักษาความสงบเรียบร้อย ความปลอดภัยในชีวิตและทรัพย์สิน</w:t>
      </w:r>
    </w:p>
    <w:p w14:paraId="08D25293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  <w:t>19. ส่งเสริมการป้องกันภัยและบรรเทาสาธารณภัยในชุมชน</w:t>
      </w:r>
    </w:p>
    <w:p w14:paraId="07B682C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TH Niramit AS" w:eastAsia="Angsana New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2.7 จุดยืนทางยุทธศาสตร์</w:t>
      </w:r>
    </w:p>
    <w:p w14:paraId="7FC4010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  <w:cs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  <w:t>1. 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</w:p>
    <w:p w14:paraId="1D68699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  <w:t>2. ส่งเสริมและพัฒนาศักยภาพคนและความเข้มแข็งของชุมชนในการพึ่งตนเอง</w:t>
      </w:r>
    </w:p>
    <w:p w14:paraId="49A7D66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</w:rPr>
        <w:tab/>
        <w:t xml:space="preserve">3.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>การบริหารจัดการทรัพยากรธรรมชาติและสิ่งแวดล้อมที่มีอย่างยั่งยืน</w:t>
      </w:r>
    </w:p>
    <w:p w14:paraId="46D8A2EE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sz w:val="32"/>
          <w:szCs w:val="32"/>
          <w:cs/>
        </w:rPr>
      </w:pPr>
      <w:r w:rsidRPr="00041195">
        <w:rPr>
          <w:rFonts w:ascii="TH Niramit AS" w:eastAsia="Angsana New" w:hAnsi="TH Niramit AS" w:cs="TH Niramit AS"/>
          <w:sz w:val="32"/>
          <w:szCs w:val="32"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</w:rPr>
        <w:tab/>
        <w:t xml:space="preserve">4. </w:t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 xml:space="preserve">ส่งเสริมศิลปวัฒนธรรม และภูมิปัญญาท้องถิ่น </w:t>
      </w:r>
    </w:p>
    <w:p w14:paraId="7FEF4DD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41195">
        <w:rPr>
          <w:rFonts w:ascii="TH Niramit AS" w:eastAsia="Angsana New" w:hAnsi="TH Niramit AS" w:cs="TH Niramit AS"/>
          <w:sz w:val="32"/>
          <w:szCs w:val="32"/>
          <w:cs/>
        </w:rPr>
        <w:tab/>
        <w:t>5. การพัฒนาระบบการบริหารจัดการภาครัฐที่ดีและมีส่วนร่วมจากทุกภาคส่วน</w:t>
      </w:r>
    </w:p>
    <w:p w14:paraId="1A891E19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sz w:val="32"/>
          <w:szCs w:val="32"/>
        </w:rPr>
      </w:pPr>
      <w:r w:rsidRPr="0004119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  <w:t>2.8 ความเชื่อมโยงของยุทธศาสตร์ในภาพรวม</w:t>
      </w:r>
    </w:p>
    <w:p w14:paraId="1954708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</w:rPr>
        <w:tab/>
      </w:r>
      <w:r w:rsidRPr="00041195">
        <w:rPr>
          <w:rFonts w:ascii="TH Niramit AS" w:hAnsi="TH Niramit AS" w:cs="TH Niramit AS"/>
          <w:sz w:val="32"/>
          <w:szCs w:val="32"/>
          <w:cs/>
        </w:rPr>
        <w:t>การจัดทำแผนพัฒนาท้องถิ่นขององค์การบริหารส่วนตำบลมีความเชื่อมโยงของยุทธศาสตร์ในภาพรวม ดังนี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้</w:t>
      </w:r>
    </w:p>
    <w:p w14:paraId="576E0E3C" w14:textId="77777777" w:rsidR="00041195" w:rsidRPr="00041195" w:rsidRDefault="00041195" w:rsidP="00041195">
      <w:pPr>
        <w:ind w:left="709"/>
        <w:rPr>
          <w:rFonts w:ascii="TH Niramit AS" w:hAnsi="TH Niramit AS" w:cs="TH Niramit AS"/>
          <w:b/>
          <w:bCs/>
          <w:color w:val="000000"/>
          <w:sz w:val="32"/>
          <w:szCs w:val="32"/>
          <w:u w:val="double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3425052A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</w:rPr>
        <w:t xml:space="preserve">ยุทธศาสตร์จังหวัดนครศรีธรรมราชที่ </w:t>
      </w:r>
      <w:r w:rsidRPr="00041195">
        <w:rPr>
          <w:rFonts w:ascii="TH Niramit AS" w:hAnsi="TH Niramit AS" w:cs="TH Niramit AS"/>
          <w:color w:val="000000"/>
        </w:rPr>
        <w:t xml:space="preserve">4 </w:t>
      </w:r>
      <w:r w:rsidRPr="00041195">
        <w:rPr>
          <w:rFonts w:ascii="TH Niramit AS" w:hAnsi="TH Niramit AS" w:cs="TH Niramit AS"/>
          <w:color w:val="000000"/>
          <w:cs/>
        </w:rPr>
        <w:t>การพัฒนาคน ชุมชน และสังคมให้น่าอยู่ เข้มแข็ง มั่นคง ตามปรัชญาเศรษฐกิจพอเพียง</w:t>
      </w:r>
    </w:p>
    <w:p w14:paraId="0B43EF48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4 การพัฒนาสังคมและคุณภาพชีวิต</w:t>
      </w:r>
    </w:p>
    <w:p w14:paraId="483F5A86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  <w:cs/>
          <w:lang w:val="th-TH"/>
        </w:rPr>
      </w:pPr>
      <w:r w:rsidRPr="00041195">
        <w:rPr>
          <w:rFonts w:ascii="TH Niramit AS" w:hAnsi="TH Niramit AS" w:cs="TH Niramit AS"/>
          <w:color w:val="000000"/>
        </w:rPr>
        <w:tab/>
      </w:r>
      <w:r w:rsidRPr="00041195">
        <w:rPr>
          <w:rFonts w:ascii="TH Niramit AS" w:hAnsi="TH Niramit AS" w:cs="TH Niramit AS"/>
          <w:color w:val="000000"/>
        </w:rPr>
        <w:tab/>
      </w:r>
      <w:r w:rsidRPr="00041195">
        <w:rPr>
          <w:rFonts w:ascii="TH Niramit AS" w:hAnsi="TH Niramit AS" w:cs="TH Niramit AS"/>
          <w:color w:val="000000"/>
          <w:cs/>
        </w:rPr>
        <w:t>ยุทธศาสตร์องค์การบริหารส่วนตำบลร่อนพิบูลย์ที่</w:t>
      </w:r>
      <w:r w:rsidRPr="00041195">
        <w:rPr>
          <w:rFonts w:ascii="TH Niramit AS" w:hAnsi="TH Niramit AS" w:cs="TH Niramit AS"/>
          <w:color w:val="000000"/>
          <w:cs/>
          <w:lang w:val="th-TH"/>
        </w:rPr>
        <w:t xml:space="preserve"> 1 </w:t>
      </w:r>
      <w:r w:rsidRPr="00041195">
        <w:rPr>
          <w:rFonts w:ascii="TH Niramit AS" w:hAnsi="TH Niramit AS" w:cs="TH Niramit AS"/>
          <w:cs/>
        </w:rPr>
        <w:t xml:space="preserve">ด้านโครงสร้างพื้นฐาน </w:t>
      </w:r>
    </w:p>
    <w:p w14:paraId="41809774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7D3F0FA2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</w:rPr>
        <w:tab/>
      </w:r>
      <w:r w:rsidRPr="00041195">
        <w:rPr>
          <w:rFonts w:ascii="TH Niramit AS" w:hAnsi="TH Niramit AS" w:cs="TH Niramit AS"/>
          <w:color w:val="000000"/>
          <w:cs/>
        </w:rPr>
        <w:tab/>
        <w:t>ยุทธศาสตร์จังหวัดนครศรีธรรมราชที่ 4 การพัฒนาคน ชุมชน และสังคมให้น่าอยู่ เข้มแข็ง มั่นคง ตามปรัชญาเศรษฐกิจพอเพียง</w:t>
      </w:r>
    </w:p>
    <w:p w14:paraId="7747B987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3 การพัฒนาสังคมและคุณภาพชีวิต</w:t>
      </w:r>
    </w:p>
    <w:p w14:paraId="15A55DAA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ยุทธศาสตร์องค์การบริหารส่วนตำบลร่อนพิบูลย์ที่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2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 xml:space="preserve">ด้านงานส่งเสริมคุณภาพชีวิต </w:t>
      </w:r>
    </w:p>
    <w:p w14:paraId="040712B6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1E657C5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ยุทธศาสตร์จังหวัดนครศรีธรรมราชที่ 2 การบริหารจัดการทรัพยากรธรรมชาติและสิ่งแวดล้อมอย่างยั่งยืน</w:t>
      </w:r>
    </w:p>
    <w:p w14:paraId="365F5C70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ยุทธศาสตร์การพัฒนาขององค์กรปกครองส่วนท้องถิ่นในเขตจังหวัดนครศรีธรรมราชที่ 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3 การบริหารจัดการทรัพยากรธรรมชาติสิ่งแวดล้อมและพลังงาน </w:t>
      </w:r>
    </w:p>
    <w:p w14:paraId="0369F7D4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ยุทธศาสตร์องค์การบริหารส่วนตำบลร่อนพิบูลย์ที่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3 </w:t>
      </w:r>
      <w:r w:rsidRPr="00041195">
        <w:rPr>
          <w:rFonts w:ascii="TH Niramit AS" w:hAnsi="TH Niramit AS" w:cs="TH Niramit AS"/>
          <w:sz w:val="32"/>
          <w:szCs w:val="32"/>
          <w:cs/>
        </w:rPr>
        <w:t>ด้านส่งเสริมการท่องเที่ยว การบริหารจัดการและการอนุรักษ์ทรัพยากรธรรมชาติ</w:t>
      </w:r>
    </w:p>
    <w:p w14:paraId="135529E7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45354B00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</w:rPr>
        <w:tab/>
      </w:r>
      <w:r w:rsidRPr="00041195">
        <w:rPr>
          <w:rFonts w:ascii="TH Niramit AS" w:hAnsi="TH Niramit AS" w:cs="TH Niramit AS"/>
          <w:color w:val="000000"/>
          <w:cs/>
        </w:rPr>
        <w:tab/>
        <w:t>ยุทธศาสตร์จังหวัดนครศรีธรรมราชที่ 2 การพัฒนาการท่องเที่ยวบนพื้นฐานธรรมะ ธรรมชาติ และศิลปวัฒนธรรม</w:t>
      </w:r>
    </w:p>
    <w:p w14:paraId="288B0ECD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/>
        <w:rPr>
          <w:rFonts w:ascii="TH Niramit AS" w:hAnsi="TH Niramit AS" w:cs="TH Niramit AS"/>
          <w:color w:val="000000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3 การพัฒนาสังคมและคุณภาพชีวิต</w:t>
      </w:r>
    </w:p>
    <w:p w14:paraId="79C3931B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ยุทธศาสตร์องค์การบริหารส่วนตำบลที่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2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อนุรักษ์และฟื้นฟูศาสนา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  <w:t xml:space="preserve"> </w:t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>ศิลปวัฒนธรรมประเพณีและภูมิปัญญาท้องถิ่น</w:t>
      </w:r>
    </w:p>
    <w:p w14:paraId="5EEF5B55" w14:textId="77777777" w:rsidR="00041195" w:rsidRPr="00041195" w:rsidRDefault="00041195" w:rsidP="00041195">
      <w:pPr>
        <w:ind w:firstLine="720"/>
        <w:rPr>
          <w:rFonts w:ascii="TH Niramit AS" w:hAnsi="TH Niramit AS" w:cs="TH Niramit AS"/>
          <w:color w:val="000000"/>
          <w:sz w:val="32"/>
          <w:szCs w:val="32"/>
          <w:cs/>
          <w:lang w:val="th-TH"/>
        </w:rPr>
      </w:pPr>
      <w:r w:rsidRPr="00041195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u w:val="double"/>
          <w:cs/>
        </w:rPr>
        <w:t>ความเชื่อมโยง</w:t>
      </w:r>
    </w:p>
    <w:p w14:paraId="1F8FB4B5" w14:textId="77777777" w:rsidR="00041195" w:rsidRPr="00041195" w:rsidRDefault="00041195" w:rsidP="00041195">
      <w:pPr>
        <w:pStyle w:val="Conten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58" w:right="-58" w:firstLine="0"/>
        <w:jc w:val="left"/>
        <w:rPr>
          <w:rFonts w:ascii="TH Niramit AS" w:hAnsi="TH Niramit AS" w:cs="TH Niramit AS"/>
          <w:color w:val="000000"/>
        </w:rPr>
      </w:pP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  <w:lang w:val="th-TH"/>
        </w:rPr>
        <w:tab/>
      </w:r>
      <w:r w:rsidRPr="00041195">
        <w:rPr>
          <w:rFonts w:ascii="TH Niramit AS" w:hAnsi="TH Niramit AS" w:cs="TH Niramit AS"/>
          <w:color w:val="000000"/>
          <w:cs/>
        </w:rPr>
        <w:t xml:space="preserve">ยุทธศาสตร์จังหวัดนครศรีธรรมราชที่ </w:t>
      </w:r>
      <w:r w:rsidRPr="00041195">
        <w:rPr>
          <w:rFonts w:ascii="TH Niramit AS" w:hAnsi="TH Niramit AS" w:cs="TH Niramit AS"/>
          <w:color w:val="000000"/>
        </w:rPr>
        <w:t xml:space="preserve">4 </w:t>
      </w:r>
      <w:r w:rsidRPr="00041195">
        <w:rPr>
          <w:rFonts w:ascii="TH Niramit AS" w:hAnsi="TH Niramit AS" w:cs="TH Niramit AS"/>
          <w:color w:val="000000"/>
          <w:cs/>
        </w:rPr>
        <w:t>การพัฒนาคน ชุมชน และสังคมให้น่าอยู่ เข้มแข็ง มั่นคง ตามปรัชญาเศรษฐกิจพอเพียง</w:t>
      </w:r>
    </w:p>
    <w:p w14:paraId="67143BA6" w14:textId="77777777" w:rsidR="00041195" w:rsidRP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041195">
        <w:rPr>
          <w:rFonts w:ascii="TH Niramit AS" w:hAnsi="TH Niramit AS" w:cs="TH Niramit AS"/>
          <w:color w:val="0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ยุทธศาสตร์การพัฒนาขององค์กรปกครองส่วนท้องถิ่นในเขตจังหวัดนครศรีธรรมราชที่ 5 การเสริมสร้างธรรมาภิบาลและการบริหารจัดการบ้านเมืองที่ดี</w:t>
      </w:r>
    </w:p>
    <w:p w14:paraId="0E413C7B" w14:textId="77777777" w:rsidR="00041195" w:rsidRDefault="00041195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  <w:r w:rsidRPr="00041195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 xml:space="preserve">       ยุทธศาสตร์องค์การบริหารส่วนตำบลองค์การบริหารส่วนตำบลร่อนพิบูลย์ที่</w:t>
      </w:r>
      <w:r w:rsidRPr="00041195">
        <w:rPr>
          <w:rFonts w:ascii="TH Niramit AS" w:hAnsi="TH Niramit AS" w:cs="TH Niramit AS"/>
          <w:color w:val="000000"/>
          <w:spacing w:val="-8"/>
          <w:sz w:val="32"/>
          <w:szCs w:val="32"/>
          <w:cs/>
          <w:lang w:val="th-TH"/>
        </w:rPr>
        <w:t xml:space="preserve"> 5 </w:t>
      </w:r>
      <w:r w:rsidRPr="00041195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การบริหารจัดการองค์กร</w:t>
      </w:r>
    </w:p>
    <w:p w14:paraId="77B9E0BE" w14:textId="77777777" w:rsidR="00521148" w:rsidRDefault="00521148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30EFE3B8" w14:textId="77777777" w:rsidR="00521148" w:rsidRDefault="00521148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7DFFC5B5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850B5FA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B62102A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6C12D4A7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974E9C1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053857ED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D91C529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3C459A39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53A5EDD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3B561C2D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7183C6A8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676912D7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4504AD07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5F6EC719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37D8F6F4" w14:textId="77777777" w:rsidR="0005777A" w:rsidRDefault="0005777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1986C58F" w14:textId="77777777" w:rsidR="003F00CE" w:rsidRDefault="003F00CE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6255CD66" w14:textId="77777777" w:rsidR="003F073A" w:rsidRDefault="003F073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10B5A2B7" w14:textId="77777777" w:rsidR="003F073A" w:rsidRDefault="003F073A" w:rsidP="000411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58"/>
        <w:rPr>
          <w:rFonts w:ascii="TH Niramit AS" w:hAnsi="TH Niramit AS" w:cs="TH Niramit AS"/>
          <w:color w:val="000000"/>
          <w:spacing w:val="-8"/>
          <w:sz w:val="32"/>
          <w:szCs w:val="32"/>
        </w:rPr>
      </w:pPr>
    </w:p>
    <w:p w14:paraId="23300619" w14:textId="77777777" w:rsidR="009E451E" w:rsidRPr="00CE2674" w:rsidRDefault="009E451E" w:rsidP="009E451E">
      <w:pPr>
        <w:jc w:val="center"/>
        <w:rPr>
          <w:rFonts w:ascii="TH Niramit AS" w:hAnsi="TH Niramit AS" w:cs="TH Niramit AS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3</w:t>
      </w:r>
    </w:p>
    <w:p w14:paraId="0466A8BB" w14:textId="41960B3F" w:rsidR="009E451E" w:rsidRPr="00BB6D13" w:rsidRDefault="00CE2674" w:rsidP="009E451E">
      <w:pPr>
        <w:jc w:val="center"/>
        <w:rPr>
          <w:rFonts w:ascii="DilleniaUPC" w:hAnsi="DilleniaUPC" w:cs="DilleniaUPC"/>
          <w:b/>
          <w:bCs/>
        </w:rPr>
      </w:pPr>
      <w:r>
        <w:rPr>
          <w:rFonts w:ascii="DilleniaUPC" w:hAnsi="DilleniaUPC" w:cs="DilleniaUP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7C09BA" wp14:editId="1CDC1172">
                <wp:simplePos x="0" y="0"/>
                <wp:positionH relativeFrom="column">
                  <wp:posOffset>1005205</wp:posOffset>
                </wp:positionH>
                <wp:positionV relativeFrom="paragraph">
                  <wp:posOffset>46355</wp:posOffset>
                </wp:positionV>
                <wp:extent cx="4110990" cy="429260"/>
                <wp:effectExtent l="24130" t="27305" r="36830" b="48260"/>
                <wp:wrapNone/>
                <wp:docPr id="1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387226" w14:textId="77777777" w:rsidR="00375588" w:rsidRPr="002649AE" w:rsidRDefault="00375588" w:rsidP="009E451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2649A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การนำแผนพัฒนาท้องถิ่นไปสู่การปฏิบัติ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09BA" id="Text Box 227" o:spid="_x0000_s1027" type="#_x0000_t202" style="position:absolute;left:0;text-align:left;margin-left:79.15pt;margin-top:3.65pt;width:323.7pt;height:3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" fillcolor="#4bacc6" strokecolor="#f2f2f2" strokeweight="3pt">
                <v:shadow on="t" color="#205867" opacity=".5" offset="1pt"/>
                <v:textbox>
                  <w:txbxContent>
                    <w:p w14:paraId="76387226" w14:textId="77777777" w:rsidR="00375588" w:rsidRPr="002649AE" w:rsidRDefault="00375588" w:rsidP="009E451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2649AE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การนำแผนพัฒนาท้องถิ่นไปสู่การปฏิบัติ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7163B186" w14:textId="77777777" w:rsidR="009E451E" w:rsidRPr="00BB6D13" w:rsidRDefault="009E451E" w:rsidP="009E451E">
      <w:pPr>
        <w:spacing w:before="120" w:after="120"/>
        <w:rPr>
          <w:rFonts w:ascii="DilleniaUPC" w:hAnsi="DilleniaUPC" w:cs="DilleniaUPC"/>
          <w:b/>
          <w:bCs/>
        </w:rPr>
      </w:pPr>
    </w:p>
    <w:p w14:paraId="189E463C" w14:textId="77777777" w:rsidR="009E451E" w:rsidRPr="002649AE" w:rsidRDefault="009E451E" w:rsidP="009E451E">
      <w:pPr>
        <w:spacing w:before="120" w:after="120"/>
        <w:rPr>
          <w:rFonts w:ascii="TH Niramit AS" w:hAnsi="TH Niramit AS" w:cs="TH Niramit AS"/>
          <w:color w:val="000000"/>
          <w:sz w:val="30"/>
          <w:szCs w:val="30"/>
        </w:rPr>
      </w:pPr>
      <w:r w:rsidRPr="002649AE">
        <w:rPr>
          <w:rFonts w:ascii="TH Niramit AS" w:hAnsi="TH Niramit AS" w:cs="TH Niramit AS"/>
          <w:b/>
          <w:bCs/>
          <w:sz w:val="30"/>
          <w:szCs w:val="30"/>
          <w:cs/>
        </w:rPr>
        <w:t xml:space="preserve">๑.  ยุทธศาสตร์การพัฒนาและแผนงาน  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47"/>
        <w:gridCol w:w="2120"/>
        <w:gridCol w:w="2231"/>
        <w:gridCol w:w="1689"/>
        <w:gridCol w:w="1175"/>
      </w:tblGrid>
      <w:tr w:rsidR="009E451E" w:rsidRPr="002649AE" w14:paraId="26B432A1" w14:textId="77777777" w:rsidTr="002649AE">
        <w:tc>
          <w:tcPr>
            <w:tcW w:w="568" w:type="dxa"/>
            <w:vAlign w:val="center"/>
          </w:tcPr>
          <w:p w14:paraId="0AF93CA6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14:paraId="16985F69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  <w:vAlign w:val="center"/>
          </w:tcPr>
          <w:p w14:paraId="6E90EDF9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2236" w:type="dxa"/>
            <w:vAlign w:val="center"/>
          </w:tcPr>
          <w:p w14:paraId="49065774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692" w:type="dxa"/>
            <w:vAlign w:val="center"/>
          </w:tcPr>
          <w:p w14:paraId="1355C97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175" w:type="dxa"/>
            <w:vAlign w:val="center"/>
          </w:tcPr>
          <w:p w14:paraId="5D1FC422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</w:tr>
      <w:tr w:rsidR="009E451E" w:rsidRPr="002649AE" w14:paraId="3C2A8FA9" w14:textId="77777777" w:rsidTr="002649AE">
        <w:trPr>
          <w:trHeight w:val="762"/>
        </w:trPr>
        <w:tc>
          <w:tcPr>
            <w:tcW w:w="568" w:type="dxa"/>
          </w:tcPr>
          <w:p w14:paraId="6A072201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551" w:type="dxa"/>
          </w:tcPr>
          <w:p w14:paraId="2EB06033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การพัฒนาด้านโครงสร้างพื้นฐาน</w:t>
            </w:r>
          </w:p>
        </w:tc>
        <w:tc>
          <w:tcPr>
            <w:tcW w:w="2126" w:type="dxa"/>
          </w:tcPr>
          <w:p w14:paraId="3F67443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77B0DAF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692" w:type="dxa"/>
          </w:tcPr>
          <w:p w14:paraId="56CCAED6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175" w:type="dxa"/>
            <w:vMerge w:val="restart"/>
          </w:tcPr>
          <w:p w14:paraId="055C2CAD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องค์การบริหาร     ส่วนตำบล    ร่อนพิบูลย์</w:t>
            </w:r>
          </w:p>
        </w:tc>
      </w:tr>
      <w:tr w:rsidR="009E451E" w:rsidRPr="002649AE" w14:paraId="5A258527" w14:textId="77777777" w:rsidTr="002649AE">
        <w:tc>
          <w:tcPr>
            <w:tcW w:w="568" w:type="dxa"/>
            <w:vMerge w:val="restart"/>
          </w:tcPr>
          <w:p w14:paraId="47D623AE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551" w:type="dxa"/>
            <w:vMerge w:val="restart"/>
          </w:tcPr>
          <w:p w14:paraId="7D23A98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ด้านงานส่งเสริมคุณภาพชีวิต </w:t>
            </w:r>
          </w:p>
        </w:tc>
        <w:tc>
          <w:tcPr>
            <w:tcW w:w="2126" w:type="dxa"/>
          </w:tcPr>
          <w:p w14:paraId="5C2B2EF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บริหารทั่วไป </w:t>
            </w:r>
          </w:p>
        </w:tc>
        <w:tc>
          <w:tcPr>
            <w:tcW w:w="2236" w:type="dxa"/>
          </w:tcPr>
          <w:p w14:paraId="7FB5262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บริหารงานทั่วไป </w:t>
            </w:r>
          </w:p>
        </w:tc>
        <w:tc>
          <w:tcPr>
            <w:tcW w:w="1692" w:type="dxa"/>
          </w:tcPr>
          <w:p w14:paraId="63865686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33B24C4A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390EFD8E" w14:textId="77777777" w:rsidTr="002649AE">
        <w:tc>
          <w:tcPr>
            <w:tcW w:w="568" w:type="dxa"/>
            <w:vMerge/>
          </w:tcPr>
          <w:p w14:paraId="6C7213F0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6F73D82B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4A38DEB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02C5A88B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692" w:type="dxa"/>
          </w:tcPr>
          <w:p w14:paraId="73DF9297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6307B09A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060FCD4B" w14:textId="77777777" w:rsidTr="002649AE">
        <w:tc>
          <w:tcPr>
            <w:tcW w:w="568" w:type="dxa"/>
            <w:vMerge/>
          </w:tcPr>
          <w:p w14:paraId="0F2202DC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26D4765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3FCC6E80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20B7F340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692" w:type="dxa"/>
          </w:tcPr>
          <w:p w14:paraId="4BFBB46B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1245425E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797FBC9C" w14:textId="77777777" w:rsidTr="002649AE">
        <w:tc>
          <w:tcPr>
            <w:tcW w:w="568" w:type="dxa"/>
            <w:vMerge/>
          </w:tcPr>
          <w:p w14:paraId="2743721E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617DA16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2BA577E2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05F4EAE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1692" w:type="dxa"/>
          </w:tcPr>
          <w:p w14:paraId="1FE54710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39E3F6CC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74577F06" w14:textId="77777777" w:rsidTr="002649AE">
        <w:tc>
          <w:tcPr>
            <w:tcW w:w="568" w:type="dxa"/>
            <w:vMerge/>
          </w:tcPr>
          <w:p w14:paraId="347397F8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5199E321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17AB4142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1FF33368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แผนงานการศาสนา วัฒนธรรมและ นันทนาการ</w:t>
            </w:r>
          </w:p>
        </w:tc>
        <w:tc>
          <w:tcPr>
            <w:tcW w:w="1692" w:type="dxa"/>
          </w:tcPr>
          <w:p w14:paraId="5007D99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สำนักปลัด </w:t>
            </w:r>
          </w:p>
        </w:tc>
        <w:tc>
          <w:tcPr>
            <w:tcW w:w="1175" w:type="dxa"/>
            <w:vMerge/>
          </w:tcPr>
          <w:p w14:paraId="5834957B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06A54F3D" w14:textId="77777777" w:rsidTr="002649AE">
        <w:tc>
          <w:tcPr>
            <w:tcW w:w="568" w:type="dxa"/>
            <w:vMerge/>
          </w:tcPr>
          <w:p w14:paraId="5BB1063C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31490BC8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5A55C548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236" w:type="dxa"/>
          </w:tcPr>
          <w:p w14:paraId="277E3BE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692" w:type="dxa"/>
          </w:tcPr>
          <w:p w14:paraId="30CC6069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สำนักปลัด </w:t>
            </w:r>
          </w:p>
        </w:tc>
        <w:tc>
          <w:tcPr>
            <w:tcW w:w="1175" w:type="dxa"/>
            <w:vMerge/>
          </w:tcPr>
          <w:p w14:paraId="2B9B7A08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329110FE" w14:textId="77777777" w:rsidTr="002649AE">
        <w:tc>
          <w:tcPr>
            <w:tcW w:w="568" w:type="dxa"/>
          </w:tcPr>
          <w:p w14:paraId="0EDD91D5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551" w:type="dxa"/>
          </w:tcPr>
          <w:p w14:paraId="65305478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ด้านการส่งเสริมการท่องเที่ยว บริหารจัดการและการอนุรักษ์ทรัพยากรธรรมชาติ</w:t>
            </w:r>
          </w:p>
        </w:tc>
        <w:tc>
          <w:tcPr>
            <w:tcW w:w="2126" w:type="dxa"/>
          </w:tcPr>
          <w:p w14:paraId="0A25735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236" w:type="dxa"/>
          </w:tcPr>
          <w:p w14:paraId="59C75C40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692" w:type="dxa"/>
          </w:tcPr>
          <w:p w14:paraId="502AD632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166818EE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4815A391" w14:textId="77777777" w:rsidTr="002649AE">
        <w:tc>
          <w:tcPr>
            <w:tcW w:w="568" w:type="dxa"/>
          </w:tcPr>
          <w:p w14:paraId="0245B266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551" w:type="dxa"/>
          </w:tcPr>
          <w:p w14:paraId="46D9A98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ด้านศาสนา ศิลปวัฒนธรรม จารีตประเพณี และภูมิปัญญาท้องถิ่น </w:t>
            </w:r>
          </w:p>
        </w:tc>
        <w:tc>
          <w:tcPr>
            <w:tcW w:w="2126" w:type="dxa"/>
          </w:tcPr>
          <w:p w14:paraId="27497BE9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36" w:type="dxa"/>
          </w:tcPr>
          <w:p w14:paraId="49235849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692" w:type="dxa"/>
          </w:tcPr>
          <w:p w14:paraId="6BFEBCA9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26989EE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2C4C897B" w14:textId="77777777" w:rsidTr="002649AE">
        <w:trPr>
          <w:trHeight w:val="478"/>
        </w:trPr>
        <w:tc>
          <w:tcPr>
            <w:tcW w:w="568" w:type="dxa"/>
            <w:vMerge w:val="restart"/>
          </w:tcPr>
          <w:p w14:paraId="0130D7BB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  <w:p w14:paraId="49D0E38B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51" w:type="dxa"/>
            <w:vMerge w:val="restart"/>
          </w:tcPr>
          <w:p w14:paraId="6DB637B1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ด้านการบริหารจัดการองค์กร </w:t>
            </w:r>
          </w:p>
        </w:tc>
        <w:tc>
          <w:tcPr>
            <w:tcW w:w="2126" w:type="dxa"/>
          </w:tcPr>
          <w:p w14:paraId="028371B3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บริหารทั่วไป</w:t>
            </w:r>
          </w:p>
        </w:tc>
        <w:tc>
          <w:tcPr>
            <w:tcW w:w="2236" w:type="dxa"/>
          </w:tcPr>
          <w:p w14:paraId="07AD7ED4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แผนงานบริหารทั่วไป</w:t>
            </w:r>
          </w:p>
        </w:tc>
        <w:tc>
          <w:tcPr>
            <w:tcW w:w="1692" w:type="dxa"/>
          </w:tcPr>
          <w:p w14:paraId="25E7313C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31588755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5BD234D6" w14:textId="77777777" w:rsidTr="002649AE">
        <w:trPr>
          <w:trHeight w:val="414"/>
        </w:trPr>
        <w:tc>
          <w:tcPr>
            <w:tcW w:w="568" w:type="dxa"/>
            <w:vMerge/>
          </w:tcPr>
          <w:p w14:paraId="0F42FB5B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17B18EB7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11BCCA9A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บริหารทั่วไป </w:t>
            </w:r>
          </w:p>
        </w:tc>
        <w:tc>
          <w:tcPr>
            <w:tcW w:w="2236" w:type="dxa"/>
          </w:tcPr>
          <w:p w14:paraId="12B5360D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แผนงานบริหารงานคลัง</w:t>
            </w:r>
          </w:p>
        </w:tc>
        <w:tc>
          <w:tcPr>
            <w:tcW w:w="1692" w:type="dxa"/>
          </w:tcPr>
          <w:p w14:paraId="4CE7401D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5" w:type="dxa"/>
            <w:vMerge/>
          </w:tcPr>
          <w:p w14:paraId="5E93813F" w14:textId="77777777" w:rsidR="009E451E" w:rsidRPr="002649AE" w:rsidRDefault="009E451E" w:rsidP="00FA4FC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E451E" w:rsidRPr="002649AE" w14:paraId="3329EB27" w14:textId="77777777" w:rsidTr="002649AE">
        <w:tc>
          <w:tcPr>
            <w:tcW w:w="568" w:type="dxa"/>
          </w:tcPr>
          <w:p w14:paraId="2A41E59D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</w:tcPr>
          <w:p w14:paraId="3D1272C8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</w:tcPr>
          <w:p w14:paraId="07CA25B9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 ด้าน</w:t>
            </w:r>
          </w:p>
        </w:tc>
        <w:tc>
          <w:tcPr>
            <w:tcW w:w="2236" w:type="dxa"/>
          </w:tcPr>
          <w:p w14:paraId="7115CD1F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8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692" w:type="dxa"/>
          </w:tcPr>
          <w:p w14:paraId="6C6B10D3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649A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 สำนัก / 2กอง</w:t>
            </w:r>
          </w:p>
        </w:tc>
        <w:tc>
          <w:tcPr>
            <w:tcW w:w="1175" w:type="dxa"/>
            <w:vMerge/>
          </w:tcPr>
          <w:p w14:paraId="62716483" w14:textId="77777777" w:rsidR="009E451E" w:rsidRPr="002649AE" w:rsidRDefault="009E451E" w:rsidP="00FA4FC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6A2F10C8" w14:textId="77777777" w:rsidR="009E451E" w:rsidRPr="00CE2674" w:rsidRDefault="009E451E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A3ABCA" w14:textId="77777777" w:rsidR="0083103D" w:rsidRPr="00CE2674" w:rsidRDefault="0083103D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3103D" w:rsidRPr="00CE2674" w:rsidSect="005B2067">
          <w:headerReference w:type="even" r:id="rId9"/>
          <w:headerReference w:type="default" r:id="rId10"/>
          <w:footerReference w:type="first" r:id="rId11"/>
          <w:pgSz w:w="11906" w:h="16838" w:code="9"/>
          <w:pgMar w:top="851" w:right="1134" w:bottom="680" w:left="1418" w:header="851" w:footer="0" w:gutter="0"/>
          <w:pgNumType w:start="1"/>
          <w:cols w:space="708"/>
          <w:titlePg/>
          <w:docGrid w:linePitch="435"/>
        </w:sectPr>
      </w:pPr>
    </w:p>
    <w:p w14:paraId="640223C5" w14:textId="77777777" w:rsidR="00FA4FC4" w:rsidRPr="005E1AA9" w:rsidRDefault="00FA4FC4" w:rsidP="0083103D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บัญชีสรุปโครงการพัฒนา</w:t>
      </w:r>
    </w:p>
    <w:p w14:paraId="41233008" w14:textId="77777777" w:rsidR="00FA4FC4" w:rsidRDefault="00FA4FC4" w:rsidP="00FA4FC4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5E1AA9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5E1AA9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5E1AA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5E1AA9">
        <w:rPr>
          <w:rFonts w:ascii="TH Niramit AS" w:hAnsi="TH Niramit AS" w:cs="TH Niramit AS" w:hint="cs"/>
          <w:b/>
          <w:bCs/>
          <w:sz w:val="30"/>
          <w:szCs w:val="30"/>
          <w:cs/>
        </w:rPr>
        <w:t>2561</w:t>
      </w: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 xml:space="preserve"> – </w:t>
      </w:r>
      <w:r w:rsidRPr="005E1AA9">
        <w:rPr>
          <w:rFonts w:ascii="TH Niramit AS" w:hAnsi="TH Niramit AS" w:cs="TH Niramit AS" w:hint="cs"/>
          <w:b/>
          <w:bCs/>
          <w:sz w:val="30"/>
          <w:szCs w:val="30"/>
          <w:cs/>
        </w:rPr>
        <w:t>2565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)</w:t>
      </w:r>
    </w:p>
    <w:p w14:paraId="7DF67938" w14:textId="77777777" w:rsidR="00FA4FC4" w:rsidRPr="005E1AA9" w:rsidRDefault="00FA4FC4" w:rsidP="00FA4FC4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5E1AA9">
        <w:rPr>
          <w:rFonts w:ascii="TH Niramit AS" w:hAnsi="TH Niramit AS" w:cs="TH Niramit AS"/>
          <w:b/>
          <w:bCs/>
          <w:sz w:val="30"/>
          <w:szCs w:val="30"/>
          <w:cs/>
        </w:rPr>
        <w:t>องค์การบริหารส่วนตำบลร่อนพิบูลย์</w:t>
      </w:r>
    </w:p>
    <w:tbl>
      <w:tblPr>
        <w:tblpPr w:leftFromText="180" w:rightFromText="180" w:vertAnchor="page" w:horzAnchor="margin" w:tblpX="40" w:tblpY="304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93"/>
        <w:gridCol w:w="1275"/>
        <w:gridCol w:w="993"/>
        <w:gridCol w:w="1275"/>
        <w:gridCol w:w="995"/>
        <w:gridCol w:w="1273"/>
        <w:gridCol w:w="992"/>
        <w:gridCol w:w="1276"/>
        <w:gridCol w:w="993"/>
        <w:gridCol w:w="1275"/>
      </w:tblGrid>
      <w:tr w:rsidR="00FA4FC4" w:rsidRPr="008631F2" w14:paraId="6924331B" w14:textId="77777777" w:rsidTr="00E65098">
        <w:tc>
          <w:tcPr>
            <w:tcW w:w="2376" w:type="dxa"/>
            <w:vMerge w:val="restart"/>
            <w:vAlign w:val="center"/>
          </w:tcPr>
          <w:p w14:paraId="73956322" w14:textId="77777777" w:rsidR="00FA4FC4" w:rsidRPr="005E1AA9" w:rsidRDefault="00FA4FC4" w:rsidP="00FA4FC4">
            <w:pPr>
              <w:ind w:left="-142" w:firstLine="142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14:paraId="4509110D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2268" w:type="dxa"/>
            <w:gridSpan w:val="2"/>
          </w:tcPr>
          <w:p w14:paraId="07E009C0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14:paraId="38E2BF0D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14:paraId="6DC82751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</w:tcPr>
          <w:p w14:paraId="32994736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14:paraId="3D4DB4F7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รวม </w:t>
            </w:r>
            <w:r w:rsidRPr="005E1AA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FA4FC4" w:rsidRPr="008631F2" w14:paraId="560A58A9" w14:textId="77777777" w:rsidTr="00E65098">
        <w:tc>
          <w:tcPr>
            <w:tcW w:w="2376" w:type="dxa"/>
            <w:vMerge/>
          </w:tcPr>
          <w:p w14:paraId="2CC988AC" w14:textId="77777777" w:rsidR="00FA4FC4" w:rsidRPr="005E1AA9" w:rsidRDefault="00FA4FC4" w:rsidP="00FA4FC4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4A8CFD9C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1DEA1C5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394D36AD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62377039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03D931B2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3E543E39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E3F244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3D1E137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25B9AB89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5" w:type="dxa"/>
          </w:tcPr>
          <w:p w14:paraId="5EF67538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3" w:type="dxa"/>
          </w:tcPr>
          <w:p w14:paraId="2FFBC601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8E7D3FA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20BBFFD4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675231F8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753DBA5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471E4001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6E8A31E3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6A8D543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A4FC4" w:rsidRPr="008631F2" w14:paraId="7E8FFBA3" w14:textId="77777777" w:rsidTr="00E65098">
        <w:trPr>
          <w:trHeight w:val="1131"/>
        </w:trPr>
        <w:tc>
          <w:tcPr>
            <w:tcW w:w="2376" w:type="dxa"/>
          </w:tcPr>
          <w:p w14:paraId="65F825C2" w14:textId="77777777" w:rsidR="00FA4FC4" w:rsidRPr="00013FA2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  <w:r w:rsidRPr="00013FA2">
              <w:rPr>
                <w:rFonts w:ascii="TH Niramit AS" w:hAnsi="TH Niramit AS" w:cs="TH Niramit AS"/>
                <w:sz w:val="26"/>
                <w:szCs w:val="26"/>
                <w:cs/>
              </w:rPr>
              <w:t>) ยุทธศาสตร์การพัฒนาด้านโครงสร้างพื้นฐาน</w:t>
            </w:r>
          </w:p>
          <w:p w14:paraId="7BCD5F8F" w14:textId="77777777" w:rsidR="00FA4FC4" w:rsidRPr="00013FA2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1</w:t>
            </w:r>
            <w:r w:rsidRPr="00013FA2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.1 แผนงานเคหะและชุมชน</w:t>
            </w:r>
          </w:p>
          <w:p w14:paraId="10D7FA39" w14:textId="77777777" w:rsidR="00FA4FC4" w:rsidRPr="00013FA2" w:rsidRDefault="00FA4FC4" w:rsidP="00FA4FC4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A70731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ACBBC44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0251E7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50CAC30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23679CB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EEB17BE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16,737,100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BFABA4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CC9F37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A8EE23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8A4A93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25BD288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7A858D0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15</w:t>
            </w: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sz w:val="26"/>
                <w:szCs w:val="26"/>
              </w:rPr>
              <w:t>546</w:t>
            </w:r>
            <w:r w:rsidRPr="00013FA2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640040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6A652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B84598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3528E51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12A98CF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351FCF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84,960,000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3311FD2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2A6AEF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A552684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44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FB39209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F63552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E683A4A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56,638,000</w:t>
            </w:r>
          </w:p>
        </w:tc>
        <w:tc>
          <w:tcPr>
            <w:tcW w:w="992" w:type="dxa"/>
          </w:tcPr>
          <w:p w14:paraId="7F912F3A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CDB821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21DD821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1DF9337F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3949E1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D4262A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43,412,000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C8E29D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AA7436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038E08E" w14:textId="77777777" w:rsidR="00FA4FC4" w:rsidRPr="00013FA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0B967C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98D6EF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7A5807" w14:textId="77777777" w:rsidR="00FA4FC4" w:rsidRPr="00013FA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sz w:val="26"/>
                <w:szCs w:val="26"/>
              </w:rPr>
              <w:t>217,293,100</w:t>
            </w:r>
          </w:p>
        </w:tc>
      </w:tr>
      <w:tr w:rsidR="00FA4FC4" w:rsidRPr="008631F2" w14:paraId="6C40B930" w14:textId="77777777" w:rsidTr="00E65098">
        <w:tc>
          <w:tcPr>
            <w:tcW w:w="2376" w:type="dxa"/>
          </w:tcPr>
          <w:p w14:paraId="74B5A4BB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777D9856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14:paraId="284A0591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16,737,100</w:t>
            </w:r>
          </w:p>
        </w:tc>
        <w:tc>
          <w:tcPr>
            <w:tcW w:w="993" w:type="dxa"/>
          </w:tcPr>
          <w:p w14:paraId="3AC45BED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75" w:type="dxa"/>
          </w:tcPr>
          <w:p w14:paraId="1A075B2E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15</w:t>
            </w:r>
            <w:r w:rsidRPr="00013FA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546</w:t>
            </w:r>
            <w:r w:rsidRPr="00013FA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</w:t>
            </w: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741C383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F63D3A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84,960,000</w:t>
            </w:r>
          </w:p>
        </w:tc>
        <w:tc>
          <w:tcPr>
            <w:tcW w:w="995" w:type="dxa"/>
          </w:tcPr>
          <w:p w14:paraId="21979C3C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273" w:type="dxa"/>
          </w:tcPr>
          <w:p w14:paraId="50516C2F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56,638,000</w:t>
            </w:r>
          </w:p>
        </w:tc>
        <w:tc>
          <w:tcPr>
            <w:tcW w:w="992" w:type="dxa"/>
          </w:tcPr>
          <w:p w14:paraId="5EB01E5D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14:paraId="2589C714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43,412,000</w:t>
            </w:r>
          </w:p>
        </w:tc>
        <w:tc>
          <w:tcPr>
            <w:tcW w:w="993" w:type="dxa"/>
          </w:tcPr>
          <w:p w14:paraId="31A71652" w14:textId="77777777" w:rsidR="00FA4FC4" w:rsidRPr="00013FA2" w:rsidRDefault="00FA4FC4" w:rsidP="00FA4FC4">
            <w:pPr>
              <w:spacing w:before="20" w:after="2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245</w:t>
            </w:r>
          </w:p>
        </w:tc>
        <w:tc>
          <w:tcPr>
            <w:tcW w:w="1275" w:type="dxa"/>
          </w:tcPr>
          <w:p w14:paraId="72100946" w14:textId="77777777" w:rsidR="00FA4FC4" w:rsidRPr="00013FA2" w:rsidRDefault="00FA4FC4" w:rsidP="00FA4FC4">
            <w:pPr>
              <w:spacing w:before="20" w:after="20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217,293,100</w:t>
            </w:r>
          </w:p>
        </w:tc>
      </w:tr>
      <w:tr w:rsidR="00FA4FC4" w:rsidRPr="008631F2" w14:paraId="56BCC864" w14:textId="77777777" w:rsidTr="00E65098">
        <w:trPr>
          <w:trHeight w:val="1029"/>
        </w:trPr>
        <w:tc>
          <w:tcPr>
            <w:tcW w:w="2376" w:type="dxa"/>
          </w:tcPr>
          <w:p w14:paraId="0A0D62E6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2)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ยุทธศาสตร์การพัฒนาด้านงานส่งเสริมคุณภาพชีวิต</w:t>
            </w:r>
          </w:p>
          <w:p w14:paraId="3E97B9CB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2.1 แผนงานบริหารงานทั่วไป</w:t>
            </w:r>
          </w:p>
          <w:p w14:paraId="5DBF68FA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</w:rPr>
              <w:t xml:space="preserve">     2.2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แผนงานการศึกษา</w:t>
            </w:r>
          </w:p>
          <w:p w14:paraId="132B1C8F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</w:rPr>
              <w:t xml:space="preserve">     2.3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แผนงานสาธารณสุข</w:t>
            </w:r>
          </w:p>
          <w:p w14:paraId="77F35657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2.4 แผนงานสังค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สงเคราะห์</w:t>
            </w:r>
          </w:p>
          <w:p w14:paraId="4D4430E1" w14:textId="77777777" w:rsidR="00FA4FC4" w:rsidRDefault="00FA4FC4" w:rsidP="00FA4FC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2.5 แผนงานการศาสนา วัฒนธรรมและนันทนาการ</w:t>
            </w:r>
          </w:p>
          <w:p w14:paraId="4C140985" w14:textId="77777777" w:rsidR="00FA4FC4" w:rsidRPr="005E1AA9" w:rsidRDefault="00FA4FC4" w:rsidP="00FA4FC4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2.6 แผนงานการเกษตร</w:t>
            </w:r>
          </w:p>
          <w:p w14:paraId="37BE0EBB" w14:textId="77777777" w:rsidR="00FA4FC4" w:rsidRPr="00212214" w:rsidRDefault="00FA4FC4" w:rsidP="00FA4FC4">
            <w:pPr>
              <w:ind w:left="709" w:hanging="709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993" w:type="dxa"/>
          </w:tcPr>
          <w:p w14:paraId="1147E67E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6218FD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6551A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1DF9CF1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8B001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  <w:p w14:paraId="568E9465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  <w:p w14:paraId="36DFC91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4231A456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7A4732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5</w:t>
            </w:r>
          </w:p>
          <w:p w14:paraId="3F09F55F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171DC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1DDEDE3F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00E723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FAFF1CB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7BDBEEE8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F692547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  <w:cs/>
              </w:rPr>
              <w:t>290</w:t>
            </w:r>
            <w:r w:rsidRPr="00880AF2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3FC7FD51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80,000</w:t>
            </w:r>
          </w:p>
          <w:p w14:paraId="764DF52C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27C396A4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576DC96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0BF91327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D607C88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2996648B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99BFB25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FFE7B54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20CE2AE5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05063D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  <w:cs/>
              </w:rPr>
              <w:t>8</w:t>
            </w:r>
          </w:p>
          <w:p w14:paraId="47120D7C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  <w:p w14:paraId="1A9C2F9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74DB13D0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940FD8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32309FE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73DB08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1275" w:type="dxa"/>
          </w:tcPr>
          <w:p w14:paraId="0DA68186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7C3AD53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8DD131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1432D75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D7CDB7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39FCEF9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80,000</w:t>
            </w:r>
          </w:p>
          <w:p w14:paraId="377FB7D7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39BC79FD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A0B24F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45E53A8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603C908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A43E5E9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9D809B6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F984CC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526885B6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DE7DD9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088EA26F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62FA436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35F9BB43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891CD2F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330</w:t>
            </w:r>
            <w:r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1C7967B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88D3ABC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D133B47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5D5EBBC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C1561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260FFB62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E2BA855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7BE59486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317FDC1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112BC25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6CC395C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73C1548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D41A7A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5" w:type="dxa"/>
          </w:tcPr>
          <w:p w14:paraId="1608A1F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39A2C5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22641F3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60BCCDB5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62C8F1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367951BF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6741ECA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6721459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78B504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6BC4FC2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0AF3C8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273" w:type="dxa"/>
          </w:tcPr>
          <w:p w14:paraId="623741A8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DEA990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1BE9DC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1AE749C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607361C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4DB39495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7D57EBBF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30FBF38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CB94BB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7B9B947B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9C386F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14:paraId="762DB6A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2C493E2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6A2AE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35FDC088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2CFF39A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5EC13EC0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  <w:p w14:paraId="3691237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790B6725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580F67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  <w:p w14:paraId="7F7D29F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BF118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276" w:type="dxa"/>
          </w:tcPr>
          <w:p w14:paraId="600FBE4E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04AFF2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DEA92F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1E0D5AD9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1630A75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4F94D2E4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1B6B4B0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7E28F997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FC17B6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56264C5A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4BEB1F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7987B03E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5812C43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8BFC5B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</w:p>
          <w:p w14:paraId="405CE5C2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6E70DE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39</w:t>
            </w:r>
          </w:p>
          <w:p w14:paraId="290C58B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28</w:t>
            </w:r>
          </w:p>
          <w:p w14:paraId="59B528FE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</w:t>
            </w:r>
          </w:p>
          <w:p w14:paraId="15F28C6A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50186D1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</w:t>
            </w:r>
          </w:p>
          <w:p w14:paraId="769DBE43" w14:textId="77777777" w:rsidR="00FA4FC4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C991557" w14:textId="77777777" w:rsidR="00FA4FC4" w:rsidRPr="00880AF2" w:rsidRDefault="00FA4FC4" w:rsidP="00FA4FC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</w:t>
            </w:r>
          </w:p>
        </w:tc>
        <w:tc>
          <w:tcPr>
            <w:tcW w:w="1275" w:type="dxa"/>
          </w:tcPr>
          <w:p w14:paraId="37D46DF8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B8B81E2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2029D2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880AF2">
              <w:rPr>
                <w:rFonts w:ascii="TH Niramit AS" w:hAnsi="TH Niramit AS" w:cs="TH Niramit AS"/>
                <w:sz w:val="26"/>
                <w:szCs w:val="26"/>
              </w:rPr>
              <w:t>30,000</w:t>
            </w:r>
          </w:p>
          <w:p w14:paraId="1954E51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E4CAF0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1,619,000</w:t>
            </w:r>
          </w:p>
          <w:p w14:paraId="2C4A4C81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465,000</w:t>
            </w:r>
          </w:p>
          <w:p w14:paraId="3965B93F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510,000</w:t>
            </w:r>
          </w:p>
          <w:p w14:paraId="0E806B33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9D37AD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330,000</w:t>
            </w:r>
          </w:p>
          <w:p w14:paraId="7D6DD1DE" w14:textId="77777777" w:rsidR="00FA4FC4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91932BF" w14:textId="77777777" w:rsidR="00FA4FC4" w:rsidRPr="00880AF2" w:rsidRDefault="00FA4FC4" w:rsidP="00FA4FC4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000</w:t>
            </w:r>
          </w:p>
        </w:tc>
      </w:tr>
      <w:tr w:rsidR="00FA4FC4" w:rsidRPr="008631F2" w14:paraId="04D403C4" w14:textId="77777777" w:rsidTr="00E65098">
        <w:trPr>
          <w:trHeight w:val="445"/>
        </w:trPr>
        <w:tc>
          <w:tcPr>
            <w:tcW w:w="2376" w:type="dxa"/>
            <w:vAlign w:val="center"/>
          </w:tcPr>
          <w:p w14:paraId="236079AC" w14:textId="77777777" w:rsidR="00FA4FC4" w:rsidRPr="005E1AA9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14:paraId="4728910D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275" w:type="dxa"/>
            <w:vAlign w:val="center"/>
          </w:tcPr>
          <w:p w14:paraId="7A518A31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,030,000</w:t>
            </w:r>
          </w:p>
        </w:tc>
        <w:tc>
          <w:tcPr>
            <w:tcW w:w="993" w:type="dxa"/>
            <w:vAlign w:val="center"/>
          </w:tcPr>
          <w:p w14:paraId="252F7E47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14:paraId="2A0C22AA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2,359,000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9AA86E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3C412D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3,254,000</w:t>
            </w:r>
          </w:p>
        </w:tc>
        <w:tc>
          <w:tcPr>
            <w:tcW w:w="995" w:type="dxa"/>
            <w:vAlign w:val="center"/>
          </w:tcPr>
          <w:p w14:paraId="689D448B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3" w:type="dxa"/>
            <w:vAlign w:val="center"/>
          </w:tcPr>
          <w:p w14:paraId="745B8998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3,254,000</w:t>
            </w:r>
          </w:p>
        </w:tc>
        <w:tc>
          <w:tcPr>
            <w:tcW w:w="992" w:type="dxa"/>
            <w:vAlign w:val="center"/>
          </w:tcPr>
          <w:p w14:paraId="76BA8B25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6D78FF41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3,254,000</w:t>
            </w:r>
          </w:p>
        </w:tc>
        <w:tc>
          <w:tcPr>
            <w:tcW w:w="993" w:type="dxa"/>
            <w:vAlign w:val="center"/>
          </w:tcPr>
          <w:p w14:paraId="55E54158" w14:textId="77777777" w:rsidR="00FA4FC4" w:rsidRPr="008631F2" w:rsidRDefault="00FA4FC4" w:rsidP="00FA4FC4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117</w:t>
            </w:r>
          </w:p>
        </w:tc>
        <w:tc>
          <w:tcPr>
            <w:tcW w:w="1275" w:type="dxa"/>
            <w:vAlign w:val="center"/>
          </w:tcPr>
          <w:p w14:paraId="5708B9FD" w14:textId="77777777" w:rsidR="00FA4FC4" w:rsidRPr="008631F2" w:rsidRDefault="00FA4FC4" w:rsidP="00FA4FC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13,151,000</w:t>
            </w:r>
          </w:p>
        </w:tc>
      </w:tr>
    </w:tbl>
    <w:tbl>
      <w:tblPr>
        <w:tblpPr w:leftFromText="180" w:rightFromText="180" w:vertAnchor="page" w:horzAnchor="margin" w:tblpX="74" w:tblpY="141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93"/>
        <w:gridCol w:w="1275"/>
        <w:gridCol w:w="993"/>
        <w:gridCol w:w="1275"/>
        <w:gridCol w:w="995"/>
        <w:gridCol w:w="1273"/>
        <w:gridCol w:w="992"/>
        <w:gridCol w:w="1276"/>
        <w:gridCol w:w="993"/>
        <w:gridCol w:w="1275"/>
      </w:tblGrid>
      <w:tr w:rsidR="00FA4FC4" w:rsidRPr="008631F2" w14:paraId="0FECC9DD" w14:textId="77777777" w:rsidTr="00AD1566">
        <w:tc>
          <w:tcPr>
            <w:tcW w:w="2376" w:type="dxa"/>
            <w:vMerge w:val="restart"/>
            <w:vAlign w:val="center"/>
          </w:tcPr>
          <w:p w14:paraId="54A13C69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14:paraId="4897698D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2268" w:type="dxa"/>
            <w:gridSpan w:val="2"/>
          </w:tcPr>
          <w:p w14:paraId="73B92527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14:paraId="20D34EB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14:paraId="657EAA26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</w:tcPr>
          <w:p w14:paraId="4752697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14:paraId="3FA3F4A2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รวม </w:t>
            </w:r>
            <w:r w:rsidRPr="005E1AA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</w:t>
            </w: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FA4FC4" w:rsidRPr="008631F2" w14:paraId="1DB98BDE" w14:textId="77777777" w:rsidTr="00AD1566">
        <w:tc>
          <w:tcPr>
            <w:tcW w:w="2376" w:type="dxa"/>
            <w:vMerge/>
          </w:tcPr>
          <w:p w14:paraId="0A08E30E" w14:textId="77777777" w:rsidR="00FA4FC4" w:rsidRPr="005E1AA9" w:rsidRDefault="00FA4FC4" w:rsidP="00E65098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11FB334E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6CEBF90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33BE26AA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20DE116A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024ED83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25C88A9F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7ABFC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1CAAE9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7D57029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5" w:type="dxa"/>
          </w:tcPr>
          <w:p w14:paraId="223C7B4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3" w:type="dxa"/>
          </w:tcPr>
          <w:p w14:paraId="05516CD2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1FC85F9A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14:paraId="650849F8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14:paraId="0A0AA3B0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5363C5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14:paraId="1CB52E7F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14:paraId="6DC578A7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4BB2998D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A4FC4" w:rsidRPr="008631F2" w14:paraId="5161530D" w14:textId="77777777" w:rsidTr="00AD1566">
        <w:trPr>
          <w:trHeight w:val="1131"/>
        </w:trPr>
        <w:tc>
          <w:tcPr>
            <w:tcW w:w="2376" w:type="dxa"/>
          </w:tcPr>
          <w:p w14:paraId="72378EB9" w14:textId="77777777" w:rsidR="00FA4FC4" w:rsidRPr="005E1AA9" w:rsidRDefault="00FA4FC4" w:rsidP="00E65098">
            <w:pPr>
              <w:tabs>
                <w:tab w:val="left" w:pos="258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)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การส่งเสริมการท่องเที่ยว บริหารจัดการ และการอนุรักษ์ทรัพยากรธรรมชาติ </w:t>
            </w:r>
          </w:p>
          <w:p w14:paraId="586B4F8F" w14:textId="77777777" w:rsidR="00FA4FC4" w:rsidRDefault="00FA4FC4" w:rsidP="00E65098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E1AA9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.1 แผนงาน</w:t>
            </w:r>
            <w:r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การเกษตร</w:t>
            </w:r>
          </w:p>
          <w:p w14:paraId="27D800A2" w14:textId="77777777" w:rsidR="00FA4FC4" w:rsidRPr="00783154" w:rsidRDefault="00FA4FC4" w:rsidP="00E65098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9D1EF8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B9DAF3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711615D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0D0F265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AEFDCB7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F33205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2D2C5FA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B01F1B2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4A20665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DC042A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98B74A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BC91CA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31A841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F10B675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F346F4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9D1F21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BBFFAE5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F090F17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994AE69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7F3CFCE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77EDA0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6E3DA28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E3511DC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FB2340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8431AE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72BB7A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8EF3F0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2311601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025F9B5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E96A52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14:paraId="24A0B64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47D0673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6D490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A96CCC1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63A120F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CD38C5B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BC8721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D98D170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A75E00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CDF533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14:paraId="15447F25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FCE6B3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CF3B60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C9A37FB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3625613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4E8CF217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30385F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4EF4A16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FA02F7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507075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F71139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D5C6D94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DE4B79B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A64A46E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204D1BF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DEF78A9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6F4B101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4374364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210682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9035F07" w14:textId="77777777" w:rsidR="00FA4FC4" w:rsidRPr="005E1AA9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1,500,000</w:t>
            </w:r>
          </w:p>
        </w:tc>
      </w:tr>
      <w:tr w:rsidR="00FA4FC4" w:rsidRPr="008631F2" w14:paraId="3A3BA59A" w14:textId="77777777" w:rsidTr="00AD1566">
        <w:tc>
          <w:tcPr>
            <w:tcW w:w="2376" w:type="dxa"/>
          </w:tcPr>
          <w:p w14:paraId="1DBC0CD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52446167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24597E18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184711BF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79809A9C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5B844C9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33C570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5" w:type="dxa"/>
          </w:tcPr>
          <w:p w14:paraId="722A1B2C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3" w:type="dxa"/>
          </w:tcPr>
          <w:p w14:paraId="54615DBF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2" w:type="dxa"/>
          </w:tcPr>
          <w:p w14:paraId="36563E7B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25A7C336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300,000</w:t>
            </w:r>
          </w:p>
        </w:tc>
        <w:tc>
          <w:tcPr>
            <w:tcW w:w="993" w:type="dxa"/>
          </w:tcPr>
          <w:p w14:paraId="2FF8AFE2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14:paraId="72802C98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5D53E6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1,500,000</w:t>
            </w:r>
          </w:p>
        </w:tc>
      </w:tr>
      <w:tr w:rsidR="00FA4FC4" w:rsidRPr="005D53E6" w14:paraId="73A54C2B" w14:textId="77777777" w:rsidTr="00AD1566">
        <w:trPr>
          <w:trHeight w:val="1029"/>
        </w:trPr>
        <w:tc>
          <w:tcPr>
            <w:tcW w:w="2376" w:type="dxa"/>
          </w:tcPr>
          <w:p w14:paraId="1D4CCB75" w14:textId="77777777" w:rsidR="00FA4FC4" w:rsidRPr="00E90F3B" w:rsidRDefault="00FA4FC4" w:rsidP="00E65098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90F3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4) </w:t>
            </w:r>
            <w:r w:rsidRPr="00E90F3B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</w:t>
            </w:r>
            <w:r w:rsidRPr="00E90F3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ด้านศาสนา </w:t>
            </w:r>
            <w:r w:rsidRPr="00E90F3B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ศิลปวัฒนธรรม จารีตประเพณี</w:t>
            </w:r>
            <w:r w:rsidRPr="00E90F3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และภูมิปัญญาท้องถิ่น </w:t>
            </w:r>
          </w:p>
          <w:p w14:paraId="2625F80F" w14:textId="77777777" w:rsidR="00FA4FC4" w:rsidRPr="00E90F3B" w:rsidRDefault="00FA4FC4" w:rsidP="00E6509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</w:t>
            </w:r>
            <w:r w:rsidRPr="00E90F3B">
              <w:rPr>
                <w:rFonts w:ascii="TH Niramit AS" w:hAnsi="TH Niramit AS" w:cs="TH Niramit AS"/>
                <w:sz w:val="26"/>
                <w:szCs w:val="26"/>
              </w:rPr>
              <w:t xml:space="preserve">4.1 </w:t>
            </w:r>
            <w:r w:rsidRPr="00E90F3B">
              <w:rPr>
                <w:rFonts w:ascii="TH Niramit AS" w:hAnsi="TH Niramit AS" w:cs="TH Niramit AS"/>
                <w:sz w:val="26"/>
                <w:szCs w:val="26"/>
                <w:cs/>
              </w:rPr>
              <w:t>แผนงานการศึกษา</w:t>
            </w:r>
          </w:p>
          <w:p w14:paraId="19AA25E7" w14:textId="77777777" w:rsidR="00FA4FC4" w:rsidRPr="00E90F3B" w:rsidRDefault="00FA4FC4" w:rsidP="00E65098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 xml:space="preserve">     </w:t>
            </w:r>
          </w:p>
        </w:tc>
        <w:tc>
          <w:tcPr>
            <w:tcW w:w="993" w:type="dxa"/>
          </w:tcPr>
          <w:p w14:paraId="2F7CC937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1400298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B06339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CDB7206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14:paraId="69B234CE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4A0C0DD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613CC0E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08812F8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0F4CA4CA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A5A940E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FEE992E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F77471D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14:paraId="6DEFEF5C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8BE95BC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28303C5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734786D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2FCE1F6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757795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79411C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1C38890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5B01C2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F5F5CA6" w14:textId="77777777" w:rsidR="00FA4FC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87218CE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C2E8222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5" w:type="dxa"/>
          </w:tcPr>
          <w:p w14:paraId="7F433062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FA41E3B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28965F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E1DABA7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3" w:type="dxa"/>
          </w:tcPr>
          <w:p w14:paraId="134F0A26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451D88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88AE06C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2D045EE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2" w:type="dxa"/>
          </w:tcPr>
          <w:p w14:paraId="3B17AC3B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371526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3311BE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43C960A" w14:textId="77777777" w:rsidR="00FA4FC4" w:rsidRPr="00E90F3B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90F3B"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5354ECAD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088A2D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EA9DEAD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D07648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29565D2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13FA4EF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1A75EE2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EFD9E4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14:paraId="1886FF35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DF96601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3CAEE5C" w14:textId="77777777" w:rsidR="00FA4FC4" w:rsidRPr="005D53E6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270988" w14:textId="77777777" w:rsidR="00FA4FC4" w:rsidRPr="005D53E6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3,312,500</w:t>
            </w:r>
          </w:p>
        </w:tc>
      </w:tr>
      <w:tr w:rsidR="00FA4FC4" w:rsidRPr="008631F2" w14:paraId="079B14AD" w14:textId="77777777" w:rsidTr="00AD1566">
        <w:trPr>
          <w:trHeight w:val="445"/>
        </w:trPr>
        <w:tc>
          <w:tcPr>
            <w:tcW w:w="2376" w:type="dxa"/>
          </w:tcPr>
          <w:p w14:paraId="2767FC71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5E1AA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5B4C4767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</w:tcPr>
          <w:p w14:paraId="185C17C8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20091393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</w:tcPr>
          <w:p w14:paraId="17409F8F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35EA6C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6EF0ED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5" w:type="dxa"/>
          </w:tcPr>
          <w:p w14:paraId="5B1D76B5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3" w:type="dxa"/>
          </w:tcPr>
          <w:p w14:paraId="145FE9F4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2" w:type="dxa"/>
          </w:tcPr>
          <w:p w14:paraId="3E9EF435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14:paraId="730B626D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662,500</w:t>
            </w:r>
          </w:p>
        </w:tc>
        <w:tc>
          <w:tcPr>
            <w:tcW w:w="993" w:type="dxa"/>
          </w:tcPr>
          <w:p w14:paraId="16CBF340" w14:textId="77777777" w:rsidR="00FA4FC4" w:rsidRPr="00013FA2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14:paraId="293F9746" w14:textId="77777777" w:rsidR="00FA4FC4" w:rsidRPr="00013FA2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13FA2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3,312,500</w:t>
            </w:r>
          </w:p>
        </w:tc>
      </w:tr>
      <w:tr w:rsidR="00FA4FC4" w:rsidRPr="008631F2" w14:paraId="33A03C2C" w14:textId="77777777" w:rsidTr="00AD1566">
        <w:trPr>
          <w:trHeight w:val="445"/>
        </w:trPr>
        <w:tc>
          <w:tcPr>
            <w:tcW w:w="2376" w:type="dxa"/>
          </w:tcPr>
          <w:p w14:paraId="6374E5D2" w14:textId="77777777" w:rsidR="00FA4FC4" w:rsidRPr="005E1AA9" w:rsidRDefault="00FA4FC4" w:rsidP="00E65098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5)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ด้านการบริหารจัดการองค์กร </w:t>
            </w:r>
          </w:p>
          <w:p w14:paraId="16A1933E" w14:textId="77777777" w:rsidR="00FA4FC4" w:rsidRPr="00212214" w:rsidRDefault="00FA4FC4" w:rsidP="00E65098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5E1AA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212214">
              <w:rPr>
                <w:rFonts w:ascii="TH Niramit AS" w:hAnsi="TH Niramit AS" w:cs="TH Niramit AS"/>
                <w:spacing w:val="-6"/>
                <w:sz w:val="26"/>
                <w:szCs w:val="26"/>
              </w:rPr>
              <w:t xml:space="preserve">5.1 </w:t>
            </w:r>
            <w:r w:rsidRPr="00212214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แผนงาน</w:t>
            </w:r>
            <w:r w:rsidRPr="00212214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 xml:space="preserve">บริหารงานทั่วไป </w:t>
            </w:r>
          </w:p>
          <w:p w14:paraId="4F9A5EDB" w14:textId="77777777" w:rsidR="00FA4FC4" w:rsidRPr="005E1AA9" w:rsidRDefault="00FA4FC4" w:rsidP="00E65098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5.2 แผนงานการรักษาความสงบภายใน </w:t>
            </w:r>
          </w:p>
          <w:p w14:paraId="7035CD46" w14:textId="77777777" w:rsidR="00FA4FC4" w:rsidRPr="00212214" w:rsidRDefault="00FA4FC4" w:rsidP="00E65098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5E1AA9">
              <w:rPr>
                <w:rFonts w:ascii="TH Niramit AS" w:hAnsi="TH Niramit AS" w:cs="TH Niramit AS"/>
                <w:sz w:val="26"/>
                <w:szCs w:val="26"/>
              </w:rPr>
              <w:t xml:space="preserve">     </w:t>
            </w:r>
          </w:p>
        </w:tc>
        <w:tc>
          <w:tcPr>
            <w:tcW w:w="993" w:type="dxa"/>
          </w:tcPr>
          <w:p w14:paraId="5B10EED7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3A7840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81A750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FC719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  <w:p w14:paraId="739DA8C8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0260EA1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B00F0FB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E29C6B8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3B9632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182,500</w:t>
            </w:r>
          </w:p>
          <w:p w14:paraId="6A1D8EA1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3" w:type="dxa"/>
          </w:tcPr>
          <w:p w14:paraId="0AF5B0E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911FEF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082D143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5A2F57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  <w:p w14:paraId="37AEE4D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4B8ED2F1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3F4D8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8E160D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9F0BAAD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182,500</w:t>
            </w:r>
          </w:p>
          <w:p w14:paraId="3336636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90371E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F9F456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C374408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39D426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9</w:t>
            </w:r>
          </w:p>
          <w:p w14:paraId="188CAFB7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83DC75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5150F80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007280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35598A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150,000</w:t>
            </w:r>
          </w:p>
          <w:p w14:paraId="69B8D01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5" w:type="dxa"/>
          </w:tcPr>
          <w:p w14:paraId="7213A45F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95BC2E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6131A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0BB1176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9</w:t>
            </w:r>
          </w:p>
          <w:p w14:paraId="3399B96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14:paraId="2B698C1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301DA2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FED8A12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D6B38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150,000</w:t>
            </w:r>
          </w:p>
          <w:p w14:paraId="55B2E7F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2" w:type="dxa"/>
          </w:tcPr>
          <w:p w14:paraId="4B7A9E7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1F097C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3BBBF5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A8A959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9</w:t>
            </w:r>
          </w:p>
          <w:p w14:paraId="3575AA60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E16060E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DF3377B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A42ED7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3A5E10C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150,000</w:t>
            </w:r>
          </w:p>
          <w:p w14:paraId="4DB75543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100,000</w:t>
            </w:r>
          </w:p>
        </w:tc>
        <w:tc>
          <w:tcPr>
            <w:tcW w:w="993" w:type="dxa"/>
          </w:tcPr>
          <w:p w14:paraId="0D4EC54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1F2274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1D8BDE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2F955B3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33</w:t>
            </w:r>
          </w:p>
          <w:p w14:paraId="4259A29F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14:paraId="03C08B80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CB469E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04F391B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A4E7C2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815,000</w:t>
            </w:r>
          </w:p>
          <w:p w14:paraId="2FFDB89D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</w:tr>
      <w:tr w:rsidR="00FA4FC4" w:rsidRPr="008631F2" w14:paraId="27F28D43" w14:textId="77777777" w:rsidTr="00AD1566">
        <w:trPr>
          <w:trHeight w:val="445"/>
        </w:trPr>
        <w:tc>
          <w:tcPr>
            <w:tcW w:w="2376" w:type="dxa"/>
          </w:tcPr>
          <w:p w14:paraId="2531355C" w14:textId="77777777" w:rsidR="00FA4FC4" w:rsidRPr="005E1AA9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3" w:type="dxa"/>
          </w:tcPr>
          <w:p w14:paraId="6BD8C7F0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767B20E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282,500</w:t>
            </w:r>
          </w:p>
        </w:tc>
        <w:tc>
          <w:tcPr>
            <w:tcW w:w="993" w:type="dxa"/>
          </w:tcPr>
          <w:p w14:paraId="6CA9E1CE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4C489C56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282,500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A27CDD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9CFA29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250,000</w:t>
            </w:r>
          </w:p>
        </w:tc>
        <w:tc>
          <w:tcPr>
            <w:tcW w:w="995" w:type="dxa"/>
          </w:tcPr>
          <w:p w14:paraId="1D35C280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3" w:type="dxa"/>
          </w:tcPr>
          <w:p w14:paraId="3273668B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250,000</w:t>
            </w:r>
          </w:p>
        </w:tc>
        <w:tc>
          <w:tcPr>
            <w:tcW w:w="992" w:type="dxa"/>
          </w:tcPr>
          <w:p w14:paraId="1031A543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14:paraId="5B9DA8BF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250,000</w:t>
            </w:r>
          </w:p>
        </w:tc>
        <w:tc>
          <w:tcPr>
            <w:tcW w:w="993" w:type="dxa"/>
          </w:tcPr>
          <w:p w14:paraId="4A5F8413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75" w:type="dxa"/>
          </w:tcPr>
          <w:p w14:paraId="4D5A9AD4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1,315,000</w:t>
            </w:r>
          </w:p>
        </w:tc>
      </w:tr>
      <w:tr w:rsidR="00FA4FC4" w:rsidRPr="008631F2" w14:paraId="0BC6246B" w14:textId="77777777" w:rsidTr="00AD1566">
        <w:trPr>
          <w:trHeight w:val="445"/>
        </w:trPr>
        <w:tc>
          <w:tcPr>
            <w:tcW w:w="2376" w:type="dxa"/>
          </w:tcPr>
          <w:p w14:paraId="1F21F971" w14:textId="77777777" w:rsidR="00FA4FC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993" w:type="dxa"/>
          </w:tcPr>
          <w:p w14:paraId="756B1D11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275" w:type="dxa"/>
          </w:tcPr>
          <w:p w14:paraId="29471E25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19,012,100</w:t>
            </w:r>
          </w:p>
        </w:tc>
        <w:tc>
          <w:tcPr>
            <w:tcW w:w="993" w:type="dxa"/>
          </w:tcPr>
          <w:p w14:paraId="285C4CC8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275" w:type="dxa"/>
          </w:tcPr>
          <w:p w14:paraId="77FA583D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19,150,000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A181638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9193822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89,426,500</w:t>
            </w:r>
          </w:p>
        </w:tc>
        <w:tc>
          <w:tcPr>
            <w:tcW w:w="995" w:type="dxa"/>
          </w:tcPr>
          <w:p w14:paraId="078B6FBC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273" w:type="dxa"/>
          </w:tcPr>
          <w:p w14:paraId="0B4A2AAF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61,104,500</w:t>
            </w:r>
          </w:p>
        </w:tc>
        <w:tc>
          <w:tcPr>
            <w:tcW w:w="992" w:type="dxa"/>
          </w:tcPr>
          <w:p w14:paraId="3754359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14:paraId="3497EC25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47,878,500</w:t>
            </w:r>
          </w:p>
        </w:tc>
        <w:tc>
          <w:tcPr>
            <w:tcW w:w="993" w:type="dxa"/>
          </w:tcPr>
          <w:p w14:paraId="434B1392" w14:textId="77777777" w:rsidR="00FA4FC4" w:rsidRPr="00BE1004" w:rsidRDefault="00FA4FC4" w:rsidP="00E6509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454</w:t>
            </w:r>
          </w:p>
        </w:tc>
        <w:tc>
          <w:tcPr>
            <w:tcW w:w="1275" w:type="dxa"/>
          </w:tcPr>
          <w:p w14:paraId="323A907F" w14:textId="77777777" w:rsidR="00FA4FC4" w:rsidRPr="00BE1004" w:rsidRDefault="00FA4FC4" w:rsidP="00E65098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BE1004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235,371,600</w:t>
            </w:r>
          </w:p>
        </w:tc>
      </w:tr>
    </w:tbl>
    <w:p w14:paraId="4B6FCCE6" w14:textId="77777777" w:rsidR="00FA4FC4" w:rsidRPr="008631F2" w:rsidRDefault="00FA4FC4" w:rsidP="00FA4FC4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1B147DF5" w14:textId="77777777" w:rsidR="00FA4FC4" w:rsidRPr="00CE2674" w:rsidRDefault="00FA4FC4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30D0C7" w14:textId="77777777" w:rsidR="0083103D" w:rsidRPr="00CE2674" w:rsidRDefault="0083103D" w:rsidP="0083103D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  -</w:t>
      </w:r>
    </w:p>
    <w:p w14:paraId="77C66C02" w14:textId="77777777" w:rsidR="0083103D" w:rsidRPr="00CE2674" w:rsidRDefault="0083103D" w:rsidP="009E451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2A838A" w14:textId="77777777" w:rsidR="0083103D" w:rsidRPr="00CE2674" w:rsidRDefault="0083103D" w:rsidP="0083103D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3103D" w:rsidRPr="00CE2674" w:rsidSect="008F5B08">
          <w:headerReference w:type="even" r:id="rId12"/>
          <w:headerReference w:type="default" r:id="rId13"/>
          <w:headerReference w:type="first" r:id="rId14"/>
          <w:footerReference w:type="first" r:id="rId15"/>
          <w:pgSz w:w="16838" w:h="11906" w:orient="landscape" w:code="9"/>
          <w:pgMar w:top="709" w:right="851" w:bottom="567" w:left="567" w:header="850" w:footer="0" w:gutter="0"/>
          <w:pgNumType w:start="0"/>
          <w:cols w:space="708"/>
          <w:titlePg/>
          <w:docGrid w:linePitch="435"/>
        </w:sectPr>
      </w:pPr>
    </w:p>
    <w:p w14:paraId="0404ED86" w14:textId="04C26FE7" w:rsidR="00B067C7" w:rsidRPr="003F073A" w:rsidRDefault="00CE2674" w:rsidP="0083103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8E15EF" wp14:editId="4DDF2605">
                <wp:simplePos x="0" y="0"/>
                <wp:positionH relativeFrom="column">
                  <wp:posOffset>9135110</wp:posOffset>
                </wp:positionH>
                <wp:positionV relativeFrom="paragraph">
                  <wp:posOffset>-19050</wp:posOffset>
                </wp:positionV>
                <wp:extent cx="744220" cy="285115"/>
                <wp:effectExtent l="10160" t="9525" r="7620" b="10160"/>
                <wp:wrapNone/>
                <wp:docPr id="1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771F" w14:textId="77777777" w:rsidR="00375588" w:rsidRPr="00F344B6" w:rsidRDefault="00375588" w:rsidP="00B067C7">
                            <w:pPr>
                              <w:rPr>
                                <w:rFonts w:ascii="DilleniaUPC" w:hAnsi="DilleniaUPC" w:cs="DilleniaUPC"/>
                              </w:rPr>
                            </w:pPr>
                            <w:r w:rsidRPr="00F344B6">
                              <w:rPr>
                                <w:rFonts w:ascii="DilleniaUPC" w:hAnsi="DilleniaUPC" w:cs="DilleniaUPC"/>
                                <w:cs/>
                              </w:rPr>
                              <w:t xml:space="preserve">แบบ ผ. </w:t>
                            </w:r>
                            <w:r w:rsidRPr="00F344B6">
                              <w:rPr>
                                <w:rFonts w:ascii="DilleniaUPC" w:hAnsi="DilleniaUPC" w:cs="DilleniaUPC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15EF" id="Text Box 229" o:spid="_x0000_s1028" type="#_x0000_t202" style="position:absolute;left:0;text-align:left;margin-left:719.3pt;margin-top:-1.5pt;width:58.6pt;height:2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">
                <v:textbox>
                  <w:txbxContent>
                    <w:p w14:paraId="40DF771F" w14:textId="77777777" w:rsidR="00375588" w:rsidRPr="00F344B6" w:rsidRDefault="00375588" w:rsidP="00B067C7">
                      <w:pPr>
                        <w:rPr>
                          <w:rFonts w:ascii="DilleniaUPC" w:hAnsi="DilleniaUPC" w:cs="DilleniaUPC"/>
                        </w:rPr>
                      </w:pPr>
                      <w:r w:rsidRPr="00F344B6">
                        <w:rPr>
                          <w:rFonts w:ascii="DilleniaUPC" w:hAnsi="DilleniaUPC" w:cs="DilleniaUPC"/>
                          <w:cs/>
                        </w:rPr>
                        <w:t xml:space="preserve">แบบ ผ. </w:t>
                      </w:r>
                      <w:r w:rsidRPr="00F344B6">
                        <w:rPr>
                          <w:rFonts w:ascii="DilleniaUPC" w:hAnsi="DilleniaUPC" w:cs="DilleniaUPC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3F073A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รายละเอียดโครงการพัฒนา</w:t>
      </w:r>
    </w:p>
    <w:p w14:paraId="4C18DD7C" w14:textId="77777777" w:rsidR="00B067C7" w:rsidRPr="003F073A" w:rsidRDefault="00B067C7" w:rsidP="00B067C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F073A">
        <w:rPr>
          <w:rFonts w:ascii="TH Niramit AS" w:hAnsi="TH Niramit AS" w:cs="TH Niramit AS"/>
          <w:b/>
          <w:bCs/>
          <w:sz w:val="32"/>
          <w:szCs w:val="32"/>
          <w:cs/>
        </w:rPr>
        <w:t>แผนพัฒนาท้องถิ่น (พ.ศ. 2561-2565)</w:t>
      </w:r>
    </w:p>
    <w:p w14:paraId="70F5B38A" w14:textId="77777777" w:rsidR="00B067C7" w:rsidRPr="003F073A" w:rsidRDefault="00B067C7" w:rsidP="00B067C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F073A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องค์การบริหารส่วนตำบลร่อนพิบูลย์ </w:t>
      </w:r>
    </w:p>
    <w:p w14:paraId="1CF598A4" w14:textId="77777777" w:rsidR="00B067C7" w:rsidRPr="003F073A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3F073A">
        <w:rPr>
          <w:rFonts w:ascii="TH Niramit AS" w:hAnsi="TH Niramit AS" w:cs="TH Niramit AS"/>
          <w:sz w:val="28"/>
          <w:szCs w:val="28"/>
          <w:cs/>
        </w:rPr>
        <w:t xml:space="preserve">ก. ยุทธศาสตร์จังหวัดที่ 4 พัฒนาคน ชุมชน และสังคมให้น่าอยู่ เข้มแข็ง มั่นคงตามปรัชญาเศรษฐกิจพอเพียง </w:t>
      </w:r>
    </w:p>
    <w:p w14:paraId="14ED8773" w14:textId="77777777" w:rsidR="00B067C7" w:rsidRPr="003F073A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3F073A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ยุทธศาสตร์ที่ 4 การพัฒนาโครงสร้างพื้นฐาน  </w:t>
      </w:r>
    </w:p>
    <w:p w14:paraId="7771FF45" w14:textId="77777777" w:rsidR="00B067C7" w:rsidRPr="003F073A" w:rsidRDefault="00B067C7" w:rsidP="00B067C7">
      <w:pPr>
        <w:rPr>
          <w:rFonts w:ascii="TH Niramit AS" w:hAnsi="TH Niramit AS" w:cs="TH Niramit AS"/>
          <w:b/>
          <w:bCs/>
          <w:cs/>
        </w:rPr>
      </w:pPr>
      <w:r w:rsidRPr="003F073A">
        <w:rPr>
          <w:rFonts w:ascii="TH Niramit AS" w:hAnsi="TH Niramit AS" w:cs="TH Niramit AS"/>
          <w:b/>
          <w:bCs/>
          <w:cs/>
        </w:rPr>
        <w:t xml:space="preserve">ยุทธศาสตร์การพัฒนา อปท. ที่ 1 การพัฒนาด้านโครงสร้างพื้นฐาน </w:t>
      </w:r>
    </w:p>
    <w:p w14:paraId="6B5AF89E" w14:textId="77777777" w:rsidR="00B067C7" w:rsidRPr="003F073A" w:rsidRDefault="00B067C7" w:rsidP="00B067C7">
      <w:pPr>
        <w:rPr>
          <w:rFonts w:ascii="TH Niramit AS" w:hAnsi="TH Niramit AS" w:cs="TH Niramit AS"/>
          <w:b/>
          <w:bCs/>
          <w:cs/>
        </w:rPr>
      </w:pPr>
      <w:r w:rsidRPr="003F073A">
        <w:rPr>
          <w:rFonts w:ascii="TH Niramit AS" w:hAnsi="TH Niramit AS" w:cs="TH Niramit AS"/>
          <w:b/>
          <w:bCs/>
        </w:rPr>
        <w:t xml:space="preserve">   </w:t>
      </w:r>
      <w:r w:rsidRPr="003F073A">
        <w:rPr>
          <w:rFonts w:ascii="TH Niramit AS" w:hAnsi="TH Niramit AS" w:cs="TH Niramit AS"/>
          <w:b/>
          <w:bCs/>
        </w:rPr>
        <w:sym w:font="Wingdings" w:char="F0D8"/>
      </w:r>
      <w:r w:rsidRPr="003F073A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F344B6" w14:paraId="7892158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C00BDA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378C466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B136C40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32C9C0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169BA8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</w:rPr>
              <w:t>(</w:t>
            </w:r>
            <w:r w:rsidRPr="003F073A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3F073A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50251FDC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3B4426D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0921ACF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3F073A">
              <w:rPr>
                <w:rFonts w:ascii="TH Niramit AS" w:hAnsi="TH Niramit AS" w:cs="TH Niramit AS"/>
                <w:b/>
                <w:bCs/>
              </w:rPr>
              <w:t>KPI</w:t>
            </w:r>
            <w:r w:rsidRPr="003F073A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01B4CD8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25FC58B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F2A65D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หน่วยงานรับผิดชอบหลัก</w:t>
            </w:r>
          </w:p>
        </w:tc>
      </w:tr>
      <w:tr w:rsidR="00B067C7" w:rsidRPr="00F344B6" w14:paraId="01825E2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750411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CDD1A64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94A59C6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462ED0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22CE9AF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300DAFDF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0DAE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3F7B7291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E6EE8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1F5A9B2C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1FFBBE0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7AD778DB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7446CC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3F073A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570D2A6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3F073A">
              <w:rPr>
                <w:rFonts w:ascii="TH Niramit AS" w:hAnsi="TH Niramit AS" w:cs="TH Niramit AS"/>
                <w:cs/>
              </w:rPr>
              <w:t>(บาท</w:t>
            </w:r>
            <w:r w:rsidRPr="003F073A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278" w:type="dxa"/>
            <w:vMerge/>
          </w:tcPr>
          <w:p w14:paraId="2F20F97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F0F966A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40A12DC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F344B6" w14:paraId="3E057B64" w14:textId="77777777" w:rsidTr="00096B2A">
        <w:trPr>
          <w:trHeight w:val="940"/>
        </w:trPr>
        <w:tc>
          <w:tcPr>
            <w:tcW w:w="534" w:type="dxa"/>
          </w:tcPr>
          <w:p w14:paraId="01631561" w14:textId="77777777" w:rsidR="00B067C7" w:rsidRPr="003F073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268" w:type="dxa"/>
          </w:tcPr>
          <w:p w14:paraId="5137CC7B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สายห้วยขี้เหล็ก หมู่ที่ 1  </w:t>
            </w:r>
          </w:p>
          <w:p w14:paraId="64AC7065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660BEE3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887EF66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  <w:r w:rsidRPr="003F073A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61F7C2DE" w14:textId="77777777" w:rsidR="00B067C7" w:rsidRPr="003F073A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8FB9BEE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 w:rsidRPr="003F073A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ยาว 450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6799FF22" w14:textId="77777777" w:rsidR="00B067C7" w:rsidRPr="003F073A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9DD96FE" w14:textId="77777777" w:rsidR="00B067C7" w:rsidRPr="003F073A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294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64F6475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71CCAB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699F26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AF6038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2AF35520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54156DBD" w14:textId="77777777" w:rsidR="00B067C7" w:rsidRPr="003F073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51FBF94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F344B6" w14:paraId="0EBD2CC8" w14:textId="77777777" w:rsidTr="00096B2A">
        <w:trPr>
          <w:trHeight w:val="982"/>
        </w:trPr>
        <w:tc>
          <w:tcPr>
            <w:tcW w:w="534" w:type="dxa"/>
          </w:tcPr>
          <w:p w14:paraId="735B7102" w14:textId="77777777" w:rsidR="00B067C7" w:rsidRPr="003F073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  <w:tc>
          <w:tcPr>
            <w:tcW w:w="2268" w:type="dxa"/>
          </w:tcPr>
          <w:p w14:paraId="160B5716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สายห้วยขี้เหล็ก (ตอนที่ 2) หมู่ที่ 1  </w:t>
            </w:r>
          </w:p>
          <w:p w14:paraId="4C18961F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64406C4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AC46F6F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  <w:r w:rsidRPr="003F073A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3CF3D42F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 w:rsidRPr="003F073A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ยาว 2,800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711FE743" w14:textId="77777777" w:rsidR="00B067C7" w:rsidRPr="003F073A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6FF7ED86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601502" w14:textId="77777777" w:rsidR="00B067C7" w:rsidRPr="003F073A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2212B3C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287F97D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57B1795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E44B3E8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7CB679A9" w14:textId="77777777" w:rsidR="00B067C7" w:rsidRPr="003F073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F6632F0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F344B6" w14:paraId="27DD7B99" w14:textId="77777777" w:rsidTr="00096B2A">
        <w:trPr>
          <w:trHeight w:val="982"/>
        </w:trPr>
        <w:tc>
          <w:tcPr>
            <w:tcW w:w="534" w:type="dxa"/>
          </w:tcPr>
          <w:p w14:paraId="0A6BB76C" w14:textId="77777777" w:rsidR="00B067C7" w:rsidRPr="003F073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2268" w:type="dxa"/>
          </w:tcPr>
          <w:p w14:paraId="616857A4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โครงการขยายผิวจราจรถนนสายหูด่านร่มเย็น</w:t>
            </w:r>
          </w:p>
          <w:p w14:paraId="7AF70B43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1559" w:type="dxa"/>
          </w:tcPr>
          <w:p w14:paraId="7277FDA0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เพื่อให้ประชาชน </w:t>
            </w:r>
          </w:p>
          <w:p w14:paraId="0049DFBC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  <w:r w:rsidRPr="003F073A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2D18E579" w14:textId="77777777" w:rsidR="00B067C7" w:rsidRPr="003F073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 w:rsidRPr="003F073A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ยาว 450</w:t>
            </w: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2F2812F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6BBAC9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2E987EF" w14:textId="77777777" w:rsidR="00B067C7" w:rsidRPr="003F073A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171,000</w:t>
            </w:r>
          </w:p>
        </w:tc>
        <w:tc>
          <w:tcPr>
            <w:tcW w:w="1134" w:type="dxa"/>
          </w:tcPr>
          <w:p w14:paraId="6410D0A3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420DDDF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2BEC99FE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EDC60FE" w14:textId="77777777" w:rsidR="00B067C7" w:rsidRPr="003F073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F073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781C132" w14:textId="77777777" w:rsidR="00B067C7" w:rsidRPr="003F073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73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6DB6DA7" w14:textId="77777777" w:rsidR="0083103D" w:rsidRDefault="0083103D" w:rsidP="00B067C7">
      <w:pPr>
        <w:rPr>
          <w:rFonts w:ascii="TH Niramit AS" w:hAnsi="TH Niramit AS" w:cs="TH Niramit AS"/>
          <w:b/>
          <w:bCs/>
        </w:rPr>
      </w:pPr>
    </w:p>
    <w:p w14:paraId="5B0A8E09" w14:textId="77777777" w:rsidR="00A249A1" w:rsidRPr="00CE2674" w:rsidRDefault="0083103D" w:rsidP="00A249A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249A1"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EF7DE8A" w14:textId="77777777" w:rsidR="00B067C7" w:rsidRPr="00CE2674" w:rsidRDefault="00B067C7" w:rsidP="00A249A1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FC9">
        <w:sym w:font="Wingdings" w:char="F0D8"/>
      </w:r>
      <w:r w:rsidRPr="00A249A1">
        <w:rPr>
          <w:rFonts w:ascii="TH Niramit AS" w:hAnsi="TH Niramit AS" w:cs="TH Niramit AS"/>
          <w:cs/>
        </w:rPr>
        <w:t xml:space="preserve"> แผนงานเคหะและชุมชน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131E217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62123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0696C9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777A3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3BA5E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FB881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744EFF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15A5EBB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950C0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9EDDD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566CC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3CF4F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รับ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239C91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5F750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BCE04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99D37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F6514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3C548D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28919A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B08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C6ED36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B0EAC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82C0F1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D4BB8A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CF89E1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48D598B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550A5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41F5BD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B6C41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531EDE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2CCA927" w14:textId="77777777" w:rsidTr="00096B2A">
        <w:trPr>
          <w:trHeight w:val="940"/>
        </w:trPr>
        <w:tc>
          <w:tcPr>
            <w:tcW w:w="534" w:type="dxa"/>
          </w:tcPr>
          <w:p w14:paraId="5DE4DA9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2268" w:type="dxa"/>
          </w:tcPr>
          <w:p w14:paraId="2FA38FA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ขยายผิวจราจรคอนกรีตเสริมเหล็กถนนสายหูด่านร่มเย็น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หมู่ที่ 1 </w:t>
            </w:r>
          </w:p>
          <w:p w14:paraId="30CAD29C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FFE7573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0FECA14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ขยายไหล่ทางถนน ขนาดผิวจราจร  กว้าง 1 เมตร   </w:t>
            </w:r>
          </w:p>
          <w:p w14:paraId="03F32AC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360 เมตร </w:t>
            </w:r>
          </w:p>
          <w:p w14:paraId="22BD1147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4A4C83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589E4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6BD61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350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A4CF6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59CD57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4CB65B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AF05156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06D0E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0F8E06D" w14:textId="77777777" w:rsidTr="00096B2A">
        <w:trPr>
          <w:trHeight w:val="982"/>
        </w:trPr>
        <w:tc>
          <w:tcPr>
            <w:tcW w:w="534" w:type="dxa"/>
          </w:tcPr>
          <w:p w14:paraId="70820CD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2268" w:type="dxa"/>
          </w:tcPr>
          <w:p w14:paraId="48328AFD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โครงการปรับปรุงถนน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ไสยาว-    ม่วงงาม หมู่ที่ 1</w:t>
            </w:r>
          </w:p>
          <w:p w14:paraId="560AD67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8D262CD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3A254EE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ปรับปรุงถนน     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 กว้าง 6.00 เมตร ยาว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451CF10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118161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74C0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912A8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BDE51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1,575,000</w:t>
            </w:r>
          </w:p>
        </w:tc>
        <w:tc>
          <w:tcPr>
            <w:tcW w:w="1134" w:type="dxa"/>
          </w:tcPr>
          <w:p w14:paraId="3ADE66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1,575,000</w:t>
            </w:r>
          </w:p>
        </w:tc>
        <w:tc>
          <w:tcPr>
            <w:tcW w:w="1278" w:type="dxa"/>
          </w:tcPr>
          <w:p w14:paraId="010852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37558642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70C61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68578C4" w14:textId="77777777" w:rsidTr="00096B2A">
        <w:trPr>
          <w:trHeight w:val="982"/>
        </w:trPr>
        <w:tc>
          <w:tcPr>
            <w:tcW w:w="534" w:type="dxa"/>
          </w:tcPr>
          <w:p w14:paraId="46C690B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2268" w:type="dxa"/>
          </w:tcPr>
          <w:p w14:paraId="4AAA6B29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โครงการปรับปรุงถนน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หูด่านพัฒนา    หมู่ที่ 1</w:t>
            </w:r>
          </w:p>
          <w:p w14:paraId="06DDE3F5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097EDC3D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62D3C66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ปรับปรุงถนน     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 กว้าง 4.00 เมตร ยาว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1,000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716F7119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5B52CC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87FD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6127C2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E3246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1134" w:type="dxa"/>
          </w:tcPr>
          <w:p w14:paraId="39BCF9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278" w:type="dxa"/>
          </w:tcPr>
          <w:p w14:paraId="21B433A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92F1245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DDCB12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86BCFA1" w14:textId="77777777" w:rsidTr="00096B2A">
        <w:trPr>
          <w:trHeight w:val="982"/>
        </w:trPr>
        <w:tc>
          <w:tcPr>
            <w:tcW w:w="534" w:type="dxa"/>
          </w:tcPr>
          <w:p w14:paraId="5976CF3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2268" w:type="dxa"/>
          </w:tcPr>
          <w:p w14:paraId="3DF967C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โครงการปรับปรุงถนน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หูด่านร่วมใจ   ม่วงงาม หมู่ที่ 1</w:t>
            </w:r>
          </w:p>
          <w:p w14:paraId="240EE023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9B963F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083C34D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ปรับปรุงถนน     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 กว้าง 4.00 เมตร ยาว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2,000 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08C34A70" w14:textId="77777777" w:rsidR="00B067C7" w:rsidRPr="008E7879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470B5E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9822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B42F9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5EC3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1134" w:type="dxa"/>
          </w:tcPr>
          <w:p w14:paraId="258421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1,400,000</w:t>
            </w:r>
          </w:p>
        </w:tc>
        <w:tc>
          <w:tcPr>
            <w:tcW w:w="1278" w:type="dxa"/>
          </w:tcPr>
          <w:p w14:paraId="58FA8B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EBFDB47" w14:textId="77777777" w:rsidR="00B067C7" w:rsidRPr="00562FC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14BEA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B090A08" w14:textId="77777777" w:rsidR="00B067C7" w:rsidRPr="000A71E0" w:rsidRDefault="00B067C7" w:rsidP="00B067C7">
      <w:pPr>
        <w:rPr>
          <w:rFonts w:ascii="TH Niramit AS" w:hAnsi="TH Niramit AS" w:cs="TH Niramit AS"/>
          <w:b/>
          <w:bCs/>
          <w:sz w:val="20"/>
          <w:szCs w:val="20"/>
        </w:rPr>
      </w:pPr>
    </w:p>
    <w:p w14:paraId="24D2DE1A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89F5566" w14:textId="77777777" w:rsidR="003F073A" w:rsidRPr="00CE2674" w:rsidRDefault="00A249A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39C0E9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684CF4A7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4E947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463D30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4A404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33CED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36FFB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1A1039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7B7E12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E94A3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760AE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3119A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56755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รับ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E87AB02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B528B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8BD94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C0508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83164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9F7723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4E4779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D127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549DF3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E05B44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BE1B31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CA0C5D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ED2710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4A4785B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4E1AB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5084D3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2AA68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E7877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25A7F92" w14:textId="77777777" w:rsidTr="00096B2A">
        <w:trPr>
          <w:trHeight w:val="940"/>
        </w:trPr>
        <w:tc>
          <w:tcPr>
            <w:tcW w:w="534" w:type="dxa"/>
          </w:tcPr>
          <w:p w14:paraId="15B85A7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2268" w:type="dxa"/>
          </w:tcPr>
          <w:p w14:paraId="5C739944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สายสามแยกบ้านนายติ๋ม-บ้าน         นายประเวช  หมู่ที่ 1 </w:t>
            </w:r>
          </w:p>
          <w:p w14:paraId="59CBA03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3CE480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BAD290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D0BC34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1,500 เมตร </w:t>
            </w:r>
          </w:p>
          <w:p w14:paraId="574FCE3D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2BA7EA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63E0EE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72EEB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1AFC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C6274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80E26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1F44AC4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33E4FA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6F0519" w14:paraId="63E98116" w14:textId="77777777" w:rsidTr="00096B2A">
        <w:trPr>
          <w:trHeight w:val="982"/>
        </w:trPr>
        <w:tc>
          <w:tcPr>
            <w:tcW w:w="534" w:type="dxa"/>
          </w:tcPr>
          <w:p w14:paraId="14DCE79F" w14:textId="77777777" w:rsidR="00B067C7" w:rsidRPr="005C073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C0737"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2268" w:type="dxa"/>
          </w:tcPr>
          <w:p w14:paraId="79AE81AB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ถนนสามแยกบ้านลุงนวน </w:t>
            </w: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บ้านนายนุกูล</w:t>
            </w:r>
          </w:p>
          <w:p w14:paraId="36B18531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</w:p>
          <w:p w14:paraId="534F7D3E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B84A890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B436B84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6C0BDA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04805A35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500 เมตร </w:t>
            </w:r>
          </w:p>
          <w:p w14:paraId="4B116005" w14:textId="77777777" w:rsidR="00B067C7" w:rsidRPr="006C0BD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749D8591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19FF24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325DDE79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2C8BFE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603666B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4B7CD3DD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ED89995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2688A9DE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6F0519" w14:paraId="43E88E7D" w14:textId="77777777" w:rsidTr="00096B2A">
        <w:trPr>
          <w:trHeight w:val="982"/>
        </w:trPr>
        <w:tc>
          <w:tcPr>
            <w:tcW w:w="534" w:type="dxa"/>
          </w:tcPr>
          <w:p w14:paraId="100A2839" w14:textId="77777777" w:rsidR="00B067C7" w:rsidRPr="005C073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C0737"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2268" w:type="dxa"/>
          </w:tcPr>
          <w:p w14:paraId="70B5D684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 สาธารณะสายหน้าศาลาประชุมหมู่บ้าน-สามแยกบ้านนางชาติ หมู่ที่ </w:t>
            </w:r>
            <w:r w:rsidRPr="006C0BDA"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  <w:p w14:paraId="0AF36E8E" w14:textId="77777777" w:rsidR="00B067C7" w:rsidRPr="006C0BD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37E506F1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8481EB8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6C0BDA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1CF6A83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500 เมตร </w:t>
            </w:r>
          </w:p>
          <w:p w14:paraId="7D35EC1E" w14:textId="77777777" w:rsidR="00B067C7" w:rsidRPr="006C0BD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18B03483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DB3193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</w:rPr>
              <w:t>100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6099FC9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438B28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C3E4CA8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D0F9BAE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C0BD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AD4231A" w14:textId="77777777" w:rsidR="00B067C7" w:rsidRPr="006C0B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6C0BDA"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27535B76" w14:textId="77777777" w:rsidR="00B067C7" w:rsidRPr="006C0BD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C0BD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6F0519" w14:paraId="3CA80136" w14:textId="77777777" w:rsidTr="00096B2A">
        <w:trPr>
          <w:trHeight w:val="982"/>
        </w:trPr>
        <w:tc>
          <w:tcPr>
            <w:tcW w:w="534" w:type="dxa"/>
          </w:tcPr>
          <w:p w14:paraId="4BAF3C55" w14:textId="77777777" w:rsidR="00B067C7" w:rsidRPr="005C073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C0737">
              <w:rPr>
                <w:rFonts w:ascii="TH Niramit AS" w:hAnsi="TH Niramit AS" w:cs="TH Niramit AS" w:hint="cs"/>
                <w:sz w:val="26"/>
                <w:szCs w:val="26"/>
                <w:cs/>
              </w:rPr>
              <w:t>11</w:t>
            </w:r>
          </w:p>
        </w:tc>
        <w:tc>
          <w:tcPr>
            <w:tcW w:w="2268" w:type="dxa"/>
          </w:tcPr>
          <w:p w14:paraId="1CAA6A7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ถนนสายหูด่านพัฒนา หมู่ที่ 1 </w:t>
            </w:r>
          </w:p>
          <w:p w14:paraId="50C2113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01A821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3FD2E14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2DD95E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900 เมตร </w:t>
            </w:r>
          </w:p>
          <w:p w14:paraId="79CD64B5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579D7C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AFA1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FD68F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72,000</w:t>
            </w:r>
          </w:p>
        </w:tc>
        <w:tc>
          <w:tcPr>
            <w:tcW w:w="1134" w:type="dxa"/>
          </w:tcPr>
          <w:p w14:paraId="05450D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233FF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458B7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A893C03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4DCFEC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14434EE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536EF66" w14:textId="77777777" w:rsidR="003F073A" w:rsidRDefault="003F073A" w:rsidP="00A249A1">
      <w:pPr>
        <w:jc w:val="center"/>
        <w:rPr>
          <w:rFonts w:ascii="TH Niramit AS" w:hAnsi="TH Niramit AS" w:cs="TH Niramit AS"/>
          <w:b/>
          <w:bCs/>
        </w:rPr>
      </w:pPr>
    </w:p>
    <w:p w14:paraId="578B0314" w14:textId="77777777" w:rsidR="003F073A" w:rsidRPr="00CE2674" w:rsidRDefault="00A249A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B020D2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73C3D12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8C05B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67B7E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AB692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92A9C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2D279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1F93A6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7E734AC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808D6F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62B82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E362D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F6F81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รับ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A91F39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A3B16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7E04C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2F0EE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F31F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D0C19F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44CCF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159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18936D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80929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28230F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79E0E7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59C9ED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1485F11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17E39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126EB8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CAB20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C0659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4F39997" w14:textId="77777777" w:rsidTr="00096B2A">
        <w:trPr>
          <w:trHeight w:val="982"/>
        </w:trPr>
        <w:tc>
          <w:tcPr>
            <w:tcW w:w="534" w:type="dxa"/>
          </w:tcPr>
          <w:p w14:paraId="7C3B2C2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</w:t>
            </w:r>
          </w:p>
        </w:tc>
        <w:tc>
          <w:tcPr>
            <w:tcW w:w="2268" w:type="dxa"/>
          </w:tcPr>
          <w:p w14:paraId="051A4391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สาธารณะ ถนนสายหูด่านร่วมใจ  หมู่ที่ 1 </w:t>
            </w:r>
          </w:p>
          <w:p w14:paraId="5B9ED25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6F8241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88CF041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1E9B12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ระยะทาง 1,000 เมตร และขยายเขตแรงต่ำ ระยะทาง 300 เมตร</w:t>
            </w:r>
          </w:p>
          <w:p w14:paraId="3D3CE55A" w14:textId="77777777" w:rsidR="00B067C7" w:rsidRPr="007A343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43787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5764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0B51C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130,000</w:t>
            </w:r>
          </w:p>
        </w:tc>
        <w:tc>
          <w:tcPr>
            <w:tcW w:w="1134" w:type="dxa"/>
          </w:tcPr>
          <w:p w14:paraId="4F10E9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D214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546B0A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98B94A0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6AD192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F306637" w14:textId="77777777" w:rsidTr="00096B2A">
        <w:trPr>
          <w:trHeight w:val="982"/>
        </w:trPr>
        <w:tc>
          <w:tcPr>
            <w:tcW w:w="534" w:type="dxa"/>
          </w:tcPr>
          <w:p w14:paraId="1057DAA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</w:t>
            </w:r>
          </w:p>
        </w:tc>
        <w:tc>
          <w:tcPr>
            <w:tcW w:w="2268" w:type="dxa"/>
          </w:tcPr>
          <w:p w14:paraId="156BCCE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 แรงต่ำ ถนนสายหูด่านร่มเย็น หมู่ที่ 1 </w:t>
            </w:r>
          </w:p>
          <w:p w14:paraId="63A06F0A" w14:textId="77777777" w:rsidR="00B067C7" w:rsidRPr="007A343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1CD0CA8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0F61BC6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C942B0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200 เมตร </w:t>
            </w:r>
          </w:p>
          <w:p w14:paraId="6B43C345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21A727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A14A8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AB42D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72,000</w:t>
            </w:r>
          </w:p>
        </w:tc>
        <w:tc>
          <w:tcPr>
            <w:tcW w:w="1134" w:type="dxa"/>
          </w:tcPr>
          <w:p w14:paraId="4D5588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56249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6A8AE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0374EEE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34DBCC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C179E3E" w14:textId="77777777" w:rsidTr="00096B2A">
        <w:trPr>
          <w:trHeight w:val="982"/>
        </w:trPr>
        <w:tc>
          <w:tcPr>
            <w:tcW w:w="534" w:type="dxa"/>
          </w:tcPr>
          <w:p w14:paraId="2ECE351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</w:t>
            </w:r>
          </w:p>
        </w:tc>
        <w:tc>
          <w:tcPr>
            <w:tcW w:w="2268" w:type="dxa"/>
          </w:tcPr>
          <w:p w14:paraId="37D820A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  สาธารณะ ถนนสายหูด่านร่มเย็น หมู่ที่ 1 </w:t>
            </w:r>
          </w:p>
          <w:p w14:paraId="79698A52" w14:textId="77777777" w:rsidR="00B067C7" w:rsidRPr="00B749A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60EC5BF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6909CB2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4D8389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300 เมตร </w:t>
            </w:r>
          </w:p>
          <w:p w14:paraId="05FF2610" w14:textId="77777777" w:rsidR="00B067C7" w:rsidRPr="00893A60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2863F2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5360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2AB95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BA29D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88E93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25,000</w:t>
            </w:r>
          </w:p>
        </w:tc>
        <w:tc>
          <w:tcPr>
            <w:tcW w:w="1278" w:type="dxa"/>
          </w:tcPr>
          <w:p w14:paraId="30B7D7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7DD152E" w14:textId="77777777" w:rsidR="00B067C7" w:rsidRPr="002D1C7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  ใช้อย่างทั่วถึง</w:t>
            </w:r>
          </w:p>
        </w:tc>
        <w:tc>
          <w:tcPr>
            <w:tcW w:w="1278" w:type="dxa"/>
          </w:tcPr>
          <w:p w14:paraId="178248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A23B95F" w14:textId="77777777" w:rsidTr="00096B2A">
        <w:trPr>
          <w:trHeight w:val="982"/>
        </w:trPr>
        <w:tc>
          <w:tcPr>
            <w:tcW w:w="534" w:type="dxa"/>
          </w:tcPr>
          <w:p w14:paraId="311E9DB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</w:t>
            </w:r>
          </w:p>
        </w:tc>
        <w:tc>
          <w:tcPr>
            <w:tcW w:w="2268" w:type="dxa"/>
          </w:tcPr>
          <w:p w14:paraId="7E9482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   จ่ายน้ำประปาหมู่บ้าน </w:t>
            </w:r>
          </w:p>
          <w:p w14:paraId="2252708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บ้านหูด่าน หมู่ที่ 1 </w:t>
            </w:r>
          </w:p>
          <w:p w14:paraId="4FB4D59F" w14:textId="77777777" w:rsidR="00B067C7" w:rsidRPr="0098378C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67740D0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เพื่อให้ประชาชนมีน้ำไว้ใช้อย่างทั่วถึงและเพียงพอ </w:t>
            </w:r>
          </w:p>
        </w:tc>
        <w:tc>
          <w:tcPr>
            <w:tcW w:w="1701" w:type="dxa"/>
          </w:tcPr>
          <w:p w14:paraId="6A249E5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ขุดวางท่อเมนต์   จ่ายน้ำ โดยใช้ท่อ </w:t>
            </w:r>
            <w:r w:rsidRPr="007A343D">
              <w:rPr>
                <w:rFonts w:ascii="TH Niramit AS" w:hAnsi="TH Niramit AS" w:cs="TH Niramit AS"/>
                <w:spacing w:val="-6"/>
                <w:sz w:val="26"/>
                <w:szCs w:val="26"/>
              </w:rPr>
              <w:t xml:space="preserve">HDPE </w:t>
            </w:r>
            <w:r w:rsidRPr="007A343D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พร้อมอุปกรณ์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ข้อต่อ ระยะทาง 1,180 เมตร</w:t>
            </w:r>
          </w:p>
          <w:p w14:paraId="19DB0616" w14:textId="77777777" w:rsidR="00B067C7" w:rsidRPr="0050654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0285405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0285AD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4CF148A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53E90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9202F0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62B8E5D3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A55B82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ประชาชนมีน้ำไว้ใช้อย่างทั่วถึงและเพียงพอ</w:t>
            </w:r>
          </w:p>
        </w:tc>
        <w:tc>
          <w:tcPr>
            <w:tcW w:w="1278" w:type="dxa"/>
          </w:tcPr>
          <w:p w14:paraId="75877F1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78B62E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95D24C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5580A35" w14:textId="77777777" w:rsidR="003F073A" w:rsidRPr="00CE2674" w:rsidRDefault="00A249A1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D8C640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t xml:space="preserve"> </w:t>
      </w: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2BC2C88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DE6330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340DF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ADC34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CD83B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E74F4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07D65C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45B6CC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0D702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39A33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DC4BF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300430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1C0973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A9296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4A417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63587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EAB8F5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6A708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0FDCEC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2453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0562D2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50F8A7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03FA1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420437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4C8EB8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2B012E6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75D14E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78F6ED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3F5D7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7960CD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051C346" w14:textId="77777777" w:rsidTr="00096B2A">
        <w:trPr>
          <w:trHeight w:val="940"/>
        </w:trPr>
        <w:tc>
          <w:tcPr>
            <w:tcW w:w="534" w:type="dxa"/>
          </w:tcPr>
          <w:p w14:paraId="2476A3A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</w:t>
            </w:r>
          </w:p>
        </w:tc>
        <w:tc>
          <w:tcPr>
            <w:tcW w:w="2268" w:type="dxa"/>
          </w:tcPr>
          <w:p w14:paraId="767102C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โครงการปรับปรุงระบบประปาหมู่บ้าน  บ้านหูด่าน หมู่ที่ 1 </w:t>
            </w:r>
          </w:p>
        </w:tc>
        <w:tc>
          <w:tcPr>
            <w:tcW w:w="1559" w:type="dxa"/>
          </w:tcPr>
          <w:p w14:paraId="68836BB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เพื่อให้ประชาชนมีน้ำสะอาดไว้ใช้อุปโภค </w:t>
            </w:r>
          </w:p>
        </w:tc>
        <w:tc>
          <w:tcPr>
            <w:tcW w:w="1701" w:type="dxa"/>
          </w:tcPr>
          <w:p w14:paraId="14C8684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ติดตั้งระบบกรองน้ำป้องกันหินปูน  ขนาดถังไม่น้อยกว่า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1.00 เมตร </w:t>
            </w:r>
          </w:p>
          <w:p w14:paraId="675658D7" w14:textId="77777777" w:rsidR="00B067C7" w:rsidRPr="00B43FAA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769B2E82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541B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7AEE0AD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134" w:type="dxa"/>
          </w:tcPr>
          <w:p w14:paraId="1AEE20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C4F2B1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44360CC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ถัง</w:t>
            </w:r>
          </w:p>
        </w:tc>
        <w:tc>
          <w:tcPr>
            <w:tcW w:w="1560" w:type="dxa"/>
          </w:tcPr>
          <w:p w14:paraId="68959AF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ประชาชนมีน้ำสะอาดไว้ใช้สำหรับการอุปโภค </w:t>
            </w:r>
          </w:p>
        </w:tc>
        <w:tc>
          <w:tcPr>
            <w:tcW w:w="1278" w:type="dxa"/>
          </w:tcPr>
          <w:p w14:paraId="4E67D4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25485DAC" w14:textId="77777777" w:rsidTr="00096B2A">
        <w:trPr>
          <w:trHeight w:val="940"/>
        </w:trPr>
        <w:tc>
          <w:tcPr>
            <w:tcW w:w="534" w:type="dxa"/>
          </w:tcPr>
          <w:p w14:paraId="5BBD01A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</w:t>
            </w:r>
          </w:p>
        </w:tc>
        <w:tc>
          <w:tcPr>
            <w:tcW w:w="2268" w:type="dxa"/>
          </w:tcPr>
          <w:p w14:paraId="7CF68BAF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หน้าวัดร่อนนา  หมู่ที่ 2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1959C37E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3AD89A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5385723A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17BF044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3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50</w:t>
            </w:r>
            <w:r w:rsidRPr="00562FC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4ABD2856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5C13798" w14:textId="77777777" w:rsidR="00B067C7" w:rsidRPr="00562FC9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855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707E9F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4BCD7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B9298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F499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FA9B42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2C720BB3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E3794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2AF1758" w14:textId="77777777" w:rsidTr="00096B2A">
        <w:trPr>
          <w:trHeight w:val="982"/>
        </w:trPr>
        <w:tc>
          <w:tcPr>
            <w:tcW w:w="534" w:type="dxa"/>
          </w:tcPr>
          <w:p w14:paraId="643E564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</w:t>
            </w:r>
          </w:p>
        </w:tc>
        <w:tc>
          <w:tcPr>
            <w:tcW w:w="2268" w:type="dxa"/>
          </w:tcPr>
          <w:p w14:paraId="468147A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หน้าวัดร่อนนา </w:t>
            </w:r>
          </w:p>
          <w:p w14:paraId="68A775D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(ตอนที่ 2) หมู่ที่ 2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7B5F8EB7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1BF300B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547008AF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909F9FD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150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3EC845A3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42459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7E00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342,000</w:t>
            </w:r>
          </w:p>
        </w:tc>
        <w:tc>
          <w:tcPr>
            <w:tcW w:w="1134" w:type="dxa"/>
          </w:tcPr>
          <w:p w14:paraId="79F23A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CB096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D9A72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29308D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6AEADF8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654EA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119ECAF" w14:textId="77777777" w:rsidTr="00096B2A">
        <w:trPr>
          <w:trHeight w:val="982"/>
        </w:trPr>
        <w:tc>
          <w:tcPr>
            <w:tcW w:w="534" w:type="dxa"/>
          </w:tcPr>
          <w:p w14:paraId="421F81F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</w:t>
            </w:r>
          </w:p>
        </w:tc>
        <w:tc>
          <w:tcPr>
            <w:tcW w:w="2268" w:type="dxa"/>
          </w:tcPr>
          <w:p w14:paraId="4DC9589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างถนน คสล.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สายเขาตก หมู่ที่ 2 </w:t>
            </w:r>
          </w:p>
          <w:p w14:paraId="40576DDF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51ECA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394C273C" w14:textId="77777777" w:rsidR="00B067C7" w:rsidRPr="00751A43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989F73F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7CDF0C8A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3F116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F802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494,000</w:t>
            </w:r>
          </w:p>
        </w:tc>
        <w:tc>
          <w:tcPr>
            <w:tcW w:w="1134" w:type="dxa"/>
          </w:tcPr>
          <w:p w14:paraId="1F730A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B68CA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E1AF2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0AE4DC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08F8C694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AE6BE2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2A99BB7C" w14:textId="77777777" w:rsidR="00363CBE" w:rsidRPr="00CE2674" w:rsidRDefault="00363CBE" w:rsidP="00363CB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BA4994" w14:textId="77777777" w:rsidR="00363CBE" w:rsidRPr="00CE2674" w:rsidRDefault="00363CBE" w:rsidP="00363CB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A5A230" w14:textId="77777777" w:rsidR="003F073A" w:rsidRPr="00CE2674" w:rsidRDefault="00363CB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44BC2B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38254B2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97A82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BDD4D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3E0C0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04639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11DBF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0D517E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0A7CDE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367CB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002E7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A68595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0390FF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2A18E3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9C0A5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EAA6C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B23CB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72F957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785E79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712AB9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E16A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8C8BB9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D2956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4BA9E0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64D7E4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5F2872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14375B0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AAAF08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7ADB64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DA9B3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25504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3113EF6" w14:textId="77777777" w:rsidTr="00096B2A">
        <w:trPr>
          <w:trHeight w:val="940"/>
        </w:trPr>
        <w:tc>
          <w:tcPr>
            <w:tcW w:w="534" w:type="dxa"/>
          </w:tcPr>
          <w:p w14:paraId="5ADA536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</w:p>
        </w:tc>
        <w:tc>
          <w:tcPr>
            <w:tcW w:w="2268" w:type="dxa"/>
          </w:tcPr>
          <w:p w14:paraId="04BEDC28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ข้างหอประชุม หมู่ที่ 2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2910AB6C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F8D0D3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614220DF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0F3F5EF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562FC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6A2EB361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CA47D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6072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805AA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C7681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95584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10CDA5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3C5E5B60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AE44A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69027BC" w14:textId="77777777" w:rsidTr="00096B2A">
        <w:trPr>
          <w:trHeight w:val="940"/>
        </w:trPr>
        <w:tc>
          <w:tcPr>
            <w:tcW w:w="534" w:type="dxa"/>
          </w:tcPr>
          <w:p w14:paraId="77A9501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21</w:t>
            </w:r>
          </w:p>
        </w:tc>
        <w:tc>
          <w:tcPr>
            <w:tcW w:w="2268" w:type="dxa"/>
          </w:tcPr>
          <w:p w14:paraId="35724B69" w14:textId="77777777" w:rsidR="00B067C7" w:rsidRPr="008B2C2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โครงการก่อสร้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างถนน คสล. 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ทางเชื่อมระหว่างสายหัวเหมือง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ร่อนนา       (ตอนที่ 2) หมู่ที่ 2 </w:t>
            </w:r>
          </w:p>
          <w:p w14:paraId="7CC3D8E0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0064127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562FC9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  <w:p w14:paraId="1A265533" w14:textId="77777777" w:rsidR="00B067C7" w:rsidRPr="00751A4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B9F4ECF" w14:textId="77777777" w:rsidR="00B067C7" w:rsidRPr="00562F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562FC9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</w:t>
            </w: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399F35C5" w14:textId="77777777" w:rsidR="00B067C7" w:rsidRPr="00562FC9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BDE991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A2D4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22B0BD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158E9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0CA9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2FCD38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6EFE8335" w14:textId="77777777" w:rsidR="00B067C7" w:rsidRPr="00562F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2F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4FC85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2FC9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C3F65B9" w14:textId="77777777" w:rsidTr="00096B2A">
        <w:trPr>
          <w:trHeight w:val="982"/>
        </w:trPr>
        <w:tc>
          <w:tcPr>
            <w:tcW w:w="534" w:type="dxa"/>
          </w:tcPr>
          <w:p w14:paraId="7351487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22</w:t>
            </w:r>
          </w:p>
        </w:tc>
        <w:tc>
          <w:tcPr>
            <w:tcW w:w="2268" w:type="dxa"/>
          </w:tcPr>
          <w:p w14:paraId="1054D52B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สายทางเชื่อมหลังวัด     ร่อนนา-ประปาภูมิภาค </w:t>
            </w:r>
          </w:p>
          <w:p w14:paraId="21829C6D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2AB7D83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9EE8EEB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7FEDBE82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EB28C11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02B45859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BADFE9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0C996F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2767191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93AFC39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6EAE143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1BD096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2C3A651A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74564F8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96D67BE" w14:textId="77777777" w:rsidTr="00096B2A">
        <w:trPr>
          <w:trHeight w:val="982"/>
        </w:trPr>
        <w:tc>
          <w:tcPr>
            <w:tcW w:w="534" w:type="dxa"/>
          </w:tcPr>
          <w:p w14:paraId="472E25B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</w:t>
            </w:r>
          </w:p>
        </w:tc>
        <w:tc>
          <w:tcPr>
            <w:tcW w:w="2268" w:type="dxa"/>
          </w:tcPr>
          <w:p w14:paraId="50692668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สะพาน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AB2FD1">
              <w:rPr>
                <w:rFonts w:ascii="TH Niramit AS" w:hAnsi="TH Niramit AS" w:cs="TH Niramit AS"/>
                <w:color w:val="000000"/>
                <w:spacing w:val="-4"/>
                <w:sz w:val="26"/>
                <w:szCs w:val="26"/>
                <w:cs/>
              </w:rPr>
              <w:t xml:space="preserve">คสล. </w:t>
            </w:r>
            <w:r w:rsidRPr="00AB2FD1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สายสุขาภิบาล</w:t>
            </w:r>
            <w:r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AB2FD1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-</w:t>
            </w:r>
            <w:r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 xml:space="preserve">  </w:t>
            </w:r>
            <w:r w:rsidRPr="00AB2FD1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 xml:space="preserve">บ้านเถลิง (ข้ามคลองร่อนนา) 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6CF35093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D670DB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สัญจรไปมาได้อย่าง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สะดวก</w:t>
            </w:r>
          </w:p>
          <w:p w14:paraId="0585F821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F8CCADF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ก่อสร้างสะพาน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คสล.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9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574FD8C0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D3B34D0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65DB17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592DEC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3,600,000</w:t>
            </w:r>
          </w:p>
        </w:tc>
        <w:tc>
          <w:tcPr>
            <w:tcW w:w="1134" w:type="dxa"/>
          </w:tcPr>
          <w:p w14:paraId="6E79D8A0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786BE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4DCF9D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30D5A21A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EB88FB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5531DA2F" w14:textId="77777777" w:rsidR="00363CBE" w:rsidRPr="00CE2674" w:rsidRDefault="00363CBE" w:rsidP="00363CB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8C2812" w14:textId="77777777" w:rsidR="003F073A" w:rsidRPr="00CE2674" w:rsidRDefault="00363CB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FEA2310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562FC9" w14:paraId="2919459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45005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CF51C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2523B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7B32D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FE21F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00EC36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0102ED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85C0A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E145E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E7AD0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89CF96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E87E8F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98F12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0B5AF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51051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E038C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944912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680D3A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411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97142D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91CED7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5CFE2F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34443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CEFB00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2409B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39FA4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8" w:type="dxa"/>
            <w:vMerge/>
          </w:tcPr>
          <w:p w14:paraId="4E7CEF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9FE5C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1E3411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C673F6" w14:paraId="6EF2AD57" w14:textId="77777777" w:rsidTr="00096B2A">
        <w:trPr>
          <w:trHeight w:val="940"/>
        </w:trPr>
        <w:tc>
          <w:tcPr>
            <w:tcW w:w="534" w:type="dxa"/>
          </w:tcPr>
          <w:p w14:paraId="4F016EEC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24</w:t>
            </w:r>
          </w:p>
        </w:tc>
        <w:tc>
          <w:tcPr>
            <w:tcW w:w="2268" w:type="dxa"/>
          </w:tcPr>
          <w:p w14:paraId="0509451B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ทางเกวียน หมู่ที่ 2  (ตอนที่ 2) </w:t>
            </w:r>
          </w:p>
          <w:p w14:paraId="4FACC97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2B9BDF6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1AB95724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350D293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5EAB2AB7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7929C19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7B6151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E515264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0D2AACE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CEF90ED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6D97CA1B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7331713B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AD1D55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673F6" w14:paraId="133D1CD6" w14:textId="77777777" w:rsidTr="00096B2A">
        <w:trPr>
          <w:trHeight w:val="940"/>
        </w:trPr>
        <w:tc>
          <w:tcPr>
            <w:tcW w:w="534" w:type="dxa"/>
          </w:tcPr>
          <w:p w14:paraId="6EF0E607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25</w:t>
            </w:r>
          </w:p>
        </w:tc>
        <w:tc>
          <w:tcPr>
            <w:tcW w:w="2268" w:type="dxa"/>
          </w:tcPr>
          <w:p w14:paraId="2AB58B76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ทางเชื่อมระหว่างสายหัวเหมือง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ร่อนนา       (ตอนที่ 2) หมู่ที่ 2 </w:t>
            </w:r>
          </w:p>
          <w:p w14:paraId="11B3FD85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1118E04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5981F9DB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A5B2E8F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47160249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262784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ADC3EB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341CCB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E5740C1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45BEF67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25FBFA3E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EBBDC5D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801AC5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673F6" w14:paraId="1EB58566" w14:textId="77777777" w:rsidTr="00096B2A">
        <w:trPr>
          <w:trHeight w:val="982"/>
        </w:trPr>
        <w:tc>
          <w:tcPr>
            <w:tcW w:w="534" w:type="dxa"/>
          </w:tcPr>
          <w:p w14:paraId="2A87FD0F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26</w:t>
            </w:r>
          </w:p>
        </w:tc>
        <w:tc>
          <w:tcPr>
            <w:tcW w:w="2268" w:type="dxa"/>
          </w:tcPr>
          <w:p w14:paraId="3E03EE95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สายเขาหมาก </w:t>
            </w:r>
          </w:p>
          <w:p w14:paraId="37E4A491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(ตอนที่ 2) </w:t>
            </w:r>
          </w:p>
          <w:p w14:paraId="598A31BB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5A2B1B8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6D88B110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FFDAF1F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3233F8ED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EE16C93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0EFA0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4E9AA1F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44DFF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64FFE82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75E3B8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3C38B974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72F5AA6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673F6" w14:paraId="1ED665CE" w14:textId="77777777" w:rsidTr="00096B2A">
        <w:trPr>
          <w:trHeight w:val="982"/>
        </w:trPr>
        <w:tc>
          <w:tcPr>
            <w:tcW w:w="534" w:type="dxa"/>
          </w:tcPr>
          <w:p w14:paraId="34CB4D88" w14:textId="77777777" w:rsidR="00B067C7" w:rsidRPr="00C673F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27</w:t>
            </w:r>
          </w:p>
        </w:tc>
        <w:tc>
          <w:tcPr>
            <w:tcW w:w="2268" w:type="dxa"/>
          </w:tcPr>
          <w:p w14:paraId="766A2C13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สายบ้านนางเอื้อ หมู่ที่ 2 </w:t>
            </w:r>
          </w:p>
          <w:p w14:paraId="6229D4A7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79CFFF54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3B83329A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33905CD" w14:textId="77777777" w:rsidR="00B067C7" w:rsidRPr="00C673F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200</w:t>
            </w: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2DA06ABB" w14:textId="77777777" w:rsidR="00B067C7" w:rsidRPr="00C673F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E2B58ED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FF89D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6958B03C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A6DDC8B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B285CE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62C40A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5CDE25C" w14:textId="77777777" w:rsidR="00B067C7" w:rsidRPr="00C673F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C673F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67197BA" w14:textId="77777777" w:rsidR="00B067C7" w:rsidRPr="00C673F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C673F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220C6242" w14:textId="77777777" w:rsidR="00363CBE" w:rsidRPr="00CE2674" w:rsidRDefault="00363CBE" w:rsidP="00363CBE">
      <w:pPr>
        <w:pStyle w:val="ad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25052" w14:textId="77777777" w:rsidR="00363CBE" w:rsidRPr="00CE267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F704B88" w14:textId="77777777" w:rsidR="00B067C7" w:rsidRDefault="00B067C7" w:rsidP="00B067C7">
      <w:pPr>
        <w:rPr>
          <w:rFonts w:ascii="TH Niramit AS" w:hAnsi="TH Niramit AS" w:cs="TH Niramit AS"/>
          <w:b/>
          <w:bCs/>
          <w:color w:val="000000"/>
        </w:rPr>
      </w:pPr>
    </w:p>
    <w:p w14:paraId="220E6FE8" w14:textId="77777777" w:rsidR="00B067C7" w:rsidRPr="00C673F6" w:rsidRDefault="00B067C7" w:rsidP="00B067C7">
      <w:pPr>
        <w:rPr>
          <w:rFonts w:ascii="TH Niramit AS" w:hAnsi="TH Niramit AS" w:cs="TH Niramit AS"/>
          <w:b/>
          <w:bCs/>
          <w:color w:val="000000"/>
          <w:cs/>
        </w:rPr>
      </w:pPr>
      <w:r w:rsidRPr="00C673F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C673F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509DDD7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EE7E6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17EF66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EC09A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E015C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53B54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01B93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CE66E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F1DED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A3E33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F5740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15EE5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500575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345D9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9C430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67EEB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E0CE2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F5009B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C90826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663C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78DDCE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85F373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7D641E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61AA02B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238211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4E5A690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D7C7D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BF5BA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D06DF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5BC87A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DC0286" w14:paraId="69D396AE" w14:textId="77777777" w:rsidTr="00096B2A">
        <w:trPr>
          <w:trHeight w:val="940"/>
        </w:trPr>
        <w:tc>
          <w:tcPr>
            <w:tcW w:w="534" w:type="dxa"/>
          </w:tcPr>
          <w:p w14:paraId="6922702D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14:paraId="69365F9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ห้วยหินล่อง หมู่ที่ 2 </w:t>
            </w:r>
          </w:p>
          <w:p w14:paraId="65FD02C2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65FB873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1133E3C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EB70904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1EE19441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4F01452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C5A95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FFEBB8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6A6D488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D83D062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4DE370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1BF242CB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7F9162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1817D9B8" w14:textId="77777777" w:rsidTr="00096B2A">
        <w:trPr>
          <w:trHeight w:val="940"/>
        </w:trPr>
        <w:tc>
          <w:tcPr>
            <w:tcW w:w="534" w:type="dxa"/>
          </w:tcPr>
          <w:p w14:paraId="75487A1C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14:paraId="7881696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ปลอดอินทร์ (ป่าพร้าว) หมู่ที่ 2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17B5572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22DE538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638523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79B7DE53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DD9132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BFD84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79D9800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28114AA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A69FF3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F701E2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B414A61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2CF5C6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0F20C800" w14:textId="77777777" w:rsidTr="00096B2A">
        <w:trPr>
          <w:trHeight w:val="982"/>
        </w:trPr>
        <w:tc>
          <w:tcPr>
            <w:tcW w:w="534" w:type="dxa"/>
          </w:tcPr>
          <w:p w14:paraId="660831A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14:paraId="636583E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ทางเดิน-วิ่ง สนามกีฬาบ้านร่อนนา หมู่ที่ 2 </w:t>
            </w:r>
          </w:p>
        </w:tc>
        <w:tc>
          <w:tcPr>
            <w:tcW w:w="1559" w:type="dxa"/>
          </w:tcPr>
          <w:p w14:paraId="4882CDA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ได้เดิน-วิ่ง ออกกำลังกาย </w:t>
            </w:r>
          </w:p>
          <w:p w14:paraId="5D1930A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A6B4E9B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ทาง โดย</w:t>
            </w:r>
            <w:r w:rsidRPr="00EF1636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ลาดยางแอสฟัลท์ติก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 คอนกรีต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</w:t>
            </w:r>
          </w:p>
          <w:p w14:paraId="71B35A09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544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08920149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หนา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0.05</w:t>
            </w:r>
          </w:p>
          <w:p w14:paraId="6448044A" w14:textId="77777777" w:rsidR="00B067C7" w:rsidRPr="00FD4A12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0"/>
                <w:szCs w:val="10"/>
                <w:cs/>
              </w:rPr>
            </w:pPr>
          </w:p>
        </w:tc>
        <w:tc>
          <w:tcPr>
            <w:tcW w:w="1142" w:type="dxa"/>
          </w:tcPr>
          <w:p w14:paraId="39D9829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74CB4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A7418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862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,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000</w:t>
            </w:r>
          </w:p>
        </w:tc>
        <w:tc>
          <w:tcPr>
            <w:tcW w:w="1268" w:type="dxa"/>
          </w:tcPr>
          <w:p w14:paraId="2288BC1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2A5A4F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7B657F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958AC05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9CBEBC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72F2DF6F" w14:textId="77777777" w:rsidTr="00096B2A">
        <w:trPr>
          <w:trHeight w:val="982"/>
        </w:trPr>
        <w:tc>
          <w:tcPr>
            <w:tcW w:w="534" w:type="dxa"/>
          </w:tcPr>
          <w:p w14:paraId="77A55CE5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14:paraId="1DE9C68A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ปรับปรุงผิวจราจรลาดยางแอสฟัลท์ติก  คอนกรีต (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Overlay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)        สายป่าพร้าว-หัวเหมือง</w:t>
            </w:r>
          </w:p>
          <w:p w14:paraId="2C724DA9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381A28B5" w14:textId="77777777" w:rsidR="00B067C7" w:rsidRPr="00FD4A12" w:rsidRDefault="00B067C7" w:rsidP="00096B2A">
            <w:pPr>
              <w:rPr>
                <w:rFonts w:ascii="TH Niramit AS" w:hAnsi="TH Niramit AS" w:cs="TH Niramit AS"/>
                <w:color w:val="000000"/>
                <w:sz w:val="6"/>
                <w:szCs w:val="6"/>
                <w:cs/>
              </w:rPr>
            </w:pPr>
          </w:p>
        </w:tc>
        <w:tc>
          <w:tcPr>
            <w:tcW w:w="1559" w:type="dxa"/>
          </w:tcPr>
          <w:p w14:paraId="5E987933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  <w:p w14:paraId="1A6E846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CD9317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ปรับปรุงผิวจราจรลาดยาง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5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2,000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534B6CDC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F9C0A7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4A493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CE71EC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2,000,000</w:t>
            </w:r>
          </w:p>
        </w:tc>
        <w:tc>
          <w:tcPr>
            <w:tcW w:w="1268" w:type="dxa"/>
          </w:tcPr>
          <w:p w14:paraId="79950F8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1,500,000</w:t>
            </w:r>
          </w:p>
        </w:tc>
        <w:tc>
          <w:tcPr>
            <w:tcW w:w="1275" w:type="dxa"/>
          </w:tcPr>
          <w:p w14:paraId="6682DB9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52FB07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51926375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7FE543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6A728A8D" w14:textId="77777777" w:rsidR="003F073A" w:rsidRPr="00CE267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73A2C59" w14:textId="77777777" w:rsidR="00B067C7" w:rsidRPr="00DC0286" w:rsidRDefault="00B067C7" w:rsidP="00B067C7">
      <w:pPr>
        <w:rPr>
          <w:rFonts w:ascii="TH Niramit AS" w:hAnsi="TH Niramit AS" w:cs="TH Niramit AS"/>
          <w:b/>
          <w:bCs/>
          <w:color w:val="000000"/>
          <w:cs/>
        </w:rPr>
      </w:pPr>
      <w:r w:rsidRPr="00DC028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DC028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992"/>
        <w:gridCol w:w="992"/>
        <w:gridCol w:w="1268"/>
        <w:gridCol w:w="1268"/>
        <w:gridCol w:w="1275"/>
        <w:gridCol w:w="1134"/>
        <w:gridCol w:w="1560"/>
        <w:gridCol w:w="1278"/>
      </w:tblGrid>
      <w:tr w:rsidR="00B067C7" w:rsidRPr="00562FC9" w14:paraId="584B923A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DC426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8F690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60436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1AA318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DDDED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795" w:type="dxa"/>
            <w:gridSpan w:val="5"/>
            <w:vAlign w:val="center"/>
          </w:tcPr>
          <w:p w14:paraId="45F8DE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770B6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A05BA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8C4A1C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A7EF6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3CB46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557AC56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635A0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264AB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B22D7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2B3AC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1E18C3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4CD37E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77B6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E76055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70B8D70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E1D958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4FFF785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6B9C4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6FA9DE9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2CDAB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73D6E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ACA63C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16330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DC0286" w14:paraId="23F4C7F7" w14:textId="77777777" w:rsidTr="00096B2A">
        <w:trPr>
          <w:trHeight w:val="940"/>
        </w:trPr>
        <w:tc>
          <w:tcPr>
            <w:tcW w:w="534" w:type="dxa"/>
          </w:tcPr>
          <w:p w14:paraId="3F7B55B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32</w:t>
            </w:r>
          </w:p>
        </w:tc>
        <w:tc>
          <w:tcPr>
            <w:tcW w:w="2268" w:type="dxa"/>
          </w:tcPr>
          <w:p w14:paraId="7993BAF8" w14:textId="77777777" w:rsidR="00B067C7" w:rsidRPr="001F491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ปรับปรุงผิวจราจรลาดยางแอสฟัลท์ติก  คอนกรีต (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Overlay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)        สายควนเนียง  หมู่ที่ 2 </w:t>
            </w:r>
          </w:p>
        </w:tc>
        <w:tc>
          <w:tcPr>
            <w:tcW w:w="1559" w:type="dxa"/>
          </w:tcPr>
          <w:p w14:paraId="3378C178" w14:textId="77777777" w:rsidR="00B067C7" w:rsidRPr="001F491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14:paraId="3AA2D85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ปรับปรุงผิวจราจรลาดยาง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37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14530B01" w14:textId="77777777" w:rsidR="00B067C7" w:rsidRPr="001F4911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14:paraId="50D9E71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2A93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79A21FE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,000</w:t>
            </w:r>
          </w:p>
        </w:tc>
        <w:tc>
          <w:tcPr>
            <w:tcW w:w="1268" w:type="dxa"/>
          </w:tcPr>
          <w:p w14:paraId="5BAEF65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22CAF7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755000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2EE565F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4C7447D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087A3A87" w14:textId="77777777" w:rsidTr="00096B2A">
        <w:trPr>
          <w:trHeight w:val="940"/>
        </w:trPr>
        <w:tc>
          <w:tcPr>
            <w:tcW w:w="534" w:type="dxa"/>
          </w:tcPr>
          <w:p w14:paraId="00A825CD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14:paraId="4DBEDF7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ขยายผิวจราจร  ลาดยางแอสฟัลท์ติก  คอนกรีตถนนสายสุขาภิบาลร่อนพิบูลย์-วัดร่อนนา</w:t>
            </w:r>
          </w:p>
          <w:p w14:paraId="2E90E38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07768A6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69A8D774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0D5E59E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7ABC7C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ขยายผิวจราจร </w:t>
            </w:r>
          </w:p>
          <w:p w14:paraId="141D48B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ขนาดกว้าง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ข้างละ 3.00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800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427A3E69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6B91E0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C100B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1545BCC9" w14:textId="77777777" w:rsidR="00B067C7" w:rsidRPr="00DC0286" w:rsidRDefault="00B067C7" w:rsidP="00096B2A">
            <w:pPr>
              <w:ind w:hanging="108"/>
              <w:jc w:val="right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,400,000</w:t>
            </w:r>
          </w:p>
        </w:tc>
        <w:tc>
          <w:tcPr>
            <w:tcW w:w="1268" w:type="dxa"/>
          </w:tcPr>
          <w:p w14:paraId="2F681CF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82D426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B58FBC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FBFC806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B697A0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4EE7B2F0" w14:textId="77777777" w:rsidTr="00096B2A">
        <w:trPr>
          <w:trHeight w:val="940"/>
        </w:trPr>
        <w:tc>
          <w:tcPr>
            <w:tcW w:w="534" w:type="dxa"/>
          </w:tcPr>
          <w:p w14:paraId="54240F6E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14:paraId="0670C642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ขยายผิวจราจร  ลาดยางแอสฟัลท์ติก  คอนกรีตถนนสายสุขาภิบาล-บ้านเถลิง</w:t>
            </w:r>
          </w:p>
          <w:p w14:paraId="2F72768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  <w:p w14:paraId="553A7E8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4015A8B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19F61E85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11FD83F9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ขยายผิวจราจรลาดยาง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8.00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2,745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45BCAF03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292F1D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54803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66C7F0A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1F694B9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26,000,000</w:t>
            </w:r>
          </w:p>
        </w:tc>
        <w:tc>
          <w:tcPr>
            <w:tcW w:w="1275" w:type="dxa"/>
          </w:tcPr>
          <w:p w14:paraId="25855D16" w14:textId="77777777" w:rsidR="00B067C7" w:rsidRPr="00DC0286" w:rsidRDefault="00B067C7" w:rsidP="00096B2A">
            <w:pPr>
              <w:jc w:val="right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26,000,000</w:t>
            </w:r>
          </w:p>
        </w:tc>
        <w:tc>
          <w:tcPr>
            <w:tcW w:w="1134" w:type="dxa"/>
          </w:tcPr>
          <w:p w14:paraId="0850D33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FC282C6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41FB17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68034ACE" w14:textId="77777777" w:rsidTr="00096B2A">
        <w:trPr>
          <w:trHeight w:val="982"/>
        </w:trPr>
        <w:tc>
          <w:tcPr>
            <w:tcW w:w="534" w:type="dxa"/>
          </w:tcPr>
          <w:p w14:paraId="29C88E6F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14:paraId="0E0D0BB9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โครงการบุกเบิกถนนสายทางเกวียนแยก 1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–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ถนน  เขานุ้ย หมู่ที่ 2</w:t>
            </w:r>
          </w:p>
        </w:tc>
        <w:tc>
          <w:tcPr>
            <w:tcW w:w="1559" w:type="dxa"/>
          </w:tcPr>
          <w:p w14:paraId="2587720E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582F3F4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79A74F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บุกเบิกถนน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5.00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1,500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6B86AF40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8FE23E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B5611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2159897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02FB6E3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2C0724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BEDB58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95A3722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7501FAE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6159A769" w14:textId="77777777" w:rsidR="003F073A" w:rsidRPr="00CE267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7785A89" w14:textId="77777777" w:rsidR="00B067C7" w:rsidRPr="00DC0286" w:rsidRDefault="00B067C7" w:rsidP="00B067C7">
      <w:pPr>
        <w:rPr>
          <w:rFonts w:ascii="TH Niramit AS" w:hAnsi="TH Niramit AS" w:cs="TH Niramit AS"/>
          <w:b/>
          <w:bCs/>
          <w:color w:val="000000"/>
          <w:cs/>
        </w:rPr>
      </w:pPr>
      <w:r w:rsidRPr="00DC028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DC028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0EBEB79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F3609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708AB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2A635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D6B61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B7521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678C75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28DFF4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C85EC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8BE8D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1376C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6434B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E05425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595A2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8778F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DCF41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31675C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FB1A33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CCF773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CFA4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8B96CE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C9392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47603E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7E81544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28AA53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BF2352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5ED2B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6AF5D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0A424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417BE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EEDFDD8" w14:textId="77777777" w:rsidTr="00096B2A">
        <w:trPr>
          <w:trHeight w:val="940"/>
        </w:trPr>
        <w:tc>
          <w:tcPr>
            <w:tcW w:w="534" w:type="dxa"/>
          </w:tcPr>
          <w:p w14:paraId="6ACE400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14:paraId="057ADFCE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โครงการบุกเบิกถนน</w:t>
            </w:r>
          </w:p>
          <w:p w14:paraId="55E8892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เขาลำเหลน-ถนนเขาตก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(หมู่ที่ 7) 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1559" w:type="dxa"/>
          </w:tcPr>
          <w:p w14:paraId="54E344A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  <w:p w14:paraId="2DCED666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303E55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บุกเบิกถนน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5.00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1,0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00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77811B3B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EFE994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4BE3F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275F93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52E57A9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89C7F4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6CC3FE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4BD6593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0EEA9A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A96A8AF" w14:textId="77777777" w:rsidTr="00096B2A">
        <w:trPr>
          <w:trHeight w:val="940"/>
        </w:trPr>
        <w:tc>
          <w:tcPr>
            <w:tcW w:w="534" w:type="dxa"/>
          </w:tcPr>
          <w:p w14:paraId="6B30337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14:paraId="3332518A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ก่อสร้างสะพาน คสล. ข้ามคลองหนานเขียว ถนนสายทางเชื่อมสุขาภิบาล-วัดร่อนนา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  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(ข้างหอประชุม หมู่ที่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  <w:p w14:paraId="2C6EECBB" w14:textId="77777777" w:rsidR="00B067C7" w:rsidRPr="00E2099E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367C945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เพื่อความสะดวกในการสัญจรไปมา </w:t>
            </w:r>
          </w:p>
          <w:p w14:paraId="6454396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0E2B162A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ก่อสร้างสะพาน คสล. ขนาดกว้าง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 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4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10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25FDF265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A48DBD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14:paraId="7825B392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66CF4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582B2F6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0BC6ADB5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002B512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2E955D8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2C8F254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A75082E" w14:textId="77777777" w:rsidTr="00096B2A">
        <w:trPr>
          <w:trHeight w:val="982"/>
        </w:trPr>
        <w:tc>
          <w:tcPr>
            <w:tcW w:w="534" w:type="dxa"/>
          </w:tcPr>
          <w:p w14:paraId="50D1ED68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14:paraId="208D9297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โครงการก่อสร้างพนังกันน้ำเซาะตลิ่งสายหัวเหมือง</w:t>
            </w:r>
          </w:p>
          <w:p w14:paraId="723D5C3B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559" w:type="dxa"/>
          </w:tcPr>
          <w:p w14:paraId="3708382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เพื่อแก้ไขปัญหาน้ำกัดเซาะตลิ่ง </w:t>
            </w:r>
          </w:p>
          <w:p w14:paraId="515FC9D3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62CE7553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ก่อสร้างพนังกันน้ำ ขนาดกว้าง 5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100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577CA8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A204B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59BF8F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490,000</w:t>
            </w:r>
          </w:p>
        </w:tc>
        <w:tc>
          <w:tcPr>
            <w:tcW w:w="1268" w:type="dxa"/>
          </w:tcPr>
          <w:p w14:paraId="4BAAC16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0CB0DB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8DA429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83A0A67" w14:textId="77777777" w:rsidR="00B067C7" w:rsidRPr="002F750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pacing w:val="-8"/>
                <w:sz w:val="26"/>
                <w:szCs w:val="26"/>
                <w:cs/>
                <w:lang w:eastAsia="th-TH"/>
              </w:rPr>
            </w:pPr>
            <w:r w:rsidRPr="002F750F">
              <w:rPr>
                <w:rFonts w:ascii="TH Niramit AS" w:hAnsi="TH Niramit AS" w:cs="TH Niramit AS"/>
                <w:snapToGrid w:val="0"/>
                <w:color w:val="000000"/>
                <w:spacing w:val="-8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5ADDFF1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DE19123" w14:textId="77777777" w:rsidTr="00096B2A">
        <w:trPr>
          <w:trHeight w:val="982"/>
        </w:trPr>
        <w:tc>
          <w:tcPr>
            <w:tcW w:w="534" w:type="dxa"/>
          </w:tcPr>
          <w:p w14:paraId="46C78834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39</w:t>
            </w:r>
          </w:p>
        </w:tc>
        <w:tc>
          <w:tcPr>
            <w:tcW w:w="2268" w:type="dxa"/>
          </w:tcPr>
          <w:p w14:paraId="6FC11545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สายทำนบ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</w:p>
          <w:p w14:paraId="5D59E4DC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CADC23B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14:paraId="11014A5F" w14:textId="77777777" w:rsidR="00B067C7" w:rsidRPr="00F035C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98ED86E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3,000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7811DD75" w14:textId="77777777" w:rsidR="00B067C7" w:rsidRPr="00EA333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069C81D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2EEF0E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95C2DB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268" w:type="dxa"/>
          </w:tcPr>
          <w:p w14:paraId="00610C13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618F771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6D968EB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D9AD071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373B6D6C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F1A3827" w14:textId="77777777" w:rsidTr="00096B2A">
        <w:trPr>
          <w:trHeight w:val="982"/>
        </w:trPr>
        <w:tc>
          <w:tcPr>
            <w:tcW w:w="534" w:type="dxa"/>
          </w:tcPr>
          <w:p w14:paraId="5189E1CD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14:paraId="31A85981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สายเขาออก </w:t>
            </w:r>
          </w:p>
          <w:p w14:paraId="227E7026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หมู่ที่ 2 </w:t>
            </w:r>
          </w:p>
        </w:tc>
        <w:tc>
          <w:tcPr>
            <w:tcW w:w="1559" w:type="dxa"/>
          </w:tcPr>
          <w:p w14:paraId="67A123D0" w14:textId="77777777" w:rsidR="00B067C7" w:rsidRPr="00F035C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1701" w:type="dxa"/>
          </w:tcPr>
          <w:p w14:paraId="2BE7E3BE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500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7A18A931" w14:textId="77777777" w:rsidR="00B067C7" w:rsidRPr="000E79E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F1FAD58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49DC37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591FC41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268" w:type="dxa"/>
          </w:tcPr>
          <w:p w14:paraId="3C870E06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431CFCD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5FDBA39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1DDF2E1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0ABB50DF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3BE91266" w14:textId="77777777" w:rsidR="00B067C7" w:rsidRPr="00CE267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773B1E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5C492C9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C7D36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A9514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43D61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1D360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52103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5EA11C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5C88B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9AD9D0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46EE9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DF7C4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54C54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BC991A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E4145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90877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4ED23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875CB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A123CC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8B17A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F980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A68FDE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8E105A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BA2616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1F7FC42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394B8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B863A4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7759C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5F8AF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07750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C4771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0E79E6" w14:paraId="5FD21CD2" w14:textId="77777777" w:rsidTr="00096B2A">
        <w:trPr>
          <w:trHeight w:val="982"/>
        </w:trPr>
        <w:tc>
          <w:tcPr>
            <w:tcW w:w="534" w:type="dxa"/>
          </w:tcPr>
          <w:p w14:paraId="6EE5DD3A" w14:textId="77777777" w:rsidR="00B067C7" w:rsidRPr="002B157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14:paraId="0364FC4D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ซอยบุญมาศ </w:t>
            </w:r>
          </w:p>
          <w:p w14:paraId="542FBDC2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  <w:p w14:paraId="468FA6A0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0FF8183A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14:paraId="3BC62337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3B41CD06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66632310" w14:textId="77777777" w:rsidR="00B067C7" w:rsidRPr="000E79E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4450C62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F8D0D5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707549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268" w:type="dxa"/>
          </w:tcPr>
          <w:p w14:paraId="28505FAA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E72D70C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6B0BC7B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53B7B59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15F7D5CF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0E79E6" w14:paraId="6738E7A1" w14:textId="77777777" w:rsidTr="00096B2A">
        <w:trPr>
          <w:trHeight w:val="982"/>
        </w:trPr>
        <w:tc>
          <w:tcPr>
            <w:tcW w:w="534" w:type="dxa"/>
          </w:tcPr>
          <w:p w14:paraId="1AA88E1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14:paraId="4F5FCE1D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ขยายเขตไฟฟ้าสาธารณะ ซอยทางเกวียน หมู่ที่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</w:tcPr>
          <w:p w14:paraId="29730C7F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14:paraId="3DB3356F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1F15C03D" w14:textId="77777777" w:rsidR="00B067C7" w:rsidRPr="000E79E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ขยายเขตไฟฟ้า ระยะทาง </w:t>
            </w: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2,500 </w:t>
            </w: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เมตร </w:t>
            </w:r>
          </w:p>
          <w:p w14:paraId="207CA0A1" w14:textId="77777777" w:rsidR="00B067C7" w:rsidRPr="004403EE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82B0A5E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3995BC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A32221D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7053A40D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0E79E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275" w:type="dxa"/>
          </w:tcPr>
          <w:p w14:paraId="53C967C1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09E39A4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1164351" w14:textId="77777777" w:rsidR="00B067C7" w:rsidRPr="000E79E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0E79E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ประชาชนมีไฟฟ้าใช้อย่างทั่วถึง</w:t>
            </w:r>
          </w:p>
        </w:tc>
        <w:tc>
          <w:tcPr>
            <w:tcW w:w="1278" w:type="dxa"/>
          </w:tcPr>
          <w:p w14:paraId="4E211BEB" w14:textId="77777777" w:rsidR="00B067C7" w:rsidRPr="000E79E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0E79E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0E79E6" w14:paraId="7482D14A" w14:textId="77777777" w:rsidTr="00096B2A">
        <w:trPr>
          <w:trHeight w:val="982"/>
        </w:trPr>
        <w:tc>
          <w:tcPr>
            <w:tcW w:w="534" w:type="dxa"/>
          </w:tcPr>
          <w:p w14:paraId="0D1AE7F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14:paraId="5C4134A9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ก่อสร้างห้องน้ำ </w:t>
            </w:r>
          </w:p>
          <w:p w14:paraId="4C8E1A00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ณ สนามกีฬาบ้านร่อนนา </w:t>
            </w:r>
          </w:p>
          <w:p w14:paraId="02884D5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20BC63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เพื่อให้ประชาชนมีห้องน้ำไว้ใช้ </w:t>
            </w:r>
          </w:p>
          <w:p w14:paraId="58BF197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364209D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ก่อสร้างห้องน้ำ จำนวน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8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ห้อง </w:t>
            </w:r>
          </w:p>
          <w:p w14:paraId="1E8105E8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6CC459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97519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92187C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1,500,000</w:t>
            </w:r>
          </w:p>
        </w:tc>
        <w:tc>
          <w:tcPr>
            <w:tcW w:w="1268" w:type="dxa"/>
          </w:tcPr>
          <w:p w14:paraId="26630EF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41414D74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145386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8 ห้อง</w:t>
            </w:r>
          </w:p>
        </w:tc>
        <w:tc>
          <w:tcPr>
            <w:tcW w:w="1560" w:type="dxa"/>
          </w:tcPr>
          <w:p w14:paraId="57928CE8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ประชาชนมีห้องน้ำไว้ใช้อย่างเพียงพอ </w:t>
            </w:r>
          </w:p>
        </w:tc>
        <w:tc>
          <w:tcPr>
            <w:tcW w:w="1278" w:type="dxa"/>
          </w:tcPr>
          <w:p w14:paraId="2C347BEC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0E79E6" w14:paraId="2921815F" w14:textId="77777777" w:rsidTr="00096B2A">
        <w:trPr>
          <w:trHeight w:val="982"/>
        </w:trPr>
        <w:tc>
          <w:tcPr>
            <w:tcW w:w="534" w:type="dxa"/>
          </w:tcPr>
          <w:p w14:paraId="59A40BCD" w14:textId="77777777" w:rsidR="00B067C7" w:rsidRPr="00487633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14:paraId="0565A47F" w14:textId="77777777" w:rsidR="00B067C7" w:rsidRPr="0048763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ก่อสร้างลานกีฬาเอนกประสงค์พร้อมอุปกรณ์ บ้านร่อนนา หมู่ที่ 2 </w:t>
            </w:r>
          </w:p>
          <w:p w14:paraId="27645AA1" w14:textId="77777777" w:rsidR="00B067C7" w:rsidRPr="00487633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F598B2" w14:textId="77777777" w:rsidR="00B067C7" w:rsidRPr="0048763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เพื่อให้ประชาชนมีสถานที่สำหรับออกกำลังกาย  </w:t>
            </w:r>
          </w:p>
          <w:p w14:paraId="1BEFC613" w14:textId="77777777" w:rsidR="00B067C7" w:rsidRPr="00487633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14:paraId="588E7F79" w14:textId="77777777" w:rsidR="00B067C7" w:rsidRPr="0048763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ก่อสร้างลานกีฬาคอนกรีต ขนาดกว้าง 20 เมตร ยาว 40 เมตร หรือพื้นที่ใช้สอยไม่น้อยกว่า 800 ตรม. และรั้วสนามกว้าง 24 เมตร ยาว 42 เมตร สูง 3 เมตร</w:t>
            </w:r>
          </w:p>
          <w:p w14:paraId="6DBD241D" w14:textId="77777777" w:rsidR="00B067C7" w:rsidRPr="00487633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C1F609A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C9B55C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3F53DB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14:paraId="7380AC55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 w:hint="cs"/>
                <w:sz w:val="26"/>
                <w:szCs w:val="26"/>
                <w:cs/>
              </w:rPr>
              <w:t>2,886,000</w:t>
            </w:r>
          </w:p>
        </w:tc>
        <w:tc>
          <w:tcPr>
            <w:tcW w:w="1275" w:type="dxa"/>
          </w:tcPr>
          <w:p w14:paraId="2A60266D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8763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5AEECA7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8763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2B9A054" w14:textId="77777777" w:rsidR="00B067C7" w:rsidRPr="0048763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8763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ประชาชนมีสุขภาพร่างกายที่แข็งแรง</w:t>
            </w:r>
          </w:p>
        </w:tc>
        <w:tc>
          <w:tcPr>
            <w:tcW w:w="1278" w:type="dxa"/>
          </w:tcPr>
          <w:p w14:paraId="0648924E" w14:textId="77777777" w:rsidR="00B067C7" w:rsidRPr="0048763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87633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56CD47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B204AA6" w14:textId="77777777" w:rsidR="003F073A" w:rsidRPr="00CE267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0DCA595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154" w:tblpY="223"/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34"/>
        <w:gridCol w:w="1134"/>
        <w:gridCol w:w="1134"/>
        <w:gridCol w:w="1134"/>
        <w:gridCol w:w="1134"/>
        <w:gridCol w:w="992"/>
        <w:gridCol w:w="1560"/>
        <w:gridCol w:w="1278"/>
      </w:tblGrid>
      <w:tr w:rsidR="00B067C7" w:rsidRPr="00562FC9" w14:paraId="0DF20BC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BC938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19595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287A9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98CAC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4BE9D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FABEB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14:paraId="516F83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E1E4A3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B122E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39443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9F959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0642D1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9BB9C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D5D89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866DB0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CEE5F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FC56EC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4379BA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C8F2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DEC60F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05104D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F3300B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AF8C8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3AEF04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5944E0C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27139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Merge/>
          </w:tcPr>
          <w:p w14:paraId="0CABFE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D4B2A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07A0D6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DC0286" w14:paraId="0B2EA250" w14:textId="77777777" w:rsidTr="00096B2A">
        <w:trPr>
          <w:trHeight w:val="940"/>
        </w:trPr>
        <w:tc>
          <w:tcPr>
            <w:tcW w:w="534" w:type="dxa"/>
          </w:tcPr>
          <w:p w14:paraId="5E22468F" w14:textId="77777777" w:rsidR="00B067C7" w:rsidRPr="0024602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</w:rPr>
              <w:t>45</w:t>
            </w:r>
          </w:p>
        </w:tc>
        <w:tc>
          <w:tcPr>
            <w:tcW w:w="2268" w:type="dxa"/>
          </w:tcPr>
          <w:p w14:paraId="63F9C42C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โครงการวางกล่อง </w:t>
            </w:r>
            <w:r w:rsidRPr="00246026">
              <w:rPr>
                <w:rFonts w:ascii="TH Niramit AS" w:hAnsi="TH Niramit AS" w:cs="TH Niramit AS"/>
                <w:sz w:val="26"/>
                <w:szCs w:val="26"/>
              </w:rPr>
              <w:t xml:space="preserve">Gabions </w:t>
            </w: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>(เกเบี้ยน) ป้องกันน้ำเซาะ</w:t>
            </w:r>
          </w:p>
          <w:p w14:paraId="7FE7BF38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คลองหนานปู-หนานเขียว </w:t>
            </w:r>
          </w:p>
          <w:p w14:paraId="789FD57B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>หมู่ที่ 2, 12</w:t>
            </w:r>
          </w:p>
        </w:tc>
        <w:tc>
          <w:tcPr>
            <w:tcW w:w="1559" w:type="dxa"/>
          </w:tcPr>
          <w:p w14:paraId="26CDBF8E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>เพื่อป้องกันน้ำ</w:t>
            </w:r>
          </w:p>
          <w:p w14:paraId="3E3A6568" w14:textId="77777777" w:rsidR="00B067C7" w:rsidRPr="0024602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กัดเซาะตลิ่ง </w:t>
            </w:r>
          </w:p>
        </w:tc>
        <w:tc>
          <w:tcPr>
            <w:tcW w:w="1701" w:type="dxa"/>
          </w:tcPr>
          <w:p w14:paraId="615110CF" w14:textId="77777777" w:rsidR="00B067C7" w:rsidRPr="00363CBE" w:rsidRDefault="00B067C7" w:rsidP="00096B2A">
            <w:pPr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โดยทำการวางกล่อง (เกเบี้ยน) ขนาดสูง 3.00 เมตร ยาว 700 เมตร จำนวน 2 ข้าง</w:t>
            </w: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14:paraId="7DFEC0B8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3445C9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D65FC12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4602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C842665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4C19ABA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5,000,000</w:t>
            </w:r>
          </w:p>
        </w:tc>
        <w:tc>
          <w:tcPr>
            <w:tcW w:w="992" w:type="dxa"/>
          </w:tcPr>
          <w:p w14:paraId="5259A796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47F1369" w14:textId="77777777" w:rsidR="00B067C7" w:rsidRPr="0024602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4602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สามารถป้องกันน้ำกัดเซาะตลิ่งได้ </w:t>
            </w:r>
          </w:p>
        </w:tc>
        <w:tc>
          <w:tcPr>
            <w:tcW w:w="1278" w:type="dxa"/>
          </w:tcPr>
          <w:p w14:paraId="2A188EE5" w14:textId="77777777" w:rsidR="00B067C7" w:rsidRPr="0024602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026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DC0286" w14:paraId="426D8B64" w14:textId="77777777" w:rsidTr="00096B2A">
        <w:trPr>
          <w:trHeight w:val="940"/>
        </w:trPr>
        <w:tc>
          <w:tcPr>
            <w:tcW w:w="534" w:type="dxa"/>
          </w:tcPr>
          <w:p w14:paraId="1715969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46</w:t>
            </w:r>
          </w:p>
        </w:tc>
        <w:tc>
          <w:tcPr>
            <w:tcW w:w="2268" w:type="dxa"/>
          </w:tcPr>
          <w:p w14:paraId="323F6CF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สาย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บ้านควนไทร หมู่ที่ 3 </w:t>
            </w:r>
          </w:p>
        </w:tc>
        <w:tc>
          <w:tcPr>
            <w:tcW w:w="1559" w:type="dxa"/>
          </w:tcPr>
          <w:p w14:paraId="4644CD9F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589130F1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50F61C5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61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0 เมตร</w:t>
            </w:r>
          </w:p>
          <w:p w14:paraId="4A26A2B3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73C889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1,390,800</w:t>
            </w:r>
          </w:p>
        </w:tc>
        <w:tc>
          <w:tcPr>
            <w:tcW w:w="1134" w:type="dxa"/>
            <w:shd w:val="clear" w:color="auto" w:fill="auto"/>
          </w:tcPr>
          <w:p w14:paraId="7850E15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1E1DAA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08E829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35156D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</w:tcPr>
          <w:p w14:paraId="4D83DB60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683D77A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AEE48D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7442C00E" w14:textId="77777777" w:rsidTr="00096B2A">
        <w:trPr>
          <w:trHeight w:val="940"/>
        </w:trPr>
        <w:tc>
          <w:tcPr>
            <w:tcW w:w="534" w:type="dxa"/>
          </w:tcPr>
          <w:p w14:paraId="7F895E0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68" w:type="dxa"/>
          </w:tcPr>
          <w:p w14:paraId="53E8550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ยสันกลาง (ตอนที่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3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) </w:t>
            </w:r>
          </w:p>
          <w:p w14:paraId="1312F9BD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5A03755D" w14:textId="77777777" w:rsidR="00B067C7" w:rsidRPr="005251F0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51BA6958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25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776838C5" w14:textId="77777777" w:rsidR="00B067C7" w:rsidRPr="00DC0286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456DBAB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3623E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F0D688F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070FC8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94CB4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</w:tcPr>
          <w:p w14:paraId="3C47C693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899D670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0C442C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C0286" w14:paraId="056C3F26" w14:textId="77777777" w:rsidTr="00096B2A">
        <w:trPr>
          <w:trHeight w:val="940"/>
        </w:trPr>
        <w:tc>
          <w:tcPr>
            <w:tcW w:w="534" w:type="dxa"/>
          </w:tcPr>
          <w:p w14:paraId="3FCECB47" w14:textId="77777777" w:rsidR="00B067C7" w:rsidRPr="00DC0286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14:paraId="7B5935B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ปรับปรุงถนนสายบางยวนน้อย หมู่ที่ 4 </w:t>
            </w:r>
          </w:p>
        </w:tc>
        <w:tc>
          <w:tcPr>
            <w:tcW w:w="1559" w:type="dxa"/>
          </w:tcPr>
          <w:p w14:paraId="286F706C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5638B447" w14:textId="77777777" w:rsidR="00B067C7" w:rsidRPr="00DC0286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868E7DA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ปรับปรุงถนน 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C0286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870</w:t>
            </w: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พร้อมทำ</w:t>
            </w:r>
            <w:r w:rsidRPr="005251F0">
              <w:rPr>
                <w:rFonts w:ascii="TH Niramit AS" w:hAnsi="TH Niramit AS" w:cs="TH Niramit AS" w:hint="cs"/>
                <w:color w:val="000000"/>
                <w:spacing w:val="-4"/>
                <w:sz w:val="26"/>
                <w:szCs w:val="26"/>
                <w:cs/>
              </w:rPr>
              <w:t>การวางท่อระบายน้ำ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คสล. </w:t>
            </w:r>
            <w:r>
              <w:rPr>
                <w:rFonts w:ascii="Angsana New" w:hAnsi="Angsana New"/>
                <w:color w:val="000000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3 ขนาด 0.40 เมตร จำนวน    5 จุด รวม 57 ท่อน</w:t>
            </w:r>
          </w:p>
        </w:tc>
        <w:tc>
          <w:tcPr>
            <w:tcW w:w="1134" w:type="dxa"/>
          </w:tcPr>
          <w:p w14:paraId="4B936ACA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74A3FE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2C43499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</w:rPr>
              <w:t>490,000</w:t>
            </w:r>
          </w:p>
        </w:tc>
        <w:tc>
          <w:tcPr>
            <w:tcW w:w="1134" w:type="dxa"/>
          </w:tcPr>
          <w:p w14:paraId="5C2285A8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6E611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2" w:type="dxa"/>
          </w:tcPr>
          <w:p w14:paraId="2C8F67C7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48D0E85" w14:textId="77777777" w:rsidR="00B067C7" w:rsidRPr="00DC02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DC0286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272B3E6" w14:textId="77777777" w:rsidR="00B067C7" w:rsidRPr="00DC028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DC0286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24BF37F3" w14:textId="77777777" w:rsidR="00363CBE" w:rsidRPr="00CE2674" w:rsidRDefault="00363CBE" w:rsidP="00363CBE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6D23704" w14:textId="77777777" w:rsidR="00B067C7" w:rsidRPr="00DC0286" w:rsidRDefault="00B067C7" w:rsidP="00363CBE">
      <w:pPr>
        <w:rPr>
          <w:rFonts w:ascii="TH Niramit AS" w:hAnsi="TH Niramit AS" w:cs="TH Niramit AS"/>
          <w:b/>
          <w:bCs/>
          <w:color w:val="000000"/>
          <w:cs/>
        </w:rPr>
      </w:pPr>
      <w:r w:rsidRPr="00DC0286">
        <w:rPr>
          <w:rFonts w:ascii="TH Niramit AS" w:hAnsi="TH Niramit AS" w:cs="TH Niramit AS"/>
          <w:b/>
          <w:bCs/>
          <w:color w:val="000000"/>
        </w:rPr>
        <w:sym w:font="Wingdings" w:char="F0D8"/>
      </w:r>
      <w:r w:rsidRPr="00DC0286">
        <w:rPr>
          <w:rFonts w:ascii="TH Niramit AS" w:hAnsi="TH Niramit AS" w:cs="TH Niramit AS"/>
          <w:b/>
          <w:bCs/>
          <w:color w:val="000000"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562FC9" w14:paraId="5549B03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99565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36624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080C4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6FCB0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707AC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1C731D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7406D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DA38D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668AC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8B29C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7369D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BCD11C6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6FAAE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A09751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7DD7B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6D2D6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16AE28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C81302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1439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E2A3E7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5AB097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D96D07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2DC8C5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A52FEF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2D0B3F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39533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DD6FD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BB8F4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718DE6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97EB9F9" w14:textId="77777777" w:rsidTr="00096B2A">
        <w:trPr>
          <w:trHeight w:val="940"/>
        </w:trPr>
        <w:tc>
          <w:tcPr>
            <w:tcW w:w="534" w:type="dxa"/>
          </w:tcPr>
          <w:p w14:paraId="352FCBA5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68" w:type="dxa"/>
          </w:tcPr>
          <w:p w14:paraId="05A45662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โครงการก่อสร้างถนน คสล. สายห้วยสะตอ (ตอนที่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4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14:paraId="0C928E20" w14:textId="77777777" w:rsidR="00B067C7" w:rsidRPr="00363CBE" w:rsidRDefault="00B067C7" w:rsidP="00363CBE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6D630EA8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300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</w:t>
            </w:r>
          </w:p>
          <w:p w14:paraId="0C36233E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3F2BDB2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6403AB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1EDA531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684,000</w:t>
            </w:r>
          </w:p>
        </w:tc>
        <w:tc>
          <w:tcPr>
            <w:tcW w:w="1268" w:type="dxa"/>
          </w:tcPr>
          <w:p w14:paraId="04E71C20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12EAA81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64FD726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FFDC72A" w14:textId="77777777" w:rsidR="00B067C7" w:rsidRPr="00363CBE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5CE617C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0B4176">
              <w:rPr>
                <w:rFonts w:ascii="TH Niramit AS" w:hAnsi="TH Niramit AS" w:cs="TH Niramit AS"/>
                <w:color w:val="000000"/>
                <w:cs/>
              </w:rPr>
              <w:t>กองช่าง</w:t>
            </w:r>
          </w:p>
        </w:tc>
      </w:tr>
      <w:tr w:rsidR="00B067C7" w:rsidRPr="00562FC9" w14:paraId="4EA6FF72" w14:textId="77777777" w:rsidTr="00096B2A">
        <w:trPr>
          <w:trHeight w:val="940"/>
        </w:trPr>
        <w:tc>
          <w:tcPr>
            <w:tcW w:w="534" w:type="dxa"/>
          </w:tcPr>
          <w:p w14:paraId="4DB15CD3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14:paraId="2842DC8D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โครงการก่อสร้างถนน คสล. สา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ยหน้าแข็ง หมู่ที่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</w:p>
          <w:p w14:paraId="2813D528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E52165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403EEC91" w14:textId="77777777" w:rsidR="00B067C7" w:rsidRPr="00363CBE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เมตร ยาว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200 </w:t>
            </w: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เมตร</w:t>
            </w:r>
          </w:p>
          <w:p w14:paraId="49065E74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4625193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E0282E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47233E5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</w:rPr>
              <w:t>490,000</w:t>
            </w:r>
          </w:p>
        </w:tc>
        <w:tc>
          <w:tcPr>
            <w:tcW w:w="1268" w:type="dxa"/>
          </w:tcPr>
          <w:p w14:paraId="4C3DA119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35A0BCE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083C1DD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9B12802" w14:textId="77777777" w:rsidR="00B067C7" w:rsidRPr="00363CBE" w:rsidRDefault="00B067C7" w:rsidP="00096B2A">
            <w:pPr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C589DB5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0B4176">
              <w:rPr>
                <w:rFonts w:ascii="TH Niramit AS" w:hAnsi="TH Niramit AS" w:cs="TH Niramit AS"/>
                <w:color w:val="000000"/>
                <w:cs/>
              </w:rPr>
              <w:t>กองช่าง</w:t>
            </w:r>
          </w:p>
        </w:tc>
      </w:tr>
      <w:tr w:rsidR="00B067C7" w:rsidRPr="00562FC9" w14:paraId="6CDFB65F" w14:textId="77777777" w:rsidTr="00096B2A">
        <w:trPr>
          <w:trHeight w:val="940"/>
        </w:trPr>
        <w:tc>
          <w:tcPr>
            <w:tcW w:w="534" w:type="dxa"/>
          </w:tcPr>
          <w:p w14:paraId="77A29852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51</w:t>
            </w:r>
          </w:p>
        </w:tc>
        <w:tc>
          <w:tcPr>
            <w:tcW w:w="2268" w:type="dxa"/>
          </w:tcPr>
          <w:p w14:paraId="33BA6ED0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สายชิ้นพงศ์ (ตอนที่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2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</w:t>
            </w:r>
          </w:p>
          <w:p w14:paraId="1239E021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51581F2A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CB06B8B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00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571A92CE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17EC479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44356A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EC20D15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268" w:type="dxa"/>
          </w:tcPr>
          <w:p w14:paraId="357CB5D9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C5909CC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ED980EB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9339EDA" w14:textId="77777777" w:rsidR="00B067C7" w:rsidRPr="00363CBE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C61BEC1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B4176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562FC9" w14:paraId="379B0DFE" w14:textId="77777777" w:rsidTr="00096B2A">
        <w:trPr>
          <w:trHeight w:val="940"/>
        </w:trPr>
        <w:tc>
          <w:tcPr>
            <w:tcW w:w="534" w:type="dxa"/>
          </w:tcPr>
          <w:p w14:paraId="5D64468F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52</w:t>
            </w:r>
          </w:p>
        </w:tc>
        <w:tc>
          <w:tcPr>
            <w:tcW w:w="2268" w:type="dxa"/>
          </w:tcPr>
          <w:p w14:paraId="6AF3B317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สายเถลิง-ควนไทร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แยก 1</w:t>
            </w:r>
          </w:p>
          <w:p w14:paraId="222A5CB6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E338690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29BE10FD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1,810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  <w:p w14:paraId="7B9E891B" w14:textId="77777777" w:rsidR="00B067C7" w:rsidRPr="00363CBE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BFED0CA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9C9226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69FA18F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>,700,000</w:t>
            </w:r>
          </w:p>
        </w:tc>
        <w:tc>
          <w:tcPr>
            <w:tcW w:w="1268" w:type="dxa"/>
          </w:tcPr>
          <w:p w14:paraId="0505B80E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4772A10A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398E011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AD8A113" w14:textId="77777777" w:rsidR="00B067C7" w:rsidRPr="00363CBE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3A838E3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B4176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562FC9" w14:paraId="79CD7835" w14:textId="77777777" w:rsidTr="00096B2A">
        <w:trPr>
          <w:trHeight w:val="982"/>
        </w:trPr>
        <w:tc>
          <w:tcPr>
            <w:tcW w:w="534" w:type="dxa"/>
          </w:tcPr>
          <w:p w14:paraId="5274A596" w14:textId="77777777" w:rsidR="00B067C7" w:rsidRPr="00363CBE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53</w:t>
            </w:r>
          </w:p>
        </w:tc>
        <w:tc>
          <w:tcPr>
            <w:tcW w:w="2268" w:type="dxa"/>
          </w:tcPr>
          <w:p w14:paraId="60013CF0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สายเรือนจำเขาหมาก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–</w:t>
            </w:r>
          </w:p>
          <w:p w14:paraId="2A8BAE09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สี่แยก อสมท.หมู่ที่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</w:tcPr>
          <w:p w14:paraId="4BA069DC" w14:textId="77777777" w:rsidR="00B067C7" w:rsidRPr="00363CB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6409E78C" w14:textId="77777777" w:rsidR="00B067C7" w:rsidRPr="00363CBE" w:rsidRDefault="00B067C7" w:rsidP="000B4176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</w:t>
            </w:r>
            <w:r w:rsidRPr="00363CBE">
              <w:rPr>
                <w:rFonts w:ascii="TH Niramit AS" w:hAnsi="TH Niramit AS" w:cs="TH Niramit AS"/>
                <w:sz w:val="26"/>
                <w:szCs w:val="26"/>
              </w:rPr>
              <w:t xml:space="preserve"> 1,200</w:t>
            </w: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6B04E2C3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C4B2D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C5CCC65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</w:rPr>
              <w:t>3,420,000</w:t>
            </w:r>
          </w:p>
        </w:tc>
        <w:tc>
          <w:tcPr>
            <w:tcW w:w="1268" w:type="dxa"/>
          </w:tcPr>
          <w:p w14:paraId="0F1A30BC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63CBE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ACC6174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DC39216" w14:textId="77777777" w:rsidR="00B067C7" w:rsidRPr="00363CB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2C7FBAF" w14:textId="77777777" w:rsidR="00B067C7" w:rsidRPr="00363CBE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63CBE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6D0F2A0F" w14:textId="77777777" w:rsidR="00B067C7" w:rsidRPr="000B4176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B4176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5A8985B5" w14:textId="77777777" w:rsidR="00B067C7" w:rsidRPr="006B34F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6B34F9">
        <w:rPr>
          <w:rFonts w:ascii="TH Niramit AS" w:hAnsi="TH Niramit AS" w:cs="TH Niramit AS"/>
          <w:b/>
          <w:bCs/>
        </w:rPr>
        <w:sym w:font="Wingdings" w:char="F0D8"/>
      </w:r>
      <w:r w:rsidRPr="006B34F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278"/>
      </w:tblGrid>
      <w:tr w:rsidR="00B067C7" w:rsidRPr="006B34F9" w14:paraId="31919CC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8DB65B7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3DA0C13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F0E12A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9EDD9F8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4CFE85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(</w:t>
            </w:r>
            <w:r w:rsidRPr="006B34F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6B34F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7123FE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22B68E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66323E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6B34F9">
              <w:rPr>
                <w:rFonts w:ascii="TH Niramit AS" w:hAnsi="TH Niramit AS" w:cs="TH Niramit AS"/>
                <w:b/>
                <w:bCs/>
              </w:rPr>
              <w:t>KPI</w:t>
            </w:r>
            <w:r w:rsidRPr="006B34F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466310A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F74135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3317C29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6B34F9" w14:paraId="1C3E8C8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A37A04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030BDF6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985C9E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1C9EB2A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0F39840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C8A803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6AEDA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64EC35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6A92B96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2F9F5E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2A5A9128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F7F6BE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065B0B2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DC7C4C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(บาท</w:t>
            </w:r>
            <w:r w:rsidRPr="006B34F9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3D5494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486834B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60BBB5E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6B34F9" w14:paraId="0F02D455" w14:textId="77777777" w:rsidTr="00096B2A">
        <w:trPr>
          <w:trHeight w:val="940"/>
        </w:trPr>
        <w:tc>
          <w:tcPr>
            <w:tcW w:w="534" w:type="dxa"/>
          </w:tcPr>
          <w:p w14:paraId="26A1EB90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54</w:t>
            </w:r>
          </w:p>
        </w:tc>
        <w:tc>
          <w:tcPr>
            <w:tcW w:w="2268" w:type="dxa"/>
          </w:tcPr>
          <w:p w14:paraId="2CD6C8F5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โครงการก่อสร้างถนน คสล. </w:t>
            </w:r>
            <w:r w:rsidRPr="006B34F9">
              <w:rPr>
                <w:rFonts w:ascii="TH Niramit AS" w:hAnsi="TH Niramit AS" w:cs="TH Niramit AS" w:hint="cs"/>
                <w:cs/>
              </w:rPr>
              <w:t xml:space="preserve">สายต้นมะขาม  </w:t>
            </w:r>
          </w:p>
          <w:p w14:paraId="46E82A15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 xml:space="preserve">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  <w:p w14:paraId="53A3419E" w14:textId="77777777" w:rsidR="00B067C7" w:rsidRPr="006B34F9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39192A02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</w:t>
            </w:r>
            <w:r>
              <w:rPr>
                <w:rFonts w:ascii="TH Niramit AS" w:hAnsi="TH Niramit AS" w:cs="TH Niramit AS" w:hint="cs"/>
                <w:cs/>
              </w:rPr>
              <w:t>ว</w:t>
            </w:r>
          </w:p>
        </w:tc>
        <w:tc>
          <w:tcPr>
            <w:tcW w:w="1701" w:type="dxa"/>
          </w:tcPr>
          <w:p w14:paraId="156D5FE0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3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6B34F9">
              <w:rPr>
                <w:rFonts w:ascii="TH Niramit AS" w:hAnsi="TH Niramit AS" w:cs="TH Niramit AS"/>
              </w:rPr>
              <w:t xml:space="preserve">200 </w:t>
            </w:r>
            <w:r w:rsidRPr="006B34F9">
              <w:rPr>
                <w:rFonts w:ascii="TH Niramit AS" w:hAnsi="TH Niramit AS" w:cs="TH Niramit AS"/>
                <w:cs/>
              </w:rPr>
              <w:t>เมตร</w:t>
            </w:r>
          </w:p>
        </w:tc>
        <w:tc>
          <w:tcPr>
            <w:tcW w:w="1142" w:type="dxa"/>
          </w:tcPr>
          <w:p w14:paraId="2003E35A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35B867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37F036E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342,000</w:t>
            </w:r>
          </w:p>
        </w:tc>
        <w:tc>
          <w:tcPr>
            <w:tcW w:w="1268" w:type="dxa"/>
          </w:tcPr>
          <w:p w14:paraId="15776D47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75" w:type="dxa"/>
          </w:tcPr>
          <w:p w14:paraId="21A7EE1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265FC7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D942538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1764BF1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6B34F9" w14:paraId="3BECC621" w14:textId="77777777" w:rsidTr="00096B2A">
        <w:trPr>
          <w:trHeight w:val="940"/>
        </w:trPr>
        <w:tc>
          <w:tcPr>
            <w:tcW w:w="534" w:type="dxa"/>
          </w:tcPr>
          <w:p w14:paraId="7A987C98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55</w:t>
            </w:r>
          </w:p>
        </w:tc>
        <w:tc>
          <w:tcPr>
            <w:tcW w:w="2268" w:type="dxa"/>
          </w:tcPr>
          <w:p w14:paraId="46F0CA81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 สายรักษ์รามโรม  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</w:tcPr>
          <w:p w14:paraId="1E95974C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6BDA0FAE" w14:textId="77777777" w:rsidR="00B067C7" w:rsidRPr="006B34F9" w:rsidRDefault="00B067C7" w:rsidP="00363CBE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3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6B34F9">
              <w:rPr>
                <w:rFonts w:ascii="TH Niramit AS" w:hAnsi="TH Niramit AS" w:cs="TH Niramit AS"/>
              </w:rPr>
              <w:t>200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2798749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BD4109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D74C5F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342,000</w:t>
            </w:r>
          </w:p>
        </w:tc>
        <w:tc>
          <w:tcPr>
            <w:tcW w:w="1268" w:type="dxa"/>
          </w:tcPr>
          <w:p w14:paraId="63DC854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75" w:type="dxa"/>
          </w:tcPr>
          <w:p w14:paraId="1DF2C79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5E0E0C7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F1BE6BF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0C6FE68F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6B34F9" w14:paraId="1E244776" w14:textId="77777777" w:rsidTr="00096B2A">
        <w:trPr>
          <w:trHeight w:val="940"/>
        </w:trPr>
        <w:tc>
          <w:tcPr>
            <w:tcW w:w="534" w:type="dxa"/>
          </w:tcPr>
          <w:p w14:paraId="0579B316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56</w:t>
            </w:r>
          </w:p>
        </w:tc>
        <w:tc>
          <w:tcPr>
            <w:tcW w:w="2268" w:type="dxa"/>
          </w:tcPr>
          <w:p w14:paraId="28D81754" w14:textId="77777777" w:rsidR="00B067C7" w:rsidRPr="006B34F9" w:rsidRDefault="00B067C7" w:rsidP="00096B2A">
            <w:pPr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 สายบ่อดิน 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</w:tcPr>
          <w:p w14:paraId="0503BE2C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7BA34A7D" w14:textId="77777777" w:rsidR="00B067C7" w:rsidRPr="006B34F9" w:rsidRDefault="00B067C7" w:rsidP="00363CBE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3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6B34F9">
              <w:rPr>
                <w:rFonts w:ascii="TH Niramit AS" w:hAnsi="TH Niramit AS" w:cs="TH Niramit AS"/>
              </w:rPr>
              <w:t>300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426D9991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A928C5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18DBFE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4608769C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513,000</w:t>
            </w:r>
          </w:p>
        </w:tc>
        <w:tc>
          <w:tcPr>
            <w:tcW w:w="1275" w:type="dxa"/>
          </w:tcPr>
          <w:p w14:paraId="4DBB149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D12B1FD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143006A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3273C39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6B34F9" w14:paraId="58BDE21C" w14:textId="77777777" w:rsidTr="00096B2A">
        <w:trPr>
          <w:trHeight w:val="982"/>
        </w:trPr>
        <w:tc>
          <w:tcPr>
            <w:tcW w:w="534" w:type="dxa"/>
          </w:tcPr>
          <w:p w14:paraId="70D64325" w14:textId="77777777" w:rsidR="00B067C7" w:rsidRPr="006B34F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57</w:t>
            </w:r>
          </w:p>
        </w:tc>
        <w:tc>
          <w:tcPr>
            <w:tcW w:w="2268" w:type="dxa"/>
          </w:tcPr>
          <w:p w14:paraId="66DAD501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s/>
              </w:rPr>
              <w:t>สายนายชะอ้อม</w:t>
            </w:r>
            <w:r w:rsidRPr="006B34F9">
              <w:rPr>
                <w:rFonts w:ascii="TH Niramit AS" w:hAnsi="TH Niramit AS" w:cs="TH Niramit AS"/>
              </w:rPr>
              <w:t>-</w:t>
            </w:r>
            <w:r w:rsidRPr="006B34F9">
              <w:rPr>
                <w:rFonts w:ascii="TH Niramit AS" w:hAnsi="TH Niramit AS" w:cs="TH Niramit AS" w:hint="cs"/>
                <w:cs/>
              </w:rPr>
              <w:t xml:space="preserve">นายนิคม หมู่ที่ </w:t>
            </w:r>
            <w:r w:rsidRPr="006B34F9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559" w:type="dxa"/>
          </w:tcPr>
          <w:p w14:paraId="742A7D39" w14:textId="77777777" w:rsidR="00B067C7" w:rsidRPr="006B34F9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1D12E932" w14:textId="77777777" w:rsidR="00B067C7" w:rsidRPr="006B34F9" w:rsidRDefault="00B067C7" w:rsidP="00096B2A">
            <w:pPr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6B34F9">
              <w:rPr>
                <w:rFonts w:ascii="TH Niramit AS" w:hAnsi="TH Niramit AS" w:cs="TH Niramit AS"/>
              </w:rPr>
              <w:t>4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 ยาว</w:t>
            </w:r>
            <w:r w:rsidRPr="006B34F9">
              <w:rPr>
                <w:rFonts w:ascii="TH Niramit AS" w:hAnsi="TH Niramit AS" w:cs="TH Niramit AS"/>
              </w:rPr>
              <w:t xml:space="preserve"> 380</w:t>
            </w:r>
            <w:r w:rsidRPr="006B34F9">
              <w:rPr>
                <w:rFonts w:ascii="TH Niramit AS" w:hAnsi="TH Niramit AS" w:cs="TH Niramit AS"/>
                <w:cs/>
              </w:rPr>
              <w:t xml:space="preserve"> เมตร</w:t>
            </w:r>
          </w:p>
          <w:p w14:paraId="7988F5CF" w14:textId="77777777" w:rsidR="00B067C7" w:rsidRPr="006B34F9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164AED74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843A4E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12BDA0E6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</w:rPr>
              <w:t>980</w:t>
            </w:r>
            <w:r w:rsidRPr="006B34F9">
              <w:rPr>
                <w:rFonts w:ascii="TH Niramit AS" w:hAnsi="TH Niramit AS" w:cs="TH Niramit AS" w:hint="cs"/>
                <w:cs/>
              </w:rPr>
              <w:t>,</w:t>
            </w:r>
            <w:r w:rsidRPr="006B34F9">
              <w:rPr>
                <w:rFonts w:ascii="TH Niramit AS" w:hAnsi="TH Niramit AS" w:cs="TH Niramit AS"/>
              </w:rPr>
              <w:t>000</w:t>
            </w:r>
          </w:p>
        </w:tc>
        <w:tc>
          <w:tcPr>
            <w:tcW w:w="1268" w:type="dxa"/>
          </w:tcPr>
          <w:p w14:paraId="0FD253E0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6B34F9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12E87452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AC32D40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CABEAAF" w14:textId="77777777" w:rsidR="00B067C7" w:rsidRPr="006B34F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6B34F9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8" w:type="dxa"/>
          </w:tcPr>
          <w:p w14:paraId="5A570DEB" w14:textId="77777777" w:rsidR="00B067C7" w:rsidRPr="006B34F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6B34F9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0798420A" w14:textId="77777777" w:rsidR="00B067C7" w:rsidRPr="006B34F9" w:rsidRDefault="00B067C7" w:rsidP="00B067C7">
      <w:pPr>
        <w:rPr>
          <w:rFonts w:ascii="TH Niramit AS" w:hAnsi="TH Niramit AS" w:cs="TH Niramit AS"/>
          <w:b/>
          <w:bCs/>
        </w:rPr>
      </w:pPr>
    </w:p>
    <w:p w14:paraId="772A2264" w14:textId="77777777" w:rsidR="00363CBE" w:rsidRPr="00CE2674" w:rsidRDefault="00363CB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6764F57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993"/>
        <w:gridCol w:w="1560"/>
        <w:gridCol w:w="1275"/>
      </w:tblGrid>
      <w:tr w:rsidR="00B067C7" w:rsidRPr="00562FC9" w14:paraId="2B1A32A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3CE7D9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3B410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DD782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FBD38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92DB1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8F62F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679005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B41DA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85BDD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74B23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8AC0A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557339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715E5B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E1A8E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BD5AE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F992C9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2501EA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6B4D4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1232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7EF5E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10BB5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DEFC90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52FF016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BE4D42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4ABEE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2E0FB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3" w:type="dxa"/>
            <w:vMerge/>
          </w:tcPr>
          <w:p w14:paraId="4C1492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C3EA1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9D682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3B30B76" w14:textId="77777777" w:rsidTr="00096B2A">
        <w:trPr>
          <w:trHeight w:val="940"/>
        </w:trPr>
        <w:tc>
          <w:tcPr>
            <w:tcW w:w="534" w:type="dxa"/>
          </w:tcPr>
          <w:p w14:paraId="0D63227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58</w:t>
            </w:r>
          </w:p>
        </w:tc>
        <w:tc>
          <w:tcPr>
            <w:tcW w:w="2268" w:type="dxa"/>
          </w:tcPr>
          <w:p w14:paraId="2F2D02D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D24F9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สายนางหวัด   หมู่ที่ 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3</w:t>
            </w:r>
          </w:p>
          <w:p w14:paraId="6CD20DD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6A3CAF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73A6F357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6D254C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3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250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2E0B4005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00A3BE9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D4226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938274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7A46AE2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427,000</w:t>
            </w:r>
          </w:p>
        </w:tc>
        <w:tc>
          <w:tcPr>
            <w:tcW w:w="1275" w:type="dxa"/>
          </w:tcPr>
          <w:p w14:paraId="049520E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681C4A6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5F67BA" w14:textId="77777777" w:rsidR="00B067C7" w:rsidRPr="00D24F9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71B0C4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32D337A" w14:textId="77777777" w:rsidTr="00096B2A">
        <w:trPr>
          <w:trHeight w:val="940"/>
        </w:trPr>
        <w:tc>
          <w:tcPr>
            <w:tcW w:w="534" w:type="dxa"/>
          </w:tcPr>
          <w:p w14:paraId="76CB778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59</w:t>
            </w:r>
          </w:p>
        </w:tc>
        <w:tc>
          <w:tcPr>
            <w:tcW w:w="2268" w:type="dxa"/>
          </w:tcPr>
          <w:p w14:paraId="76B5185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สายสุขาภิบาล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เถลิง หมู่ที่ 3 </w:t>
            </w:r>
          </w:p>
        </w:tc>
        <w:tc>
          <w:tcPr>
            <w:tcW w:w="1559" w:type="dxa"/>
          </w:tcPr>
          <w:p w14:paraId="1C7462C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7FD5E28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E11E86B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00E1A1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 ยาว </w:t>
            </w:r>
          </w:p>
          <w:p w14:paraId="180B3681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2,800 เมตร </w:t>
            </w:r>
          </w:p>
          <w:p w14:paraId="0136A00D" w14:textId="77777777" w:rsidR="00B067C7" w:rsidRPr="00F035C6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7A6B42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59A35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6DD2DC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68" w:type="dxa"/>
          </w:tcPr>
          <w:p w14:paraId="0E31ADD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22E6F1B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10D2CBF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1E6E90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1287149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E1AF43F" w14:textId="77777777" w:rsidTr="00096B2A">
        <w:trPr>
          <w:trHeight w:val="940"/>
        </w:trPr>
        <w:tc>
          <w:tcPr>
            <w:tcW w:w="534" w:type="dxa"/>
          </w:tcPr>
          <w:p w14:paraId="581CCBA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14:paraId="63BCA01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สายบางยวน </w:t>
            </w:r>
          </w:p>
          <w:p w14:paraId="5655E8C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3 </w:t>
            </w:r>
          </w:p>
        </w:tc>
        <w:tc>
          <w:tcPr>
            <w:tcW w:w="1559" w:type="dxa"/>
          </w:tcPr>
          <w:p w14:paraId="38CFAEA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26CE5E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6BCE4EC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7A7244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72286D78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600 เมตร </w:t>
            </w:r>
          </w:p>
          <w:p w14:paraId="13FC8A16" w14:textId="77777777" w:rsidR="00B067C7" w:rsidRPr="0090544D" w:rsidRDefault="00B067C7" w:rsidP="00096B2A">
            <w:pPr>
              <w:jc w:val="thaiDistribute"/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142" w:type="dxa"/>
          </w:tcPr>
          <w:p w14:paraId="5A4A1A4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DED6A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48,000</w:t>
            </w:r>
          </w:p>
        </w:tc>
        <w:tc>
          <w:tcPr>
            <w:tcW w:w="1134" w:type="dxa"/>
          </w:tcPr>
          <w:p w14:paraId="6ADEB69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7D0F8F7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90026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75C7FA2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3D49E0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5EBE85A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595CF0B" w14:textId="77777777" w:rsidTr="00096B2A">
        <w:trPr>
          <w:trHeight w:val="940"/>
        </w:trPr>
        <w:tc>
          <w:tcPr>
            <w:tcW w:w="534" w:type="dxa"/>
          </w:tcPr>
          <w:p w14:paraId="7B18E9C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61</w:t>
            </w:r>
          </w:p>
        </w:tc>
        <w:tc>
          <w:tcPr>
            <w:tcW w:w="2268" w:type="dxa"/>
          </w:tcPr>
          <w:p w14:paraId="05CD6FC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โครงการขยายเขตระบบ     จำหน่ายไฟฟ้า เพื่อใช้กับประปาหมู่บ้าน บ้านเถลิง (หมู่ที่ 3) </w:t>
            </w:r>
          </w:p>
          <w:p w14:paraId="35460221" w14:textId="77777777" w:rsidR="00B067C7" w:rsidRPr="005F699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559" w:type="dxa"/>
          </w:tcPr>
          <w:p w14:paraId="59CC87D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684843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4D04F5F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681EE3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719C93D0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600 เมตร </w:t>
            </w:r>
          </w:p>
          <w:p w14:paraId="1EDF78B1" w14:textId="77777777" w:rsidR="00B067C7" w:rsidRPr="0090544D" w:rsidRDefault="00B067C7" w:rsidP="00096B2A">
            <w:pPr>
              <w:jc w:val="thaiDistribute"/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142" w:type="dxa"/>
          </w:tcPr>
          <w:p w14:paraId="7E25E7F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406AB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48,000</w:t>
            </w:r>
          </w:p>
        </w:tc>
        <w:tc>
          <w:tcPr>
            <w:tcW w:w="1134" w:type="dxa"/>
          </w:tcPr>
          <w:p w14:paraId="35499CE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6415483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F817C2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45854AF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599112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7C3342C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F34B17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389CFB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8F382DD" w14:textId="77777777" w:rsidR="00B067C7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0F0462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993"/>
        <w:gridCol w:w="1560"/>
        <w:gridCol w:w="1275"/>
      </w:tblGrid>
      <w:tr w:rsidR="00B067C7" w:rsidRPr="00562FC9" w14:paraId="68908B4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CBF44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0BDF8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2FEDC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658BA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4F1A4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354656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667584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568F69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6C811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44A0E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81F01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B93DDF1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C3D55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80F90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834B6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948C0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715B2B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67559C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26F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B73C8E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EF95D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9545B5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644099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D5C29F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3C2279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A76B8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3" w:type="dxa"/>
            <w:vMerge/>
          </w:tcPr>
          <w:p w14:paraId="3783B5C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2E0F4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B21D2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6E9AD019" w14:textId="77777777" w:rsidTr="00096B2A">
        <w:trPr>
          <w:trHeight w:val="940"/>
        </w:trPr>
        <w:tc>
          <w:tcPr>
            <w:tcW w:w="534" w:type="dxa"/>
          </w:tcPr>
          <w:p w14:paraId="72B66806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62</w:t>
            </w:r>
          </w:p>
        </w:tc>
        <w:tc>
          <w:tcPr>
            <w:tcW w:w="2268" w:type="dxa"/>
          </w:tcPr>
          <w:p w14:paraId="5AC1A996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โครงการวางท่อประปา   สายวังศิลารักษ์ หมู่ที่ 3 </w:t>
            </w:r>
          </w:p>
        </w:tc>
        <w:tc>
          <w:tcPr>
            <w:tcW w:w="1559" w:type="dxa"/>
          </w:tcPr>
          <w:p w14:paraId="5293BFA0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เพื่อให้ประชาชนมีน้ำไว้ใช้อย่างเพียงพอ  </w:t>
            </w:r>
          </w:p>
        </w:tc>
        <w:tc>
          <w:tcPr>
            <w:tcW w:w="1701" w:type="dxa"/>
          </w:tcPr>
          <w:p w14:paraId="092B38B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วางท่อประปาขนาด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40 ซม. จำนวน   4 จุด ๆ ละ 10 ลูก </w:t>
            </w:r>
          </w:p>
          <w:p w14:paraId="5A2A906D" w14:textId="77777777" w:rsidR="00B067C7" w:rsidRPr="005F699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2DF3934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667B1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A8CE8D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68" w:type="dxa"/>
          </w:tcPr>
          <w:p w14:paraId="2ACD3EA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EEA19A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15E745A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469038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ประชาชนมีน้ำไว้ใช้อย่างเพียงพอ </w:t>
            </w:r>
          </w:p>
        </w:tc>
        <w:tc>
          <w:tcPr>
            <w:tcW w:w="1275" w:type="dxa"/>
          </w:tcPr>
          <w:p w14:paraId="2BB8E0F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A844597" w14:textId="77777777" w:rsidTr="00096B2A">
        <w:trPr>
          <w:trHeight w:val="940"/>
        </w:trPr>
        <w:tc>
          <w:tcPr>
            <w:tcW w:w="534" w:type="dxa"/>
          </w:tcPr>
          <w:p w14:paraId="442E38A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63</w:t>
            </w:r>
          </w:p>
        </w:tc>
        <w:tc>
          <w:tcPr>
            <w:tcW w:w="2268" w:type="dxa"/>
          </w:tcPr>
          <w:p w14:paraId="3C405C5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ก่อสร้างประปาภูเขาบ้านคูหาสวรรค์ </w:t>
            </w:r>
          </w:p>
          <w:p w14:paraId="0C22A716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3 </w:t>
            </w:r>
          </w:p>
          <w:p w14:paraId="28709CAF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0337A711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910E137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มีน้ำไว้ใช้ในการ  อุปโภคและการเกษตร</w:t>
            </w:r>
          </w:p>
          <w:p w14:paraId="679CAAA3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004B0DC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ก่อสร้างพนังกันน้ำ ขนาดกว้าง 0.40 เมตร ยาว 3.00 เมตร สูง 1.00 เมตร พร้อมทำการขุด  วางท่อ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PE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ระยะทางยาว </w:t>
            </w:r>
          </w:p>
          <w:p w14:paraId="5A5BEB9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2,500 เมตร</w:t>
            </w:r>
          </w:p>
          <w:p w14:paraId="136A2CCB" w14:textId="77777777" w:rsidR="00B067C7" w:rsidRPr="005F6996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6B45324C" w14:textId="77777777" w:rsidR="00B067C7" w:rsidRPr="00A92EF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A7838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48,000</w:t>
            </w:r>
          </w:p>
        </w:tc>
        <w:tc>
          <w:tcPr>
            <w:tcW w:w="1134" w:type="dxa"/>
          </w:tcPr>
          <w:p w14:paraId="2D6E681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7F9C89E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36368A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07B3247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89BEF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0570FC1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A08092E" w14:textId="77777777" w:rsidTr="00096B2A">
        <w:trPr>
          <w:trHeight w:val="940"/>
        </w:trPr>
        <w:tc>
          <w:tcPr>
            <w:tcW w:w="534" w:type="dxa"/>
          </w:tcPr>
          <w:p w14:paraId="1F6E8B0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64</w:t>
            </w:r>
          </w:p>
        </w:tc>
        <w:tc>
          <w:tcPr>
            <w:tcW w:w="2268" w:type="dxa"/>
          </w:tcPr>
          <w:p w14:paraId="6ED81E7F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โครงการปรับปรุงภูมิทัศน์บริเวณศูนย์บริการนักท่องเที่ยว  หมู่ที่ 3  </w:t>
            </w:r>
          </w:p>
        </w:tc>
        <w:tc>
          <w:tcPr>
            <w:tcW w:w="1559" w:type="dxa"/>
          </w:tcPr>
          <w:p w14:paraId="7416EC9D" w14:textId="77777777" w:rsidR="00B067C7" w:rsidRPr="00A92EF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     ภูมิทัศน์ให้สวยงาม </w:t>
            </w: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</w:tcPr>
          <w:p w14:paraId="2E80344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ปรับปรุงภูมิทัศน์โดยทำขั้นบันใดริมคลองเถลิง ขนาดกว้าง 20เมตร </w:t>
            </w:r>
            <w:r w:rsidRPr="00A92EFB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30 เมตร</w:t>
            </w:r>
          </w:p>
          <w:p w14:paraId="076166C7" w14:textId="77777777" w:rsidR="00B067C7" w:rsidRPr="00A92EFB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142" w:type="dxa"/>
          </w:tcPr>
          <w:p w14:paraId="3EB08682" w14:textId="77777777" w:rsidR="00B067C7" w:rsidRPr="00A92EF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92EFB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24F52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5DCCCE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68" w:type="dxa"/>
          </w:tcPr>
          <w:p w14:paraId="42AD928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7DC4D3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993" w:type="dxa"/>
          </w:tcPr>
          <w:p w14:paraId="798B2BF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B21AB25" w14:textId="77777777" w:rsidR="00B067C7" w:rsidRPr="0089303B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92EF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บริเวณศูนย์บริการนักท่องเที่ยว 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   มีภูมิทัศน์ที่สวยงาม</w:t>
            </w:r>
          </w:p>
        </w:tc>
        <w:tc>
          <w:tcPr>
            <w:tcW w:w="1275" w:type="dxa"/>
          </w:tcPr>
          <w:p w14:paraId="05AF882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6154F397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311C572" w14:textId="77777777" w:rsidR="000D6596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BD054D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254BA2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562FC9" w14:paraId="3A30770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776BE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16C1F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C05CF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603EE2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FD365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1BEC56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4AC0E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7AB75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7C10D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43690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C5F96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ED18257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052F87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A1304E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6AF44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CE463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0D5A63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F5721D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9167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3A0586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96D557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273B5F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1C182CA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676DD4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9141D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3C4304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87BC10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EA8B8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9B639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260B460" w14:textId="77777777" w:rsidTr="00096B2A">
        <w:trPr>
          <w:trHeight w:val="940"/>
        </w:trPr>
        <w:tc>
          <w:tcPr>
            <w:tcW w:w="534" w:type="dxa"/>
          </w:tcPr>
          <w:p w14:paraId="0682216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65</w:t>
            </w:r>
          </w:p>
        </w:tc>
        <w:tc>
          <w:tcPr>
            <w:tcW w:w="2268" w:type="dxa"/>
          </w:tcPr>
          <w:p w14:paraId="4948C93B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14:paraId="085CC19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697B7992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0F3CD53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6418C99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FA509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EF192A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450,000</w:t>
            </w:r>
          </w:p>
        </w:tc>
        <w:tc>
          <w:tcPr>
            <w:tcW w:w="1268" w:type="dxa"/>
          </w:tcPr>
          <w:p w14:paraId="64950C6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5" w:type="dxa"/>
          </w:tcPr>
          <w:p w14:paraId="4509BA89" w14:textId="77777777" w:rsidR="00B067C7" w:rsidRPr="00707BB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4601E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15C480A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134" w:type="dxa"/>
          </w:tcPr>
          <w:p w14:paraId="2E87FF7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0DD1116" w14:textId="77777777" w:rsidTr="00096B2A">
        <w:trPr>
          <w:trHeight w:val="940"/>
        </w:trPr>
        <w:tc>
          <w:tcPr>
            <w:tcW w:w="534" w:type="dxa"/>
          </w:tcPr>
          <w:p w14:paraId="42F4A48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66</w:t>
            </w:r>
          </w:p>
        </w:tc>
        <w:tc>
          <w:tcPr>
            <w:tcW w:w="2268" w:type="dxa"/>
          </w:tcPr>
          <w:p w14:paraId="3E58F78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 คอนกรีตเสริมเหล็ก</w:t>
            </w:r>
          </w:p>
          <w:p w14:paraId="761DEFF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สายยางยวน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4 </w:t>
            </w:r>
          </w:p>
        </w:tc>
        <w:tc>
          <w:tcPr>
            <w:tcW w:w="1559" w:type="dxa"/>
          </w:tcPr>
          <w:p w14:paraId="758C5183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23200CFF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F9F569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99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3EC9FBC1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5CC029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2,350,000</w:t>
            </w:r>
          </w:p>
        </w:tc>
        <w:tc>
          <w:tcPr>
            <w:tcW w:w="1134" w:type="dxa"/>
            <w:shd w:val="clear" w:color="auto" w:fill="auto"/>
          </w:tcPr>
          <w:p w14:paraId="5E8C2EC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2EB4C8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57E4A94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A3E930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D9C7BD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748D030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F67816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72220C1" w14:textId="77777777" w:rsidTr="00096B2A">
        <w:trPr>
          <w:trHeight w:val="940"/>
        </w:trPr>
        <w:tc>
          <w:tcPr>
            <w:tcW w:w="534" w:type="dxa"/>
          </w:tcPr>
          <w:p w14:paraId="0BE52E58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67</w:t>
            </w:r>
          </w:p>
        </w:tc>
        <w:tc>
          <w:tcPr>
            <w:tcW w:w="2268" w:type="dxa"/>
          </w:tcPr>
          <w:p w14:paraId="722FA608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3C0CB5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สายซอยศรีสุวรรณ</w:t>
            </w:r>
          </w:p>
          <w:p w14:paraId="2901665C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</w:rPr>
              <w:t>4</w:t>
            </w:r>
          </w:p>
          <w:p w14:paraId="35C0AF2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0CACA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D479C8A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F4D443B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  <w:r w:rsidRPr="00D24F9D">
              <w:rPr>
                <w:rFonts w:ascii="TH Niramit AS" w:hAnsi="TH Niramit AS" w:cs="TH Niramit AS"/>
                <w:sz w:val="26"/>
                <w:szCs w:val="26"/>
              </w:rPr>
              <w:t>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23F6D10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647F2A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34C37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03B7B0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68" w:type="dxa"/>
          </w:tcPr>
          <w:p w14:paraId="64ECA53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58B588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DD0A85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8D79F6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30BCF7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B037807" w14:textId="77777777" w:rsidTr="00096B2A">
        <w:trPr>
          <w:trHeight w:val="940"/>
        </w:trPr>
        <w:tc>
          <w:tcPr>
            <w:tcW w:w="534" w:type="dxa"/>
          </w:tcPr>
          <w:p w14:paraId="334F6BD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68</w:t>
            </w:r>
          </w:p>
        </w:tc>
        <w:tc>
          <w:tcPr>
            <w:tcW w:w="2268" w:type="dxa"/>
          </w:tcPr>
          <w:p w14:paraId="08EA2919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3C0CB5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เลียบทางรถไฟ </w:t>
            </w:r>
          </w:p>
          <w:p w14:paraId="1A376AD1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(ตอนที่ 1) หมู่ที่ 4</w:t>
            </w:r>
          </w:p>
          <w:p w14:paraId="5B099962" w14:textId="77777777" w:rsidR="00B067C7" w:rsidRPr="0091665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A4E2D0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4232D81" w14:textId="77777777" w:rsidR="00B067C7" w:rsidRPr="00916657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  <w:p w14:paraId="14958947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7C0335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138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337EACE8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DBC166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B32F6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339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C2E43A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35E74C1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55E0A8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3C7D66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4783D8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3DE1CC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F208E0A" w14:textId="77777777" w:rsidR="00B067C7" w:rsidRPr="00A621EC" w:rsidRDefault="00B067C7" w:rsidP="00B067C7">
      <w:pPr>
        <w:rPr>
          <w:rFonts w:ascii="TH Niramit AS" w:hAnsi="TH Niramit AS" w:cs="TH Niramit AS"/>
          <w:b/>
          <w:bCs/>
        </w:rPr>
      </w:pPr>
    </w:p>
    <w:p w14:paraId="1EF60C3F" w14:textId="77777777" w:rsidR="000D6596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040950B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28A29DC4" w14:textId="77777777" w:rsidR="00B067C7" w:rsidRPr="00A621E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A621EC">
        <w:rPr>
          <w:rFonts w:ascii="TH Niramit AS" w:hAnsi="TH Niramit AS" w:cs="TH Niramit AS"/>
          <w:b/>
          <w:bCs/>
        </w:rPr>
        <w:sym w:font="Wingdings" w:char="F0D8"/>
      </w:r>
      <w:r w:rsidRPr="00A621EC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A621EC" w14:paraId="21DA391D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18B28B8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2A5DD6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02AB778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1CD44BF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AD3182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(</w:t>
            </w:r>
            <w:r w:rsidRPr="00A621E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A621E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F532016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302A637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7AF44A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621EC">
              <w:rPr>
                <w:rFonts w:ascii="TH Niramit AS" w:hAnsi="TH Niramit AS" w:cs="TH Niramit AS"/>
                <w:b/>
                <w:bCs/>
              </w:rPr>
              <w:t>KPI</w:t>
            </w:r>
            <w:r w:rsidRPr="00A621E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9E8944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A8C623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69FF72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A621EC" w14:paraId="53C3B33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BCDD71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32C25B9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54154F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1665C47A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592F450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576F23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5BF1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BF133F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F637DA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6D8FB6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2D30DEE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6E3366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15A9FC8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548D5D4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(บาท</w:t>
            </w:r>
            <w:r w:rsidRPr="00A621EC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63FEE3F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1DA3C4A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EBAEA85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A621EC" w14:paraId="3C1D50FC" w14:textId="77777777" w:rsidTr="00096B2A">
        <w:trPr>
          <w:trHeight w:val="940"/>
        </w:trPr>
        <w:tc>
          <w:tcPr>
            <w:tcW w:w="534" w:type="dxa"/>
          </w:tcPr>
          <w:p w14:paraId="15BF99C8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69</w:t>
            </w:r>
          </w:p>
        </w:tc>
        <w:tc>
          <w:tcPr>
            <w:tcW w:w="2268" w:type="dxa"/>
          </w:tcPr>
          <w:p w14:paraId="727B3BBC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A621EC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>สายซอยศรีสุวรรณ</w:t>
            </w:r>
          </w:p>
          <w:p w14:paraId="7CAF9055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 xml:space="preserve">(ตอนที่ 2)  หมู่ที่ </w:t>
            </w:r>
            <w:r w:rsidRPr="00A621EC">
              <w:rPr>
                <w:rFonts w:ascii="TH Niramit AS" w:hAnsi="TH Niramit AS" w:cs="TH Niramit AS"/>
                <w:color w:val="000000"/>
              </w:rPr>
              <w:t>4</w:t>
            </w:r>
          </w:p>
          <w:p w14:paraId="76410297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370D427B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12BC4A9E" w14:textId="77777777" w:rsidR="00B067C7" w:rsidRPr="00A621EC" w:rsidRDefault="00B067C7" w:rsidP="00096B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5C875262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/>
              </w:rPr>
              <w:t xml:space="preserve">4 </w:t>
            </w:r>
            <w:r w:rsidRPr="00A621EC">
              <w:rPr>
                <w:rFonts w:ascii="TH Niramit AS" w:hAnsi="TH Niramit AS" w:cs="TH Niramit AS"/>
                <w:cs/>
              </w:rPr>
              <w:t xml:space="preserve">เมตร ยาว </w:t>
            </w:r>
            <w:r w:rsidRPr="00A621EC">
              <w:rPr>
                <w:rFonts w:ascii="TH Niramit AS" w:hAnsi="TH Niramit AS" w:cs="TH Niramit AS"/>
              </w:rPr>
              <w:t xml:space="preserve">800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4E706247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48770E1E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6563F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3EB82CF5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1,824,000</w:t>
            </w:r>
          </w:p>
        </w:tc>
        <w:tc>
          <w:tcPr>
            <w:tcW w:w="1268" w:type="dxa"/>
          </w:tcPr>
          <w:p w14:paraId="3AA1780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5F85F017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0589CD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286A373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2395277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A621EC" w14:paraId="3FC44784" w14:textId="77777777" w:rsidTr="00096B2A">
        <w:trPr>
          <w:trHeight w:val="940"/>
        </w:trPr>
        <w:tc>
          <w:tcPr>
            <w:tcW w:w="534" w:type="dxa"/>
          </w:tcPr>
          <w:p w14:paraId="4BB89E66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70</w:t>
            </w:r>
          </w:p>
        </w:tc>
        <w:tc>
          <w:tcPr>
            <w:tcW w:w="2268" w:type="dxa"/>
          </w:tcPr>
          <w:p w14:paraId="04A19A81" w14:textId="77777777" w:rsidR="00B067C7" w:rsidRPr="00A621E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โครงการ</w:t>
            </w:r>
            <w:r w:rsidRPr="00A621EC">
              <w:rPr>
                <w:rFonts w:ascii="TH Niramit AS" w:hAnsi="TH Niramit AS" w:cs="TH Niramit AS" w:hint="cs"/>
                <w:cs/>
              </w:rPr>
              <w:t xml:space="preserve">ก่อสร้างถนน คสล. สายชูหนู  หมู่ที่ 4 </w:t>
            </w:r>
          </w:p>
        </w:tc>
        <w:tc>
          <w:tcPr>
            <w:tcW w:w="1559" w:type="dxa"/>
          </w:tcPr>
          <w:p w14:paraId="46B10C79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11384DFC" w14:textId="77777777" w:rsidR="00B067C7" w:rsidRPr="00A621EC" w:rsidRDefault="00B067C7" w:rsidP="00096B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38146FB9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 w:hint="cs"/>
                <w:cs/>
              </w:rPr>
              <w:t>3</w:t>
            </w:r>
            <w:r w:rsidRPr="00A621EC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A621EC">
              <w:rPr>
                <w:rFonts w:ascii="TH Niramit AS" w:hAnsi="TH Niramit AS" w:cs="TH Niramit AS"/>
              </w:rPr>
              <w:t xml:space="preserve">100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030EE85F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6DF54805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D8DAE8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1B52E73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220,000</w:t>
            </w:r>
          </w:p>
        </w:tc>
        <w:tc>
          <w:tcPr>
            <w:tcW w:w="1268" w:type="dxa"/>
          </w:tcPr>
          <w:p w14:paraId="567C5F2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7C5C1E68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5076C8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8DC1EEF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F9B9C33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A621EC" w14:paraId="0A3AB920" w14:textId="77777777" w:rsidTr="00096B2A">
        <w:trPr>
          <w:trHeight w:val="982"/>
        </w:trPr>
        <w:tc>
          <w:tcPr>
            <w:tcW w:w="534" w:type="dxa"/>
          </w:tcPr>
          <w:p w14:paraId="67F85783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71</w:t>
            </w:r>
          </w:p>
        </w:tc>
        <w:tc>
          <w:tcPr>
            <w:tcW w:w="2268" w:type="dxa"/>
          </w:tcPr>
          <w:p w14:paraId="3D421E26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A621EC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 xml:space="preserve">สายนายเพชร  </w:t>
            </w:r>
          </w:p>
          <w:p w14:paraId="2C8B5E50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 xml:space="preserve">หมู่ที่ </w:t>
            </w:r>
            <w:r w:rsidRPr="00A621EC">
              <w:rPr>
                <w:rFonts w:ascii="TH Niramit AS" w:hAnsi="TH Niramit AS" w:cs="TH Niramit AS"/>
                <w:color w:val="000000"/>
              </w:rPr>
              <w:t>4</w:t>
            </w:r>
          </w:p>
          <w:p w14:paraId="79ADF9FA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225BE0A3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39C58796" w14:textId="77777777" w:rsidR="00B067C7" w:rsidRPr="00A621EC" w:rsidRDefault="00B067C7" w:rsidP="00096B2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14:paraId="69EF4C13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/>
              </w:rPr>
              <w:t>4</w:t>
            </w:r>
            <w:r w:rsidRPr="00A621EC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A621EC">
              <w:rPr>
                <w:rFonts w:ascii="TH Niramit AS" w:hAnsi="TH Niramit AS" w:cs="TH Niramit AS"/>
              </w:rPr>
              <w:t xml:space="preserve">150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1C4652CA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50E2D9B6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C6FC27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1C4204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6C1677BD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342</w:t>
            </w:r>
            <w:r w:rsidRPr="00A621EC">
              <w:rPr>
                <w:rFonts w:ascii="TH Niramit AS" w:hAnsi="TH Niramit AS" w:cs="TH Niramit AS"/>
              </w:rPr>
              <w:t>,000</w:t>
            </w:r>
          </w:p>
        </w:tc>
        <w:tc>
          <w:tcPr>
            <w:tcW w:w="1275" w:type="dxa"/>
          </w:tcPr>
          <w:p w14:paraId="34FC7FDA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5C1A124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04FBED8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E591301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A621EC" w14:paraId="2526AE57" w14:textId="77777777" w:rsidTr="00096B2A">
        <w:trPr>
          <w:trHeight w:val="982"/>
        </w:trPr>
        <w:tc>
          <w:tcPr>
            <w:tcW w:w="534" w:type="dxa"/>
          </w:tcPr>
          <w:p w14:paraId="09DCC578" w14:textId="77777777" w:rsidR="00B067C7" w:rsidRPr="00A621E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 w:hint="cs"/>
                <w:cs/>
              </w:rPr>
              <w:t>72</w:t>
            </w:r>
          </w:p>
        </w:tc>
        <w:tc>
          <w:tcPr>
            <w:tcW w:w="2268" w:type="dxa"/>
          </w:tcPr>
          <w:p w14:paraId="75904525" w14:textId="77777777" w:rsidR="00B067C7" w:rsidRPr="00A621EC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621EC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A621EC">
              <w:rPr>
                <w:rFonts w:ascii="TH Niramit AS" w:hAnsi="TH Niramit AS" w:cs="TH Niramit AS" w:hint="cs"/>
                <w:color w:val="000000"/>
                <w:cs/>
              </w:rPr>
              <w:t>สายนายดวง-ในไร่ หมู่ที่ 4</w:t>
            </w:r>
          </w:p>
          <w:p w14:paraId="3AB98373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79F4AB1D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3A557DA8" w14:textId="77777777" w:rsidR="00B067C7" w:rsidRPr="00A621E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</w:tcPr>
          <w:p w14:paraId="7CC27543" w14:textId="77777777" w:rsidR="00B067C7" w:rsidRPr="00A621EC" w:rsidRDefault="00B067C7" w:rsidP="00096B2A">
            <w:pPr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A621EC">
              <w:rPr>
                <w:rFonts w:ascii="TH Niramit AS" w:hAnsi="TH Niramit AS" w:cs="TH Niramit AS"/>
              </w:rPr>
              <w:t>4</w:t>
            </w:r>
            <w:r w:rsidRPr="00A621EC">
              <w:rPr>
                <w:rFonts w:ascii="TH Niramit AS" w:hAnsi="TH Niramit AS" w:cs="TH Niramit AS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</w:rPr>
              <w:t>380</w:t>
            </w:r>
            <w:r w:rsidRPr="00A621EC">
              <w:rPr>
                <w:rFonts w:ascii="TH Niramit AS" w:hAnsi="TH Niramit AS" w:cs="TH Niramit AS"/>
              </w:rPr>
              <w:t xml:space="preserve"> </w:t>
            </w:r>
            <w:r w:rsidRPr="00A621EC">
              <w:rPr>
                <w:rFonts w:ascii="TH Niramit AS" w:hAnsi="TH Niramit AS" w:cs="TH Niramit AS"/>
                <w:cs/>
              </w:rPr>
              <w:t>เมตร</w:t>
            </w:r>
          </w:p>
          <w:p w14:paraId="4B19865F" w14:textId="77777777" w:rsidR="00B067C7" w:rsidRPr="00A621EC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2D44CE3E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A8F14C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433DC31B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980</w:t>
            </w:r>
            <w:r>
              <w:rPr>
                <w:rFonts w:ascii="TH Niramit AS" w:hAnsi="TH Niramit AS" w:cs="TH Niramit AS" w:hint="cs"/>
                <w:cs/>
              </w:rPr>
              <w:t>,</w:t>
            </w:r>
            <w:r>
              <w:rPr>
                <w:rFonts w:ascii="TH Niramit AS" w:hAnsi="TH Niramit AS" w:cs="TH Niramit AS"/>
              </w:rPr>
              <w:t>000</w:t>
            </w:r>
          </w:p>
        </w:tc>
        <w:tc>
          <w:tcPr>
            <w:tcW w:w="1268" w:type="dxa"/>
          </w:tcPr>
          <w:p w14:paraId="3372BC20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621E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53A7DEE2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A1E53F9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888696D" w14:textId="77777777" w:rsidR="00B067C7" w:rsidRPr="00A621EC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A621E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44138A4" w14:textId="77777777" w:rsidR="00B067C7" w:rsidRPr="00A621E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621E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57FB1360" w14:textId="77777777" w:rsidR="008B4DE9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623268F" w14:textId="77777777" w:rsidR="00B067C7" w:rsidRPr="001D15A7" w:rsidRDefault="00B067C7" w:rsidP="00B067C7">
      <w:pPr>
        <w:rPr>
          <w:rFonts w:ascii="TH Niramit AS" w:hAnsi="TH Niramit AS" w:cs="TH Niramit AS"/>
          <w:b/>
          <w:bCs/>
          <w:cs/>
        </w:rPr>
      </w:pPr>
      <w:r w:rsidRPr="001D15A7">
        <w:rPr>
          <w:rFonts w:ascii="TH Niramit AS" w:hAnsi="TH Niramit AS" w:cs="TH Niramit AS"/>
          <w:b/>
          <w:bCs/>
        </w:rPr>
        <w:sym w:font="Wingdings" w:char="F0D8"/>
      </w:r>
      <w:r w:rsidRPr="001D15A7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1D15A7" w14:paraId="150BA95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D8B303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FC66A6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9ECCDE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0CA3104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6B417A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(</w:t>
            </w:r>
            <w:r w:rsidRPr="001D15A7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1D15A7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25FD6EA4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68A49C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23DBDC7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1D15A7">
              <w:rPr>
                <w:rFonts w:ascii="TH Niramit AS" w:hAnsi="TH Niramit AS" w:cs="TH Niramit AS"/>
                <w:b/>
                <w:bCs/>
              </w:rPr>
              <w:t>KPI</w:t>
            </w:r>
            <w:r w:rsidRPr="001D15A7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5A6244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1CA9F59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54FE4D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1D15A7" w14:paraId="5D87F68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B6CF56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1E0E649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936442F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1E2898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0AC3D53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5D69304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2CE9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94CD51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397C9D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126376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6229755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B885B1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691C115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4D24497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(บาท</w:t>
            </w:r>
            <w:r w:rsidRPr="001D15A7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19E5D1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7365846E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8966AB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1D15A7" w14:paraId="4933F3DE" w14:textId="77777777" w:rsidTr="00096B2A">
        <w:trPr>
          <w:trHeight w:val="940"/>
        </w:trPr>
        <w:tc>
          <w:tcPr>
            <w:tcW w:w="534" w:type="dxa"/>
          </w:tcPr>
          <w:p w14:paraId="44092D93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73</w:t>
            </w:r>
          </w:p>
        </w:tc>
        <w:tc>
          <w:tcPr>
            <w:tcW w:w="2268" w:type="dxa"/>
          </w:tcPr>
          <w:p w14:paraId="2F263167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โครงการก่อสร้างถนน คสล. </w:t>
            </w:r>
            <w:r w:rsidRPr="001D15A7">
              <w:rPr>
                <w:rFonts w:ascii="TH Niramit AS" w:hAnsi="TH Niramit AS" w:cs="TH Niramit AS" w:hint="cs"/>
                <w:cs/>
              </w:rPr>
              <w:t xml:space="preserve">สายในไร่-หนองแค หมู่ที่ 4 </w:t>
            </w:r>
          </w:p>
          <w:p w14:paraId="6741FD74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559" w:type="dxa"/>
          </w:tcPr>
          <w:p w14:paraId="69A53E74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0359D6E3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/>
              </w:rPr>
              <w:t xml:space="preserve">4 </w:t>
            </w:r>
            <w:r w:rsidRPr="001D15A7">
              <w:rPr>
                <w:rFonts w:ascii="TH Niramit AS" w:hAnsi="TH Niramit AS" w:cs="TH Niramit AS"/>
                <w:cs/>
              </w:rPr>
              <w:t xml:space="preserve">เมตร ยาว </w:t>
            </w:r>
            <w:r w:rsidRPr="001D15A7">
              <w:rPr>
                <w:rFonts w:ascii="TH Niramit AS" w:hAnsi="TH Niramit AS" w:cs="TH Niramit AS"/>
              </w:rPr>
              <w:t xml:space="preserve">500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289587C6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0B86917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86861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77D2619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5CF5C94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5C3754E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1,140,000</w:t>
            </w:r>
          </w:p>
        </w:tc>
        <w:tc>
          <w:tcPr>
            <w:tcW w:w="1134" w:type="dxa"/>
          </w:tcPr>
          <w:p w14:paraId="51C1E169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5F166C4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9003D13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1D15A7" w14:paraId="39716F4C" w14:textId="77777777" w:rsidTr="00096B2A">
        <w:trPr>
          <w:trHeight w:val="982"/>
        </w:trPr>
        <w:tc>
          <w:tcPr>
            <w:tcW w:w="534" w:type="dxa"/>
          </w:tcPr>
          <w:p w14:paraId="691F700D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74</w:t>
            </w:r>
          </w:p>
        </w:tc>
        <w:tc>
          <w:tcPr>
            <w:tcW w:w="2268" w:type="dxa"/>
          </w:tcPr>
          <w:p w14:paraId="761A8BD8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1D15A7">
              <w:rPr>
                <w:rFonts w:ascii="TH Niramit AS" w:hAnsi="TH Niramit AS" w:cs="TH Niramit AS"/>
                <w:color w:val="000000"/>
                <w:cs/>
              </w:rPr>
              <w:t>โครงการ</w:t>
            </w: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ก่อสร้างถนน คสล. สายบ้านป้าพลอย  หมู่ที่ 4 </w:t>
            </w:r>
          </w:p>
        </w:tc>
        <w:tc>
          <w:tcPr>
            <w:tcW w:w="1559" w:type="dxa"/>
          </w:tcPr>
          <w:p w14:paraId="7373D799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E230BC8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 w:hint="cs"/>
                <w:cs/>
              </w:rPr>
              <w:t>4</w:t>
            </w:r>
            <w:r w:rsidRPr="001D15A7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1D15A7">
              <w:rPr>
                <w:rFonts w:ascii="TH Niramit AS" w:hAnsi="TH Niramit AS" w:cs="TH Niramit AS"/>
              </w:rPr>
              <w:t xml:space="preserve">190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6187D397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32CD433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976188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558550C2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490</w:t>
            </w:r>
            <w:r w:rsidRPr="001D15A7">
              <w:rPr>
                <w:rFonts w:ascii="TH Niramit AS" w:hAnsi="TH Niramit AS" w:cs="TH Niramit AS" w:hint="cs"/>
                <w:cs/>
              </w:rPr>
              <w:t>,000</w:t>
            </w:r>
          </w:p>
        </w:tc>
        <w:tc>
          <w:tcPr>
            <w:tcW w:w="1268" w:type="dxa"/>
          </w:tcPr>
          <w:p w14:paraId="7677FEB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275" w:type="dxa"/>
          </w:tcPr>
          <w:p w14:paraId="74737CF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0D8DB22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FF7377D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A18834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1D15A7" w14:paraId="18D0ADA5" w14:textId="77777777" w:rsidTr="00096B2A">
        <w:trPr>
          <w:trHeight w:val="982"/>
        </w:trPr>
        <w:tc>
          <w:tcPr>
            <w:tcW w:w="534" w:type="dxa"/>
          </w:tcPr>
          <w:p w14:paraId="4FC7800A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75</w:t>
            </w:r>
          </w:p>
        </w:tc>
        <w:tc>
          <w:tcPr>
            <w:tcW w:w="2268" w:type="dxa"/>
          </w:tcPr>
          <w:p w14:paraId="3387D9C6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1D15A7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สายนายคล่อง </w:t>
            </w:r>
          </w:p>
          <w:p w14:paraId="7DBA481C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หมู่ที่ </w:t>
            </w:r>
            <w:r w:rsidRPr="001D15A7">
              <w:rPr>
                <w:rFonts w:ascii="TH Niramit AS" w:hAnsi="TH Niramit AS" w:cs="TH Niramit AS"/>
                <w:color w:val="000000"/>
              </w:rPr>
              <w:t>4</w:t>
            </w:r>
          </w:p>
          <w:p w14:paraId="6E6D4970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559" w:type="dxa"/>
          </w:tcPr>
          <w:p w14:paraId="71A743D9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8E2C6E8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/>
              </w:rPr>
              <w:t>4</w:t>
            </w:r>
            <w:r w:rsidRPr="001D15A7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1D15A7">
              <w:rPr>
                <w:rFonts w:ascii="TH Niramit AS" w:hAnsi="TH Niramit AS" w:cs="TH Niramit AS"/>
              </w:rPr>
              <w:t xml:space="preserve">250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6EF57B7C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5A8F2FA5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23A07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6BD0A330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3E116917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3CF96C8D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lang w:eastAsia="th-TH"/>
              </w:rPr>
              <w:t>570,000</w:t>
            </w:r>
          </w:p>
        </w:tc>
        <w:tc>
          <w:tcPr>
            <w:tcW w:w="1134" w:type="dxa"/>
          </w:tcPr>
          <w:p w14:paraId="47C624D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780B1EA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F361501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1D15A7" w14:paraId="258D6F9F" w14:textId="77777777" w:rsidTr="00096B2A">
        <w:trPr>
          <w:trHeight w:val="982"/>
        </w:trPr>
        <w:tc>
          <w:tcPr>
            <w:tcW w:w="534" w:type="dxa"/>
          </w:tcPr>
          <w:p w14:paraId="18A24419" w14:textId="77777777" w:rsidR="00B067C7" w:rsidRPr="001D15A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 w:hint="cs"/>
                <w:cs/>
              </w:rPr>
              <w:t>76</w:t>
            </w:r>
          </w:p>
        </w:tc>
        <w:tc>
          <w:tcPr>
            <w:tcW w:w="2268" w:type="dxa"/>
          </w:tcPr>
          <w:p w14:paraId="241B2C8E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1D15A7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 xml:space="preserve">สายนายประทีป </w:t>
            </w:r>
          </w:p>
          <w:p w14:paraId="41890346" w14:textId="77777777" w:rsidR="00B067C7" w:rsidRPr="001D15A7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1D15A7">
              <w:rPr>
                <w:rFonts w:ascii="TH Niramit AS" w:hAnsi="TH Niramit AS" w:cs="TH Niramit AS" w:hint="cs"/>
                <w:color w:val="000000"/>
                <w:cs/>
              </w:rPr>
              <w:t>หมู่ที่ 4</w:t>
            </w:r>
          </w:p>
          <w:p w14:paraId="404F7D68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448AC49D" w14:textId="77777777" w:rsidR="00B067C7" w:rsidRPr="001D15A7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1AA59FF7" w14:textId="77777777" w:rsidR="00B067C7" w:rsidRPr="001D15A7" w:rsidRDefault="00B067C7" w:rsidP="00096B2A">
            <w:pPr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1D15A7">
              <w:rPr>
                <w:rFonts w:ascii="TH Niramit AS" w:hAnsi="TH Niramit AS" w:cs="TH Niramit AS"/>
              </w:rPr>
              <w:t>4</w:t>
            </w:r>
            <w:r w:rsidRPr="001D15A7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1D15A7">
              <w:rPr>
                <w:rFonts w:ascii="TH Niramit AS" w:hAnsi="TH Niramit AS" w:cs="TH Niramit AS"/>
              </w:rPr>
              <w:t xml:space="preserve">200 </w:t>
            </w:r>
            <w:r w:rsidRPr="001D15A7">
              <w:rPr>
                <w:rFonts w:ascii="TH Niramit AS" w:hAnsi="TH Niramit AS" w:cs="TH Niramit AS"/>
                <w:cs/>
              </w:rPr>
              <w:t>เมตร</w:t>
            </w:r>
          </w:p>
          <w:p w14:paraId="5EF693E8" w14:textId="77777777" w:rsidR="00B067C7" w:rsidRPr="001D15A7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34950891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7681FC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61657C2F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68" w:type="dxa"/>
          </w:tcPr>
          <w:p w14:paraId="0D59F689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1D15A7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4F53A8FB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456,000</w:t>
            </w:r>
          </w:p>
        </w:tc>
        <w:tc>
          <w:tcPr>
            <w:tcW w:w="1134" w:type="dxa"/>
          </w:tcPr>
          <w:p w14:paraId="57867C66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D5F3F60" w14:textId="77777777" w:rsidR="00B067C7" w:rsidRPr="001D15A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1D15A7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A0F3C6A" w14:textId="77777777" w:rsidR="00B067C7" w:rsidRPr="001D15A7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1D15A7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3DFFFAAF" w14:textId="77777777" w:rsidR="00B067C7" w:rsidRPr="001D15A7" w:rsidRDefault="00B067C7" w:rsidP="00B067C7">
      <w:pPr>
        <w:rPr>
          <w:rFonts w:ascii="TH Niramit AS" w:hAnsi="TH Niramit AS" w:cs="TH Niramit AS"/>
          <w:b/>
          <w:bCs/>
        </w:rPr>
      </w:pPr>
    </w:p>
    <w:p w14:paraId="2040CFD6" w14:textId="77777777" w:rsidR="000D6596" w:rsidRPr="00CE2674" w:rsidRDefault="000D659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1720A6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276"/>
        <w:gridCol w:w="1275"/>
        <w:gridCol w:w="1276"/>
        <w:gridCol w:w="1268"/>
        <w:gridCol w:w="1275"/>
        <w:gridCol w:w="859"/>
        <w:gridCol w:w="1560"/>
        <w:gridCol w:w="1134"/>
      </w:tblGrid>
      <w:tr w:rsidR="00B067C7" w:rsidRPr="00562FC9" w14:paraId="51E78EE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F06CE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3304C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EEDD5D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53154F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095CA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6370" w:type="dxa"/>
            <w:gridSpan w:val="5"/>
            <w:vAlign w:val="center"/>
          </w:tcPr>
          <w:p w14:paraId="4D7F7A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859" w:type="dxa"/>
            <w:vMerge w:val="restart"/>
            <w:vAlign w:val="center"/>
          </w:tcPr>
          <w:p w14:paraId="2E9B35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3662E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222D2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CFBE0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5DB87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834324D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B613A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C1249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49DF4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AB234F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1A7DA4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F6CAB4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F2CCE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BACAB1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1A2C690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4C5D29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242CA2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F5B4D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4CC08AD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19A56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59" w:type="dxa"/>
            <w:vMerge/>
          </w:tcPr>
          <w:p w14:paraId="68E25B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EE2CF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E4856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3C2BEB3" w14:textId="77777777" w:rsidTr="00096B2A">
        <w:trPr>
          <w:trHeight w:val="940"/>
        </w:trPr>
        <w:tc>
          <w:tcPr>
            <w:tcW w:w="534" w:type="dxa"/>
          </w:tcPr>
          <w:p w14:paraId="357AA33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77</w:t>
            </w:r>
          </w:p>
        </w:tc>
        <w:tc>
          <w:tcPr>
            <w:tcW w:w="2268" w:type="dxa"/>
          </w:tcPr>
          <w:p w14:paraId="3CD5513F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ปรับปรุงถนนสายในไร่-หนองแค หมู่ที่ 4</w:t>
            </w:r>
          </w:p>
          <w:p w14:paraId="5E9AC1E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0E1AA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2221610C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594BDE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6456D9A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08A995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02A7E9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9485A9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17C797D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75" w:type="dxa"/>
          </w:tcPr>
          <w:p w14:paraId="5F17DB4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859" w:type="dxa"/>
          </w:tcPr>
          <w:p w14:paraId="314529E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564A82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194C7D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0E8D454" w14:textId="77777777" w:rsidTr="00096B2A">
        <w:trPr>
          <w:trHeight w:val="940"/>
        </w:trPr>
        <w:tc>
          <w:tcPr>
            <w:tcW w:w="534" w:type="dxa"/>
          </w:tcPr>
          <w:p w14:paraId="611A92B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78</w:t>
            </w:r>
          </w:p>
        </w:tc>
        <w:tc>
          <w:tcPr>
            <w:tcW w:w="2268" w:type="dxa"/>
          </w:tcPr>
          <w:p w14:paraId="537B97C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สายวัดใหม่- </w:t>
            </w:r>
          </w:p>
          <w:p w14:paraId="477B701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ไสยาว  หมู่ที่ 4 </w:t>
            </w:r>
          </w:p>
        </w:tc>
        <w:tc>
          <w:tcPr>
            <w:tcW w:w="1559" w:type="dxa"/>
          </w:tcPr>
          <w:p w14:paraId="6587C2F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44EBEA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BF475A9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C52DDA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20E939B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44417AD9" w14:textId="77777777" w:rsidR="00B067C7" w:rsidRPr="002E67D2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F12B2F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125,600</w:t>
            </w:r>
          </w:p>
        </w:tc>
        <w:tc>
          <w:tcPr>
            <w:tcW w:w="1275" w:type="dxa"/>
            <w:shd w:val="clear" w:color="auto" w:fill="auto"/>
          </w:tcPr>
          <w:p w14:paraId="2B69A42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0ECB128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1F92C53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CA5D38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9" w:type="dxa"/>
          </w:tcPr>
          <w:p w14:paraId="60B1EE5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5114DD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23E3B02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C9CD500" w14:textId="77777777" w:rsidTr="00096B2A">
        <w:trPr>
          <w:trHeight w:val="940"/>
        </w:trPr>
        <w:tc>
          <w:tcPr>
            <w:tcW w:w="534" w:type="dxa"/>
          </w:tcPr>
          <w:p w14:paraId="2F267B6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79</w:t>
            </w:r>
          </w:p>
        </w:tc>
        <w:tc>
          <w:tcPr>
            <w:tcW w:w="2268" w:type="dxa"/>
          </w:tcPr>
          <w:p w14:paraId="7258CCA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สายร่อนพิบูลย์-เขาชุมทอง หมู่ที่ 4 </w:t>
            </w:r>
          </w:p>
        </w:tc>
        <w:tc>
          <w:tcPr>
            <w:tcW w:w="1559" w:type="dxa"/>
          </w:tcPr>
          <w:p w14:paraId="53AFD8E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C21765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4AC54EE1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E6FE9D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766A268E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61560CCC" w14:textId="77777777" w:rsidR="00B067C7" w:rsidRPr="002E67D2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3D35C7A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339077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276" w:type="dxa"/>
          </w:tcPr>
          <w:p w14:paraId="4DE04A1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3087BA8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20BF39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9" w:type="dxa"/>
          </w:tcPr>
          <w:p w14:paraId="7F8D795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174FE5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304EDDB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FDC147C" w14:textId="77777777" w:rsidTr="00096B2A">
        <w:trPr>
          <w:trHeight w:val="940"/>
        </w:trPr>
        <w:tc>
          <w:tcPr>
            <w:tcW w:w="534" w:type="dxa"/>
          </w:tcPr>
          <w:p w14:paraId="07A45631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</w:t>
            </w:r>
          </w:p>
        </w:tc>
        <w:tc>
          <w:tcPr>
            <w:tcW w:w="2268" w:type="dxa"/>
          </w:tcPr>
          <w:p w14:paraId="468B4C9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สายเกาะยาง-บ้านทัง  หมู่ที่ 4 </w:t>
            </w:r>
          </w:p>
        </w:tc>
        <w:tc>
          <w:tcPr>
            <w:tcW w:w="1559" w:type="dxa"/>
          </w:tcPr>
          <w:p w14:paraId="690574C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15DB3D0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52C7EAE8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A8BB6E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3CF46F9E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1,000 เมตร </w:t>
            </w:r>
          </w:p>
          <w:p w14:paraId="086AE6FB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276" w:type="dxa"/>
          </w:tcPr>
          <w:p w14:paraId="082BD1D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41E412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67B7694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268" w:type="dxa"/>
          </w:tcPr>
          <w:p w14:paraId="024E0A3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6EB399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859" w:type="dxa"/>
          </w:tcPr>
          <w:p w14:paraId="090C827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FF5D35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54B932B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190AD01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EDE8DB3" w14:textId="77777777" w:rsidR="008B4DE9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AEEE97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34"/>
        <w:gridCol w:w="1268"/>
        <w:gridCol w:w="1275"/>
        <w:gridCol w:w="1134"/>
        <w:gridCol w:w="1560"/>
        <w:gridCol w:w="1134"/>
      </w:tblGrid>
      <w:tr w:rsidR="00B067C7" w:rsidRPr="00562FC9" w14:paraId="616EA2A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A7F41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EF1C8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CB632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4C2AC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B6657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028C2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6AF60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1220B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2219E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ED027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27F1C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22E219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C6405C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43F8A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49FE2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4CF70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50EA4F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DDC84C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EC4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02CCAE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1713C5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0258EF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68" w:type="dxa"/>
            <w:vAlign w:val="center"/>
          </w:tcPr>
          <w:p w14:paraId="4BEA18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EB3573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12645A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44BF6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13E97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94320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F516F7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73459AC" w14:textId="77777777" w:rsidTr="00096B2A">
        <w:trPr>
          <w:trHeight w:val="940"/>
        </w:trPr>
        <w:tc>
          <w:tcPr>
            <w:tcW w:w="534" w:type="dxa"/>
          </w:tcPr>
          <w:p w14:paraId="3ECC67C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81</w:t>
            </w:r>
          </w:p>
        </w:tc>
        <w:tc>
          <w:tcPr>
            <w:tcW w:w="2268" w:type="dxa"/>
          </w:tcPr>
          <w:p w14:paraId="42B59AF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</w:t>
            </w:r>
          </w:p>
          <w:p w14:paraId="4C07525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สายหนองกก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หนองแค</w:t>
            </w:r>
          </w:p>
          <w:p w14:paraId="4FEDE40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4 </w:t>
            </w:r>
          </w:p>
        </w:tc>
        <w:tc>
          <w:tcPr>
            <w:tcW w:w="1559" w:type="dxa"/>
          </w:tcPr>
          <w:p w14:paraId="74521BB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CFE0B48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9038DDF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86646C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36B624EC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1,200 เมตร </w:t>
            </w:r>
          </w:p>
          <w:p w14:paraId="04B34968" w14:textId="77777777" w:rsidR="00B067C7" w:rsidRPr="002E67D2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D13BBD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196B7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F3C779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96,000</w:t>
            </w:r>
          </w:p>
        </w:tc>
        <w:tc>
          <w:tcPr>
            <w:tcW w:w="1268" w:type="dxa"/>
          </w:tcPr>
          <w:p w14:paraId="5DC4C10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02D4BC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4C2151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4B126B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7B264BB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BAE4B72" w14:textId="77777777" w:rsidTr="00096B2A">
        <w:trPr>
          <w:trHeight w:val="940"/>
        </w:trPr>
        <w:tc>
          <w:tcPr>
            <w:tcW w:w="534" w:type="dxa"/>
          </w:tcPr>
          <w:p w14:paraId="7E60BE0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82</w:t>
            </w:r>
          </w:p>
        </w:tc>
        <w:tc>
          <w:tcPr>
            <w:tcW w:w="2268" w:type="dxa"/>
          </w:tcPr>
          <w:p w14:paraId="6066E24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ถนนสาย        ศรีสุวรรณ หมู่ที่ 4 </w:t>
            </w:r>
          </w:p>
        </w:tc>
        <w:tc>
          <w:tcPr>
            <w:tcW w:w="1559" w:type="dxa"/>
          </w:tcPr>
          <w:p w14:paraId="66032EB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324A89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50641E2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BE525E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10EB7B5D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34E868F7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30F9ED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4CEF5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7871C5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5557553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275" w:type="dxa"/>
          </w:tcPr>
          <w:p w14:paraId="126C81B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7B7EF9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66F459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45CE054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DCD4017" w14:textId="77777777" w:rsidTr="00096B2A">
        <w:trPr>
          <w:trHeight w:val="940"/>
        </w:trPr>
        <w:tc>
          <w:tcPr>
            <w:tcW w:w="534" w:type="dxa"/>
          </w:tcPr>
          <w:p w14:paraId="3890FA2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83</w:t>
            </w:r>
          </w:p>
        </w:tc>
        <w:tc>
          <w:tcPr>
            <w:tcW w:w="2268" w:type="dxa"/>
          </w:tcPr>
          <w:p w14:paraId="2CDA7F2B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โครงการก่อสร้าง</w:t>
            </w:r>
          </w:p>
          <w:p w14:paraId="554D60E6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ท่อลอดเหลี่ยม ถนนสาย    ในไร่ หมู่ที่ 4 </w:t>
            </w:r>
          </w:p>
          <w:p w14:paraId="148B2DF3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3A6E8750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แก้ไขปัญหาน้ำท่วม</w:t>
            </w:r>
          </w:p>
        </w:tc>
        <w:tc>
          <w:tcPr>
            <w:tcW w:w="1701" w:type="dxa"/>
          </w:tcPr>
          <w:p w14:paraId="3D49DF34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ก่อสร้างท่อ </w:t>
            </w:r>
          </w:p>
          <w:p w14:paraId="5604B13F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ลอดเหลี่ยม ชนิด</w:t>
            </w:r>
          </w:p>
          <w:p w14:paraId="0D10922F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2 ช่องทาง  ขนาด</w:t>
            </w:r>
          </w:p>
          <w:p w14:paraId="4FC4D5D0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1.80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x1.80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ระยะทางยาว 600 เมตร</w:t>
            </w:r>
          </w:p>
          <w:p w14:paraId="4D4B6401" w14:textId="77777777" w:rsidR="00B067C7" w:rsidRPr="00912F80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6048533A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ADC23E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201AD20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1268" w:type="dxa"/>
          </w:tcPr>
          <w:p w14:paraId="655B6DFA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F97095A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04EB35C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643BF64" w14:textId="77777777" w:rsidR="00B067C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แก้ไขปัญหา</w:t>
            </w:r>
          </w:p>
          <w:p w14:paraId="3012398B" w14:textId="77777777" w:rsidR="00B067C7" w:rsidRPr="006A621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น้ำท่วมได้</w:t>
            </w:r>
          </w:p>
        </w:tc>
        <w:tc>
          <w:tcPr>
            <w:tcW w:w="1134" w:type="dxa"/>
          </w:tcPr>
          <w:p w14:paraId="463657A5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83AFE62" w14:textId="77777777" w:rsidTr="00096B2A">
        <w:trPr>
          <w:trHeight w:val="940"/>
        </w:trPr>
        <w:tc>
          <w:tcPr>
            <w:tcW w:w="534" w:type="dxa"/>
          </w:tcPr>
          <w:p w14:paraId="3620827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84</w:t>
            </w:r>
          </w:p>
        </w:tc>
        <w:tc>
          <w:tcPr>
            <w:tcW w:w="2268" w:type="dxa"/>
          </w:tcPr>
          <w:p w14:paraId="18397CA7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โครงการขยายท่อเมนต์   จ่ายน้ำประปาหมู่บ้าน  </w:t>
            </w:r>
          </w:p>
          <w:p w14:paraId="706FC458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(บ้านหูด่าน-ในไร่) หมู่ที่ 4 </w:t>
            </w:r>
          </w:p>
        </w:tc>
        <w:tc>
          <w:tcPr>
            <w:tcW w:w="1559" w:type="dxa"/>
          </w:tcPr>
          <w:p w14:paraId="0ACC4E38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</w:p>
          <w:p w14:paraId="5AE183B2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มี</w:t>
            </w: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18863D33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0E698D4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ขยายท่อเมนต์</w:t>
            </w:r>
          </w:p>
          <w:p w14:paraId="5981EBE9" w14:textId="77777777" w:rsidR="00B067C7" w:rsidRPr="006A621F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จ่ายน้ำ ระยะทางยาว 1,000 เมตร</w:t>
            </w:r>
          </w:p>
          <w:p w14:paraId="68441CE3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815291A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7ED68EDA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8333B2F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14:paraId="30722276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25A0DF09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6A621F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79931C4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6A621F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B16E958" w14:textId="77777777" w:rsidR="00B067C7" w:rsidRPr="006A621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6A621F">
              <w:rPr>
                <w:rFonts w:ascii="TH Niramit AS" w:hAnsi="TH Niramit AS" w:cs="TH Niramit AS"/>
                <w:snapToGrid w:val="0"/>
                <w:color w:val="000000"/>
                <w:sz w:val="26"/>
                <w:szCs w:val="26"/>
                <w:cs/>
                <w:lang w:eastAsia="th-TH"/>
              </w:rPr>
              <w:t>ประชาชน</w:t>
            </w:r>
            <w:r w:rsidRPr="006A621F"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มี</w:t>
            </w:r>
            <w:r>
              <w:rPr>
                <w:rFonts w:ascii="TH Niramit AS" w:hAnsi="TH Niramit AS" w:cs="TH Niramit AS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น้ำไว้ใช้อย่างทั่วถึงและเพียงพอ </w:t>
            </w:r>
          </w:p>
        </w:tc>
        <w:tc>
          <w:tcPr>
            <w:tcW w:w="1134" w:type="dxa"/>
          </w:tcPr>
          <w:p w14:paraId="7902B732" w14:textId="77777777" w:rsidR="00B067C7" w:rsidRPr="006A621F" w:rsidRDefault="00B067C7" w:rsidP="00096B2A">
            <w:pPr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6A621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</w:tbl>
    <w:p w14:paraId="0A3DF44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5D2342C" w14:textId="77777777" w:rsidR="00B067C7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C283BA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685A1CA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E861E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A4B5A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7E649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8AB13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60777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7774BB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44899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02A12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91ECF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E18D8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A3899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E83393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40A3E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81A51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4C84F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39D92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F090AA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8EB0C6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698F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B6615C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65DCD3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7971FC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7BAB233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F72834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1723A2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D19E7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5E2D3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9C85C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6895B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A308A19" w14:textId="77777777" w:rsidTr="00096B2A">
        <w:trPr>
          <w:trHeight w:val="940"/>
        </w:trPr>
        <w:tc>
          <w:tcPr>
            <w:tcW w:w="534" w:type="dxa"/>
          </w:tcPr>
          <w:p w14:paraId="1B367D1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85</w:t>
            </w:r>
          </w:p>
        </w:tc>
        <w:tc>
          <w:tcPr>
            <w:tcW w:w="2268" w:type="dxa"/>
          </w:tcPr>
          <w:p w14:paraId="1469EF91" w14:textId="77777777" w:rsidR="00B067C7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FD7A1B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ก่อสร้างระบบประปาขนาดใหญ่</w:t>
            </w:r>
          </w:p>
          <w:p w14:paraId="3F184C17" w14:textId="77777777" w:rsidR="00B067C7" w:rsidRPr="00BB350C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บ้านยางยวน  หมู่ที่ </w:t>
            </w:r>
            <w:r w:rsidRPr="00FD7A1B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222BF3F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B3AE38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6D37B6F7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D73046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ขยายท่อเมนต์</w:t>
            </w:r>
          </w:p>
          <w:p w14:paraId="107D1287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จ่ายน้ำ ระยะทางยาว 1,000 เมตร</w:t>
            </w:r>
          </w:p>
          <w:p w14:paraId="293C8B7A" w14:textId="77777777" w:rsidR="00B067C7" w:rsidRPr="00544834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2BF974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5B1B04A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68DC18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7450EA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2F4F537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141C4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317E0B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66154CC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87A1DC5" w14:textId="77777777" w:rsidTr="00096B2A">
        <w:trPr>
          <w:trHeight w:val="940"/>
        </w:trPr>
        <w:tc>
          <w:tcPr>
            <w:tcW w:w="534" w:type="dxa"/>
          </w:tcPr>
          <w:p w14:paraId="132EC65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86</w:t>
            </w:r>
          </w:p>
        </w:tc>
        <w:tc>
          <w:tcPr>
            <w:tcW w:w="2268" w:type="dxa"/>
          </w:tcPr>
          <w:p w14:paraId="047AADC1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1686B8C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14:paraId="4DF2E10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79AFBD74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6040B44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443120E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C8C2D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FE6B7E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6129C29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5" w:type="dxa"/>
          </w:tcPr>
          <w:p w14:paraId="1A1A814F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450,000</w:t>
            </w:r>
          </w:p>
        </w:tc>
        <w:tc>
          <w:tcPr>
            <w:tcW w:w="1134" w:type="dxa"/>
          </w:tcPr>
          <w:p w14:paraId="05DF698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66DF170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134" w:type="dxa"/>
          </w:tcPr>
          <w:p w14:paraId="17829AD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36F4E23" w14:textId="77777777" w:rsidTr="00096B2A">
        <w:trPr>
          <w:trHeight w:val="940"/>
        </w:trPr>
        <w:tc>
          <w:tcPr>
            <w:tcW w:w="534" w:type="dxa"/>
          </w:tcPr>
          <w:p w14:paraId="4FD4B9E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87</w:t>
            </w:r>
          </w:p>
        </w:tc>
        <w:tc>
          <w:tcPr>
            <w:tcW w:w="2268" w:type="dxa"/>
          </w:tcPr>
          <w:p w14:paraId="2EEB9FC4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สายสะพานขนุน  หมู่ที่ 5</w:t>
            </w:r>
          </w:p>
          <w:p w14:paraId="205CF06E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8077B7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637D7375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EC3306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01241A7D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118DCB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D73D6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95A97B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14:paraId="737A38E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2E569A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612276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17F1D3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2490D60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976DF1F" w14:textId="77777777" w:rsidTr="00096B2A">
        <w:trPr>
          <w:trHeight w:val="940"/>
        </w:trPr>
        <w:tc>
          <w:tcPr>
            <w:tcW w:w="534" w:type="dxa"/>
          </w:tcPr>
          <w:p w14:paraId="40158A21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88</w:t>
            </w:r>
          </w:p>
        </w:tc>
        <w:tc>
          <w:tcPr>
            <w:tcW w:w="2268" w:type="dxa"/>
          </w:tcPr>
          <w:p w14:paraId="1560DFAB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สายหนองภูมิ 1  หมู่ที่ 5</w:t>
            </w:r>
          </w:p>
          <w:p w14:paraId="40716821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9B49EFE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01444A6C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3E7C409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5D586CF4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2458B04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6EAD7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126" w:type="dxa"/>
          </w:tcPr>
          <w:p w14:paraId="26009D3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09D419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BEA378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361825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ED368A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F63245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05A9248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DAAD52E" w14:textId="77777777" w:rsidR="000D6596" w:rsidRPr="00CE2674" w:rsidRDefault="000D6596" w:rsidP="000D6596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C13DD1" w14:textId="77777777" w:rsidR="00B067C7" w:rsidRPr="00CE2674" w:rsidRDefault="000D659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96D81A5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7913878E" w14:textId="77777777" w:rsidR="00B067C7" w:rsidRPr="00D816EF" w:rsidRDefault="00B067C7" w:rsidP="00B067C7">
      <w:pPr>
        <w:rPr>
          <w:rFonts w:ascii="TH Niramit AS" w:hAnsi="TH Niramit AS" w:cs="TH Niramit AS"/>
          <w:b/>
          <w:bCs/>
          <w:cs/>
        </w:rPr>
      </w:pPr>
      <w:r w:rsidRPr="00D816EF">
        <w:rPr>
          <w:rFonts w:ascii="TH Niramit AS" w:hAnsi="TH Niramit AS" w:cs="TH Niramit AS"/>
          <w:b/>
          <w:bCs/>
        </w:rPr>
        <w:sym w:font="Wingdings" w:char="F0D8"/>
      </w:r>
      <w:r w:rsidRPr="00D816EF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D816EF" w14:paraId="324C935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D44531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134609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16B36F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929341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CC1432F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(</w:t>
            </w:r>
            <w:r w:rsidRPr="00D816EF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D816EF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3D3B253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10F58D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4D104B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D816EF">
              <w:rPr>
                <w:rFonts w:ascii="TH Niramit AS" w:hAnsi="TH Niramit AS" w:cs="TH Niramit AS"/>
                <w:b/>
                <w:bCs/>
              </w:rPr>
              <w:t>KPI</w:t>
            </w:r>
            <w:r w:rsidRPr="00D816EF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1AF49BC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CAC75E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F3513FB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D816EF" w14:paraId="6E522835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EBE81D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2D882F9C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5C973BF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0E4CA8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543A5550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CE7C7B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56F4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6EBC32C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DAB65E5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370E63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D3CDEF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343784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4E6A6355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271936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(บาท</w:t>
            </w:r>
            <w:r w:rsidRPr="00D816EF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A312AB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0B3F9255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0DD8C0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D816EF" w14:paraId="5882E37B" w14:textId="77777777" w:rsidTr="00096B2A">
        <w:trPr>
          <w:trHeight w:val="940"/>
        </w:trPr>
        <w:tc>
          <w:tcPr>
            <w:tcW w:w="534" w:type="dxa"/>
          </w:tcPr>
          <w:p w14:paraId="60DD6B85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89</w:t>
            </w:r>
          </w:p>
        </w:tc>
        <w:tc>
          <w:tcPr>
            <w:tcW w:w="2268" w:type="dxa"/>
          </w:tcPr>
          <w:p w14:paraId="2972A74F" w14:textId="77777777" w:rsidR="00B067C7" w:rsidRPr="00D816EF" w:rsidRDefault="00B067C7" w:rsidP="00096B2A">
            <w:pPr>
              <w:rPr>
                <w:rFonts w:ascii="TH Niramit AS" w:hAnsi="TH Niramit AS" w:cs="TH Niramit AS"/>
                <w:color w:val="000000"/>
              </w:rPr>
            </w:pP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โครงการปรับปรุงถนน    ลาดยางแอสฟัลท์ติก คอนกรีต (</w:t>
            </w:r>
            <w:r w:rsidRPr="00D816EF">
              <w:rPr>
                <w:rFonts w:ascii="TH Niramit AS" w:hAnsi="TH Niramit AS" w:cs="TH Niramit AS"/>
                <w:color w:val="000000"/>
              </w:rPr>
              <w:t>Overlay</w:t>
            </w: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) สาย</w:t>
            </w:r>
          </w:p>
          <w:p w14:paraId="2E893AF2" w14:textId="77777777" w:rsidR="00B067C7" w:rsidRPr="00D816EF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วัดวิเชียรรังสฤษฏ์ หมู่ที่ 5</w:t>
            </w:r>
          </w:p>
        </w:tc>
        <w:tc>
          <w:tcPr>
            <w:tcW w:w="1559" w:type="dxa"/>
          </w:tcPr>
          <w:p w14:paraId="61A7270F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64925FC9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701" w:type="dxa"/>
          </w:tcPr>
          <w:p w14:paraId="5E718D17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ปรับปรุงถนน </w:t>
            </w:r>
          </w:p>
          <w:p w14:paraId="453E9AD9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ลาดยาง ขนาดกว้าง </w:t>
            </w:r>
            <w:r w:rsidRPr="00D816EF">
              <w:rPr>
                <w:rFonts w:ascii="TH Niramit AS" w:hAnsi="TH Niramit AS" w:cs="TH Niramit AS"/>
                <w:cs/>
              </w:rPr>
              <w:t xml:space="preserve">ขนาดกว้าง </w:t>
            </w:r>
            <w:r w:rsidRPr="00D816EF">
              <w:rPr>
                <w:rFonts w:ascii="TH Niramit AS" w:hAnsi="TH Niramit AS" w:cs="TH Niramit AS"/>
              </w:rPr>
              <w:t>5</w:t>
            </w:r>
            <w:r w:rsidRPr="00D816EF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D816EF">
              <w:rPr>
                <w:rFonts w:ascii="TH Niramit AS" w:hAnsi="TH Niramit AS" w:cs="TH Niramit AS"/>
              </w:rPr>
              <w:t xml:space="preserve">280 </w:t>
            </w:r>
            <w:r w:rsidRPr="00D816EF">
              <w:rPr>
                <w:rFonts w:ascii="TH Niramit AS" w:hAnsi="TH Niramit AS" w:cs="TH Niramit AS"/>
                <w:cs/>
              </w:rPr>
              <w:t>เมตร</w:t>
            </w:r>
          </w:p>
        </w:tc>
        <w:tc>
          <w:tcPr>
            <w:tcW w:w="1142" w:type="dxa"/>
          </w:tcPr>
          <w:p w14:paraId="0DC75B7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0C958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</w:rPr>
              <w:t>473,000</w:t>
            </w:r>
          </w:p>
        </w:tc>
        <w:tc>
          <w:tcPr>
            <w:tcW w:w="1126" w:type="dxa"/>
          </w:tcPr>
          <w:p w14:paraId="61D1702D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6" w:type="dxa"/>
          </w:tcPr>
          <w:p w14:paraId="3AC94C2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577B844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388D96C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ADDBF49" w14:textId="77777777" w:rsidR="00B067C7" w:rsidRPr="00D816E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800247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D816EF" w14:paraId="598A065A" w14:textId="77777777" w:rsidTr="00096B2A">
        <w:trPr>
          <w:trHeight w:val="940"/>
        </w:trPr>
        <w:tc>
          <w:tcPr>
            <w:tcW w:w="534" w:type="dxa"/>
          </w:tcPr>
          <w:p w14:paraId="305DDD1F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90</w:t>
            </w:r>
          </w:p>
        </w:tc>
        <w:tc>
          <w:tcPr>
            <w:tcW w:w="2268" w:type="dxa"/>
          </w:tcPr>
          <w:p w14:paraId="1BF8B645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โครงการปรับปรุงถนนสายทวดผึ้ง-บ่อกบ </w:t>
            </w:r>
          </w:p>
          <w:p w14:paraId="2F753DE6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หมู่ที่ 5 </w:t>
            </w:r>
          </w:p>
        </w:tc>
        <w:tc>
          <w:tcPr>
            <w:tcW w:w="1559" w:type="dxa"/>
          </w:tcPr>
          <w:p w14:paraId="3FD4694F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52D8E3D9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ปรับปรุงถนน </w:t>
            </w:r>
          </w:p>
          <w:p w14:paraId="65A9E81A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ขนาดกว้าง </w:t>
            </w:r>
            <w:r w:rsidRPr="00D816EF">
              <w:rPr>
                <w:rFonts w:ascii="TH Niramit AS" w:hAnsi="TH Niramit AS" w:cs="TH Niramit AS"/>
                <w:cs/>
              </w:rPr>
              <w:t xml:space="preserve">ขนาดกว้าง </w:t>
            </w:r>
            <w:r w:rsidRPr="00D816EF">
              <w:rPr>
                <w:rFonts w:ascii="TH Niramit AS" w:hAnsi="TH Niramit AS" w:cs="TH Niramit AS"/>
              </w:rPr>
              <w:t>4</w:t>
            </w:r>
            <w:r w:rsidRPr="00D816EF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D816EF">
              <w:rPr>
                <w:rFonts w:ascii="TH Niramit AS" w:hAnsi="TH Niramit AS" w:cs="TH Niramit AS"/>
              </w:rPr>
              <w:t xml:space="preserve">1,000 </w:t>
            </w:r>
            <w:r w:rsidRPr="00D816EF">
              <w:rPr>
                <w:rFonts w:ascii="TH Niramit AS" w:hAnsi="TH Niramit AS" w:cs="TH Niramit AS"/>
                <w:cs/>
              </w:rPr>
              <w:t>เมตร</w:t>
            </w:r>
          </w:p>
        </w:tc>
        <w:tc>
          <w:tcPr>
            <w:tcW w:w="1142" w:type="dxa"/>
          </w:tcPr>
          <w:p w14:paraId="423A1958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EB0E0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</w:rPr>
              <w:t>477,000</w:t>
            </w:r>
          </w:p>
        </w:tc>
        <w:tc>
          <w:tcPr>
            <w:tcW w:w="1126" w:type="dxa"/>
          </w:tcPr>
          <w:p w14:paraId="5985D9D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6" w:type="dxa"/>
          </w:tcPr>
          <w:p w14:paraId="7F02E8E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2DAD603A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6F514C09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CDEF39A" w14:textId="77777777" w:rsidR="00B067C7" w:rsidRPr="00D816E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034180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D816EF" w14:paraId="3E2732F6" w14:textId="77777777" w:rsidTr="00096B2A">
        <w:trPr>
          <w:trHeight w:val="940"/>
        </w:trPr>
        <w:tc>
          <w:tcPr>
            <w:tcW w:w="534" w:type="dxa"/>
          </w:tcPr>
          <w:p w14:paraId="1F228DAE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91</w:t>
            </w:r>
          </w:p>
        </w:tc>
        <w:tc>
          <w:tcPr>
            <w:tcW w:w="2268" w:type="dxa"/>
          </w:tcPr>
          <w:p w14:paraId="0BA1FDAB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โครงการก่อสร้างหอประชุมหมู่บ้าน หมู่ที่ 5 </w:t>
            </w:r>
          </w:p>
        </w:tc>
        <w:tc>
          <w:tcPr>
            <w:tcW w:w="1559" w:type="dxa"/>
          </w:tcPr>
          <w:p w14:paraId="608D3819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เพื่อใช้เป็นสถานที่ประชุมหรือจัดกิจกรรมต่าง ๆ ของหมู่บ้าน </w:t>
            </w:r>
          </w:p>
        </w:tc>
        <w:tc>
          <w:tcPr>
            <w:tcW w:w="1701" w:type="dxa"/>
          </w:tcPr>
          <w:p w14:paraId="24AE1304" w14:textId="77777777" w:rsidR="00B067C7" w:rsidRPr="00D816EF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ก่อสร้างหอประชุม ขนาดกว้าง8 เมตร ยาว 28 เมตร </w:t>
            </w:r>
          </w:p>
        </w:tc>
        <w:tc>
          <w:tcPr>
            <w:tcW w:w="1142" w:type="dxa"/>
          </w:tcPr>
          <w:p w14:paraId="451C4490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7F266C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70F1DC77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1,395,000</w:t>
            </w:r>
          </w:p>
        </w:tc>
        <w:tc>
          <w:tcPr>
            <w:tcW w:w="1276" w:type="dxa"/>
          </w:tcPr>
          <w:p w14:paraId="09A3BC4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1,395,000</w:t>
            </w:r>
          </w:p>
        </w:tc>
        <w:tc>
          <w:tcPr>
            <w:tcW w:w="1275" w:type="dxa"/>
          </w:tcPr>
          <w:p w14:paraId="697A3A1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112955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1 หลัง</w:t>
            </w:r>
          </w:p>
        </w:tc>
        <w:tc>
          <w:tcPr>
            <w:tcW w:w="1560" w:type="dxa"/>
          </w:tcPr>
          <w:p w14:paraId="10F6F090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 xml:space="preserve">หมู่บ้านมีสถานที่สำหรับประชุมหรือจัดกิจกรรมต่าง ๆ </w:t>
            </w:r>
          </w:p>
        </w:tc>
        <w:tc>
          <w:tcPr>
            <w:tcW w:w="1134" w:type="dxa"/>
          </w:tcPr>
          <w:p w14:paraId="6C777743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D816EF" w14:paraId="4E4C4EDA" w14:textId="77777777" w:rsidTr="00096B2A">
        <w:trPr>
          <w:trHeight w:val="940"/>
        </w:trPr>
        <w:tc>
          <w:tcPr>
            <w:tcW w:w="534" w:type="dxa"/>
          </w:tcPr>
          <w:p w14:paraId="00DAD752" w14:textId="77777777" w:rsidR="00B067C7" w:rsidRPr="00D816EF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92</w:t>
            </w:r>
          </w:p>
        </w:tc>
        <w:tc>
          <w:tcPr>
            <w:tcW w:w="2268" w:type="dxa"/>
          </w:tcPr>
          <w:p w14:paraId="668310FF" w14:textId="77777777" w:rsidR="00B067C7" w:rsidRPr="00D816EF" w:rsidRDefault="00B067C7" w:rsidP="00096B2A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D816EF">
              <w:rPr>
                <w:rFonts w:ascii="TH Niramit AS" w:hAnsi="TH Niramit AS" w:cs="TH Niramit AS"/>
                <w:color w:val="000000"/>
                <w:cs/>
              </w:rPr>
              <w:t xml:space="preserve">โครงการก่อสร้างถนน คสล. </w:t>
            </w:r>
            <w:r w:rsidRPr="00D816EF">
              <w:rPr>
                <w:rFonts w:ascii="TH Niramit AS" w:hAnsi="TH Niramit AS" w:cs="TH Niramit AS" w:hint="cs"/>
                <w:color w:val="000000"/>
                <w:cs/>
              </w:rPr>
              <w:t>สายหนองภูมิ 2  (ตอนที่ 2) หมู่ที่ 5</w:t>
            </w:r>
          </w:p>
          <w:p w14:paraId="4D2FE6EC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41BABA56" w14:textId="77777777" w:rsidR="00B067C7" w:rsidRPr="00D816EF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</w:tc>
        <w:tc>
          <w:tcPr>
            <w:tcW w:w="1701" w:type="dxa"/>
          </w:tcPr>
          <w:p w14:paraId="338B3D79" w14:textId="77777777" w:rsidR="00B067C7" w:rsidRPr="00D816EF" w:rsidRDefault="00B067C7" w:rsidP="00096B2A">
            <w:pPr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  <w:cs/>
              </w:rPr>
              <w:t xml:space="preserve">ก่อสร้างถนน คสล.ขนาดกว้าง </w:t>
            </w:r>
            <w:r w:rsidRPr="00D816EF">
              <w:rPr>
                <w:rFonts w:ascii="TH Niramit AS" w:hAnsi="TH Niramit AS" w:cs="TH Niramit AS"/>
              </w:rPr>
              <w:t>4</w:t>
            </w:r>
            <w:r w:rsidRPr="00D816EF">
              <w:rPr>
                <w:rFonts w:ascii="TH Niramit AS" w:hAnsi="TH Niramit AS" w:cs="TH Niramit AS"/>
                <w:cs/>
              </w:rPr>
              <w:t xml:space="preserve"> เมตร ยาว </w:t>
            </w:r>
            <w:r w:rsidRPr="00D816EF">
              <w:rPr>
                <w:rFonts w:ascii="TH Niramit AS" w:hAnsi="TH Niramit AS" w:cs="TH Niramit AS"/>
              </w:rPr>
              <w:t xml:space="preserve">200 </w:t>
            </w:r>
            <w:r w:rsidRPr="00D816EF">
              <w:rPr>
                <w:rFonts w:ascii="TH Niramit AS" w:hAnsi="TH Niramit AS" w:cs="TH Niramit AS"/>
                <w:cs/>
              </w:rPr>
              <w:t>เมตร</w:t>
            </w:r>
          </w:p>
          <w:p w14:paraId="7FC228B0" w14:textId="77777777" w:rsidR="00B067C7" w:rsidRPr="00D816EF" w:rsidRDefault="00B067C7" w:rsidP="00096B2A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2" w:type="dxa"/>
          </w:tcPr>
          <w:p w14:paraId="569FF10E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EF8F82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11615DDF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</w:rPr>
              <w:t>490</w:t>
            </w:r>
            <w:r w:rsidRPr="00D816EF">
              <w:rPr>
                <w:rFonts w:ascii="TH Niramit AS" w:hAnsi="TH Niramit AS" w:cs="TH Niramit AS" w:hint="cs"/>
                <w:cs/>
              </w:rPr>
              <w:t>,000</w:t>
            </w:r>
          </w:p>
        </w:tc>
        <w:tc>
          <w:tcPr>
            <w:tcW w:w="1276" w:type="dxa"/>
          </w:tcPr>
          <w:p w14:paraId="5F5B0036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816EF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14:paraId="41240D68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1F2316F1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33CBF5" w14:textId="77777777" w:rsidR="00B067C7" w:rsidRPr="00D816EF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816EF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7E243684" w14:textId="77777777" w:rsidR="00B067C7" w:rsidRPr="00D816EF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D816EF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6079E66C" w14:textId="77777777" w:rsidR="00B067C7" w:rsidRPr="00CE2674" w:rsidRDefault="000D6596" w:rsidP="000D65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F89A64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2177A77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EBD0B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568299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810A0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0DC12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5AFD39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655598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FC68E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F5008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C5C85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478DE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C0B1D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73D68AD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65F82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90FEAE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2B476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024259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5C27FF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1B3574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936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02A628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51194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E770D5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78475C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4C400C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4E5DC94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EFE6D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1C050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9E2825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1AFFB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404207A" w14:textId="77777777" w:rsidTr="00096B2A">
        <w:trPr>
          <w:trHeight w:val="940"/>
        </w:trPr>
        <w:tc>
          <w:tcPr>
            <w:tcW w:w="534" w:type="dxa"/>
          </w:tcPr>
          <w:p w14:paraId="79E56C5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93</w:t>
            </w:r>
          </w:p>
        </w:tc>
        <w:tc>
          <w:tcPr>
            <w:tcW w:w="2268" w:type="dxa"/>
          </w:tcPr>
          <w:p w14:paraId="717B42D7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สายทวดผึ้ง  หมู่ที่ 5</w:t>
            </w:r>
          </w:p>
          <w:p w14:paraId="20C01324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AB0840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53682D41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E9D04AE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1,600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8C980E5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562AA6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31249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9566F2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1,824,000</w:t>
            </w:r>
          </w:p>
        </w:tc>
        <w:tc>
          <w:tcPr>
            <w:tcW w:w="1276" w:type="dxa"/>
          </w:tcPr>
          <w:p w14:paraId="73F410D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1,824,000</w:t>
            </w:r>
          </w:p>
        </w:tc>
        <w:tc>
          <w:tcPr>
            <w:tcW w:w="1275" w:type="dxa"/>
          </w:tcPr>
          <w:p w14:paraId="7538410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A24B4A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D32C97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068154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47608CF" w14:textId="77777777" w:rsidTr="00096B2A">
        <w:trPr>
          <w:trHeight w:val="940"/>
        </w:trPr>
        <w:tc>
          <w:tcPr>
            <w:tcW w:w="534" w:type="dxa"/>
          </w:tcPr>
          <w:p w14:paraId="7D5EB53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94</w:t>
            </w:r>
          </w:p>
        </w:tc>
        <w:tc>
          <w:tcPr>
            <w:tcW w:w="2268" w:type="dxa"/>
          </w:tcPr>
          <w:p w14:paraId="355A26F1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สายบ้านนายคลี่   หมู่ที่ 5</w:t>
            </w:r>
          </w:p>
          <w:p w14:paraId="5E94B50E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F2BB32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4004303A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BBAEA59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250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CBD4AE6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4EF290E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06CD36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DFB634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570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276" w:type="dxa"/>
          </w:tcPr>
          <w:p w14:paraId="701BE89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79B6CE3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512A47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73D67B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9C1A22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3005575" w14:textId="77777777" w:rsidTr="00096B2A">
        <w:trPr>
          <w:trHeight w:val="940"/>
        </w:trPr>
        <w:tc>
          <w:tcPr>
            <w:tcW w:w="534" w:type="dxa"/>
          </w:tcPr>
          <w:p w14:paraId="4F3CBCD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95</w:t>
            </w:r>
          </w:p>
        </w:tc>
        <w:tc>
          <w:tcPr>
            <w:tcW w:w="2268" w:type="dxa"/>
          </w:tcPr>
          <w:p w14:paraId="6825ADE4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หน้าวัดวิเชียรรังสฤษฏ์-เขตเทศบาล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5</w:t>
            </w:r>
          </w:p>
          <w:p w14:paraId="088CF499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905339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15D569AE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74405FD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10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7A68337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A04B9AF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544D36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722D3E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E28231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228,000</w:t>
            </w:r>
          </w:p>
        </w:tc>
        <w:tc>
          <w:tcPr>
            <w:tcW w:w="1275" w:type="dxa"/>
          </w:tcPr>
          <w:p w14:paraId="34D799A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E2E632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49E8D9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1AA72B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89FB02C" w14:textId="77777777" w:rsidTr="00096B2A">
        <w:trPr>
          <w:trHeight w:val="940"/>
        </w:trPr>
        <w:tc>
          <w:tcPr>
            <w:tcW w:w="534" w:type="dxa"/>
          </w:tcPr>
          <w:p w14:paraId="6EDB6E6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96</w:t>
            </w:r>
          </w:p>
        </w:tc>
        <w:tc>
          <w:tcPr>
            <w:tcW w:w="2268" w:type="dxa"/>
          </w:tcPr>
          <w:p w14:paraId="73282E6D" w14:textId="77777777" w:rsidR="00B067C7" w:rsidRPr="003C0CB5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3C0CB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โครงการก่อสร้างถนน คสล. </w:t>
            </w:r>
            <w:r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สายข้างหอถังประปา   (สวนสาธารณะ) หมู่ที่ 5</w:t>
            </w:r>
          </w:p>
          <w:p w14:paraId="6789FBEA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9224A3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089458E2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E229D82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51016209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D1ADCF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9CE16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F80F4A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276" w:type="dxa"/>
          </w:tcPr>
          <w:p w14:paraId="1137882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1A6E60C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1783D018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6D2F0B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569D86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136702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078B4A0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51B623A9" w14:textId="77777777" w:rsidR="008B4DE9" w:rsidRPr="00CE2674" w:rsidRDefault="000D6596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382DEF3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154C18ED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EAFFC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07B52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61DAF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BDFA0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D144F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4F3448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3D4AB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0BD7B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04609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9E1BE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45FAB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F2D5187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364F67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350202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3EF3C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BE694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7D0508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DAE296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63C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BE92DC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B8D504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74CB33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4842A8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D5F9B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07EB309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4B32F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92D43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88925F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082A62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683C93C" w14:textId="77777777" w:rsidTr="00096B2A">
        <w:trPr>
          <w:trHeight w:val="940"/>
        </w:trPr>
        <w:tc>
          <w:tcPr>
            <w:tcW w:w="534" w:type="dxa"/>
          </w:tcPr>
          <w:p w14:paraId="689D91C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97</w:t>
            </w:r>
          </w:p>
        </w:tc>
        <w:tc>
          <w:tcPr>
            <w:tcW w:w="2268" w:type="dxa"/>
          </w:tcPr>
          <w:p w14:paraId="7FEDF15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บุกเบิกถนน</w:t>
            </w:r>
          </w:p>
          <w:p w14:paraId="6651122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สายคลองทองดี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นบทับช้าง </w:t>
            </w:r>
          </w:p>
          <w:p w14:paraId="4F31C013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5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42A2804E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6F20FD49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FA1C843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6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50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5C8C9E29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99C7359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01D8C1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BE5192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5F032AC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178E3D24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150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,000</w:t>
            </w:r>
          </w:p>
        </w:tc>
        <w:tc>
          <w:tcPr>
            <w:tcW w:w="1134" w:type="dxa"/>
          </w:tcPr>
          <w:p w14:paraId="46CC3DCF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46BFCB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DCB2CD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7816E59" w14:textId="77777777" w:rsidTr="00096B2A">
        <w:trPr>
          <w:trHeight w:val="940"/>
        </w:trPr>
        <w:tc>
          <w:tcPr>
            <w:tcW w:w="534" w:type="dxa"/>
          </w:tcPr>
          <w:p w14:paraId="18CBE52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98</w:t>
            </w:r>
          </w:p>
        </w:tc>
        <w:tc>
          <w:tcPr>
            <w:tcW w:w="2268" w:type="dxa"/>
          </w:tcPr>
          <w:p w14:paraId="6123DC2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ถนนสายสะพานขนุน-เขตเทศบาล หมู่ที่  5</w:t>
            </w:r>
          </w:p>
        </w:tc>
        <w:tc>
          <w:tcPr>
            <w:tcW w:w="1559" w:type="dxa"/>
          </w:tcPr>
          <w:p w14:paraId="37C1476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CDC99E7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608ECD7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F72B73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0EEC95C6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1,570 เมตร </w:t>
            </w:r>
          </w:p>
          <w:p w14:paraId="253A9503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37363E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CBE67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555256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E88561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5" w:type="dxa"/>
          </w:tcPr>
          <w:p w14:paraId="3F5B148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4307CE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3338FCA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1C20203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ACD8A7A" w14:textId="77777777" w:rsidTr="00096B2A">
        <w:trPr>
          <w:trHeight w:val="940"/>
        </w:trPr>
        <w:tc>
          <w:tcPr>
            <w:tcW w:w="534" w:type="dxa"/>
          </w:tcPr>
          <w:p w14:paraId="5B7309E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99</w:t>
            </w:r>
          </w:p>
        </w:tc>
        <w:tc>
          <w:tcPr>
            <w:tcW w:w="2268" w:type="dxa"/>
          </w:tcPr>
          <w:p w14:paraId="6750886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สายหนองภูมิ 1  หมู่ที่  5</w:t>
            </w:r>
          </w:p>
        </w:tc>
        <w:tc>
          <w:tcPr>
            <w:tcW w:w="1559" w:type="dxa"/>
          </w:tcPr>
          <w:p w14:paraId="178E10A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0213E0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56550282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64E140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C628850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1,000 เมตร </w:t>
            </w:r>
          </w:p>
          <w:p w14:paraId="7B143B01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2287C5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35F91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FA1635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6" w:type="dxa"/>
          </w:tcPr>
          <w:p w14:paraId="3D6BAF0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67269DD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F83574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CB8A59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52B4BD4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C862CE" w14:paraId="15F3B57C" w14:textId="77777777" w:rsidTr="00096B2A">
        <w:trPr>
          <w:trHeight w:val="940"/>
        </w:trPr>
        <w:tc>
          <w:tcPr>
            <w:tcW w:w="534" w:type="dxa"/>
          </w:tcPr>
          <w:p w14:paraId="3A46740A" w14:textId="77777777" w:rsidR="00B067C7" w:rsidRPr="004B4A4A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100</w:t>
            </w:r>
          </w:p>
        </w:tc>
        <w:tc>
          <w:tcPr>
            <w:tcW w:w="2268" w:type="dxa"/>
          </w:tcPr>
          <w:p w14:paraId="3BDE7814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สายหลังวัดวิเชียรรังสฤษฏ์ (บ้านนายแสง  สุขรัตน์)     ถึงถนนบ้านบ่อแบก       (บ้านนางคลี่ พลเดช)  </w:t>
            </w:r>
          </w:p>
          <w:p w14:paraId="60B165F0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 5</w:t>
            </w:r>
          </w:p>
        </w:tc>
        <w:tc>
          <w:tcPr>
            <w:tcW w:w="1559" w:type="dxa"/>
          </w:tcPr>
          <w:p w14:paraId="10A09DC1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CD0A85C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BD7DAEA" w14:textId="77777777" w:rsidR="00B067C7" w:rsidRPr="004B4A4A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2F628D6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48896DE3" w14:textId="77777777" w:rsidR="00B067C7" w:rsidRPr="004B4A4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เมตร </w:t>
            </w:r>
          </w:p>
          <w:p w14:paraId="5B4976A1" w14:textId="77777777" w:rsidR="00B067C7" w:rsidRPr="004B4A4A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C58DE2C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501619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36CAE4C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6" w:type="dxa"/>
          </w:tcPr>
          <w:p w14:paraId="5B67850E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D68560F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B4A4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6BA4D7A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B4A4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43AF480" w14:textId="77777777" w:rsidR="00B067C7" w:rsidRPr="004B4A4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B4A4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 w:rsidRPr="004B4A4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64C2884C" w14:textId="77777777" w:rsidR="00B067C7" w:rsidRPr="004B4A4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B4A4A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418622C6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1F0DFC5" w14:textId="77777777" w:rsidR="008B4DE9" w:rsidRPr="00CE2674" w:rsidRDefault="007A0FF9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0C55A3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6881DB7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E23AF8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A1282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32341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A95CA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F81F2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574053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9D2B7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3CF8F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CCF11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EE479D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E2264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EEF9A1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8CC8F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AA977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25BCDC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6F189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B3507A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C72AFA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9D01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741F4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83C78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2F907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66A191D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F64C4D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37E1315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52FD0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654C6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4A06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BE518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E4D1A4A" w14:textId="77777777" w:rsidTr="00096B2A">
        <w:trPr>
          <w:trHeight w:val="940"/>
        </w:trPr>
        <w:tc>
          <w:tcPr>
            <w:tcW w:w="534" w:type="dxa"/>
          </w:tcPr>
          <w:p w14:paraId="28F6E22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101</w:t>
            </w:r>
          </w:p>
        </w:tc>
        <w:tc>
          <w:tcPr>
            <w:tcW w:w="2268" w:type="dxa"/>
          </w:tcPr>
          <w:p w14:paraId="224FF4A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สายวัดวิเชียรรังสฤษฏ์-สะพานปอ</w:t>
            </w:r>
          </w:p>
          <w:p w14:paraId="70695A6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5 </w:t>
            </w:r>
          </w:p>
        </w:tc>
        <w:tc>
          <w:tcPr>
            <w:tcW w:w="1559" w:type="dxa"/>
          </w:tcPr>
          <w:p w14:paraId="14BDC99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FEB1A6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9605030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EF0FD7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0E3837F1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เมตร </w:t>
            </w:r>
          </w:p>
          <w:p w14:paraId="1DC6C223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D128B4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64FC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4E0550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76" w:type="dxa"/>
          </w:tcPr>
          <w:p w14:paraId="2D2B84A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798CC59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8854AA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C8D10C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6AC979A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3671C05" w14:textId="77777777" w:rsidTr="00096B2A">
        <w:trPr>
          <w:trHeight w:val="940"/>
        </w:trPr>
        <w:tc>
          <w:tcPr>
            <w:tcW w:w="534" w:type="dxa"/>
          </w:tcPr>
          <w:p w14:paraId="7EF6774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102</w:t>
            </w:r>
          </w:p>
        </w:tc>
        <w:tc>
          <w:tcPr>
            <w:tcW w:w="2268" w:type="dxa"/>
          </w:tcPr>
          <w:p w14:paraId="5049C17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(ปั๊มศักดิ์) </w:t>
            </w:r>
          </w:p>
          <w:p w14:paraId="388EFB2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สายบนควนคลองทองดี</w:t>
            </w:r>
          </w:p>
          <w:p w14:paraId="604688C5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5 </w:t>
            </w:r>
          </w:p>
        </w:tc>
        <w:tc>
          <w:tcPr>
            <w:tcW w:w="1559" w:type="dxa"/>
          </w:tcPr>
          <w:p w14:paraId="0CF9D9D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826D2A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46BA6A2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0E472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7709E760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2,000 เมตร </w:t>
            </w:r>
          </w:p>
          <w:p w14:paraId="51FE3B45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134A76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06CC0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BCDBF1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160,000</w:t>
            </w:r>
          </w:p>
        </w:tc>
        <w:tc>
          <w:tcPr>
            <w:tcW w:w="1276" w:type="dxa"/>
          </w:tcPr>
          <w:p w14:paraId="0F28EF7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07833E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E6AEB5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6D2858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455A471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063140F" w14:textId="77777777" w:rsidTr="00096B2A">
        <w:trPr>
          <w:trHeight w:val="940"/>
        </w:trPr>
        <w:tc>
          <w:tcPr>
            <w:tcW w:w="534" w:type="dxa"/>
          </w:tcPr>
          <w:p w14:paraId="15AAC8A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103</w:t>
            </w:r>
          </w:p>
        </w:tc>
        <w:tc>
          <w:tcPr>
            <w:tcW w:w="2268" w:type="dxa"/>
          </w:tcPr>
          <w:p w14:paraId="53E08A87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โครงการก่อสร้างสะพานทางเดิน นบทับช้าง หมู่ที่ 5 </w:t>
            </w:r>
          </w:p>
        </w:tc>
        <w:tc>
          <w:tcPr>
            <w:tcW w:w="1559" w:type="dxa"/>
          </w:tcPr>
          <w:p w14:paraId="682F5168" w14:textId="77777777" w:rsidR="00B067C7" w:rsidRPr="00F07D6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</w:t>
            </w:r>
            <w:r w:rsidRPr="00F07D6D">
              <w:rPr>
                <w:rFonts w:ascii="TH Niramit AS" w:hAnsi="TH Niramit AS" w:cs="TH Niramit AS"/>
                <w:sz w:val="26"/>
                <w:szCs w:val="26"/>
                <w:cs/>
              </w:rPr>
              <w:t>พ</w:t>
            </w:r>
            <w:r w:rsidRPr="00F07D6D">
              <w:rPr>
                <w:rFonts w:ascii="TH Niramit AS" w:hAnsi="TH Niramit AS" w:cs="TH Niramit AS" w:hint="cs"/>
                <w:sz w:val="26"/>
                <w:szCs w:val="26"/>
                <w:cs/>
              </w:rPr>
              <w:t>ื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่อค</w:t>
            </w:r>
            <w:r w:rsidRPr="00F07D6D">
              <w:rPr>
                <w:rFonts w:ascii="TH Niramit AS" w:hAnsi="TH Niramit AS" w:cs="TH Niramit AS" w:hint="cs"/>
                <w:sz w:val="26"/>
                <w:szCs w:val="26"/>
                <w:cs/>
              </w:rPr>
              <w:t>วามสะดวก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ในการสัญจรไปมา</w:t>
            </w:r>
          </w:p>
        </w:tc>
        <w:tc>
          <w:tcPr>
            <w:tcW w:w="1701" w:type="dxa"/>
          </w:tcPr>
          <w:p w14:paraId="7A52DFF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74E21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ก่อสร้างส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ะพ</w:t>
            </w:r>
            <w:r w:rsidRPr="00474E21">
              <w:rPr>
                <w:rFonts w:ascii="TH Niramit AS" w:hAnsi="TH Niramit AS" w:cs="TH Niramit AS" w:hint="cs"/>
                <w:sz w:val="26"/>
                <w:szCs w:val="26"/>
                <w:cs/>
              </w:rPr>
              <w:t>านขนาดกว้าง 6 เมตร ยาว 10 เมตร</w:t>
            </w:r>
          </w:p>
          <w:p w14:paraId="5867EB9D" w14:textId="77777777" w:rsidR="00B067C7" w:rsidRPr="00463BE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5C6C5D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A1BBB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8AAAB0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066F0B3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5" w:type="dxa"/>
          </w:tcPr>
          <w:p w14:paraId="6D0D621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578FFE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</w:p>
        </w:tc>
        <w:tc>
          <w:tcPr>
            <w:tcW w:w="1560" w:type="dxa"/>
          </w:tcPr>
          <w:p w14:paraId="7DFDD1A0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ประชาชนได้รับความสะดวกใน การสัญจรไปมา </w:t>
            </w:r>
          </w:p>
        </w:tc>
        <w:tc>
          <w:tcPr>
            <w:tcW w:w="1134" w:type="dxa"/>
          </w:tcPr>
          <w:p w14:paraId="0D5FD46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3662D79F" w14:textId="77777777" w:rsidTr="00096B2A">
        <w:trPr>
          <w:trHeight w:val="940"/>
        </w:trPr>
        <w:tc>
          <w:tcPr>
            <w:tcW w:w="534" w:type="dxa"/>
          </w:tcPr>
          <w:p w14:paraId="64054B3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104</w:t>
            </w:r>
          </w:p>
        </w:tc>
        <w:tc>
          <w:tcPr>
            <w:tcW w:w="2268" w:type="dxa"/>
          </w:tcPr>
          <w:p w14:paraId="3A23F0B9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โครงการขุดลอกอ่างเก็บน้ำหนองภูมิ หมู่ที่ 5 </w:t>
            </w:r>
          </w:p>
        </w:tc>
        <w:tc>
          <w:tcPr>
            <w:tcW w:w="1559" w:type="dxa"/>
          </w:tcPr>
          <w:p w14:paraId="0FD6BE54" w14:textId="77777777" w:rsidR="00B067C7" w:rsidRPr="001C16B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 w:rsidRPr="001C16B3">
              <w:rPr>
                <w:rFonts w:ascii="TH Niramit AS" w:hAnsi="TH Niramit AS" w:cs="TH Niramit AS" w:hint="cs"/>
                <w:sz w:val="26"/>
                <w:szCs w:val="26"/>
                <w:cs/>
              </w:rPr>
              <w:t>กักเก็บน้ำไว้ใช้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ยามจำเป็น</w:t>
            </w:r>
          </w:p>
        </w:tc>
        <w:tc>
          <w:tcPr>
            <w:tcW w:w="1701" w:type="dxa"/>
          </w:tcPr>
          <w:p w14:paraId="3C505D2E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ขุดลอกอ่า</w:t>
            </w:r>
            <w:r w:rsidRPr="001C16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งเก็บน้ำ ขนาดกว้าง 10 เมตร ยาว 180 เมตร </w:t>
            </w:r>
          </w:p>
          <w:p w14:paraId="72137E2E" w14:textId="77777777" w:rsidR="00B067C7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1C16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ลึก 3 เมตร </w:t>
            </w:r>
          </w:p>
          <w:p w14:paraId="70DCAE0F" w14:textId="77777777" w:rsidR="00B067C7" w:rsidRPr="00463BE4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D0E5F5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6BBFF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FAFD47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180,000</w:t>
            </w:r>
          </w:p>
        </w:tc>
        <w:tc>
          <w:tcPr>
            <w:tcW w:w="1276" w:type="dxa"/>
          </w:tcPr>
          <w:p w14:paraId="57760D5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6EA294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03E79D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37D5CA6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ประชาชนมีน้ำไว้ใช้อย่างเพียงพอ </w:t>
            </w:r>
          </w:p>
        </w:tc>
        <w:tc>
          <w:tcPr>
            <w:tcW w:w="1134" w:type="dxa"/>
          </w:tcPr>
          <w:p w14:paraId="1FC3D22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8F6CF5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F7D41F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358F9F4" w14:textId="77777777" w:rsidR="007A0FF9" w:rsidRPr="00CE2674" w:rsidRDefault="007A0FF9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779A8F0" w14:textId="77777777" w:rsidR="008B4DE9" w:rsidRDefault="008B4DE9" w:rsidP="00B067C7">
      <w:pPr>
        <w:rPr>
          <w:rFonts w:ascii="TH Niramit AS" w:hAnsi="TH Niramit AS" w:cs="TH Niramit AS"/>
          <w:b/>
          <w:bCs/>
        </w:rPr>
      </w:pPr>
    </w:p>
    <w:p w14:paraId="6152A18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59"/>
        <w:gridCol w:w="2127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2B02617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A0AB3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14:paraId="47839D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F39CA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14:paraId="0719E9F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8325A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0ED2B7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4D59B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1CD01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0C498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127522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C87A6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9595CA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561AEE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F80A9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5FCAA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91B42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5D2CA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2A776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737F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BDAE7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7F4F0B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AC3859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9E95F1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8F15E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5ED4849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9EE84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E6E07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E2F55C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8F9FC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CA09B47" w14:textId="77777777" w:rsidTr="00096B2A">
        <w:trPr>
          <w:trHeight w:val="940"/>
        </w:trPr>
        <w:tc>
          <w:tcPr>
            <w:tcW w:w="534" w:type="dxa"/>
          </w:tcPr>
          <w:p w14:paraId="3443259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105</w:t>
            </w:r>
          </w:p>
        </w:tc>
        <w:tc>
          <w:tcPr>
            <w:tcW w:w="1842" w:type="dxa"/>
          </w:tcPr>
          <w:p w14:paraId="0F05E5E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โครงการขุดลอกคลอง</w:t>
            </w:r>
          </w:p>
          <w:p w14:paraId="7052874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หนองภูมิ หมู่ที่ 5</w:t>
            </w:r>
          </w:p>
        </w:tc>
        <w:tc>
          <w:tcPr>
            <w:tcW w:w="1559" w:type="dxa"/>
          </w:tcPr>
          <w:p w14:paraId="291D2C0D" w14:textId="77777777" w:rsidR="00B067C7" w:rsidRPr="00144D6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44D6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แก้ไขปัญหาน้ำท่วม</w:t>
            </w:r>
          </w:p>
        </w:tc>
        <w:tc>
          <w:tcPr>
            <w:tcW w:w="2127" w:type="dxa"/>
          </w:tcPr>
          <w:p w14:paraId="5F2FC67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44D6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ขุดลอกคลอง ขนาดกว้าง 20 เมตร ยาว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144D6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180 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ลึกเฉลี่ย 2.00 เมตร </w:t>
            </w:r>
          </w:p>
          <w:p w14:paraId="46DD919B" w14:textId="77777777" w:rsidR="00B067C7" w:rsidRPr="004B3467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D27C10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23E0B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0716DE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6" w:type="dxa"/>
          </w:tcPr>
          <w:p w14:paraId="0A9310F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6FD99F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A09276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1C3844A6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แก้ไขปัญหา</w:t>
            </w:r>
          </w:p>
          <w:p w14:paraId="35AE65AE" w14:textId="77777777" w:rsidR="00B067C7" w:rsidRPr="002E67D2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น้ำท่วมได้</w:t>
            </w:r>
          </w:p>
        </w:tc>
        <w:tc>
          <w:tcPr>
            <w:tcW w:w="1134" w:type="dxa"/>
          </w:tcPr>
          <w:p w14:paraId="7E7F81B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35C07493" w14:textId="77777777" w:rsidTr="00096B2A">
        <w:trPr>
          <w:trHeight w:val="940"/>
        </w:trPr>
        <w:tc>
          <w:tcPr>
            <w:tcW w:w="534" w:type="dxa"/>
          </w:tcPr>
          <w:p w14:paraId="3871E36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106</w:t>
            </w:r>
          </w:p>
        </w:tc>
        <w:tc>
          <w:tcPr>
            <w:tcW w:w="1842" w:type="dxa"/>
          </w:tcPr>
          <w:p w14:paraId="042E0D4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</w:t>
            </w:r>
          </w:p>
          <w:p w14:paraId="75C070B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บ้านห้วยรากไม้ </w:t>
            </w:r>
          </w:p>
          <w:p w14:paraId="72B0724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5  </w:t>
            </w:r>
          </w:p>
        </w:tc>
        <w:tc>
          <w:tcPr>
            <w:tcW w:w="1559" w:type="dxa"/>
          </w:tcPr>
          <w:p w14:paraId="761D9D6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92C89DA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6CB15FC3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2127" w:type="dxa"/>
          </w:tcPr>
          <w:p w14:paraId="6BB3A76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ก่อสร้างระบบประปา  แบบผิวดินขนาดใหญ่มาก พร้อมขยายท่อเมนต์</w:t>
            </w:r>
          </w:p>
          <w:p w14:paraId="662B473B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จ่ายน้ำ </w:t>
            </w:r>
          </w:p>
          <w:p w14:paraId="255890A8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1B237E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18501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8C5901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276" w:type="dxa"/>
          </w:tcPr>
          <w:p w14:paraId="7E36C23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5C5805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4DA35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523973F9" w14:textId="77777777" w:rsidR="00B067C7" w:rsidRPr="00B37A4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15EE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5615EE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และเพียงพอ </w:t>
            </w:r>
          </w:p>
        </w:tc>
        <w:tc>
          <w:tcPr>
            <w:tcW w:w="1134" w:type="dxa"/>
          </w:tcPr>
          <w:p w14:paraId="0122F93E" w14:textId="77777777" w:rsidR="00B067C7" w:rsidRPr="005615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01C9725" w14:textId="77777777" w:rsidTr="00096B2A">
        <w:trPr>
          <w:trHeight w:val="940"/>
        </w:trPr>
        <w:tc>
          <w:tcPr>
            <w:tcW w:w="534" w:type="dxa"/>
          </w:tcPr>
          <w:p w14:paraId="3344F5F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107</w:t>
            </w:r>
          </w:p>
        </w:tc>
        <w:tc>
          <w:tcPr>
            <w:tcW w:w="1842" w:type="dxa"/>
          </w:tcPr>
          <w:p w14:paraId="779C930A" w14:textId="77777777" w:rsidR="00B067C7" w:rsidRPr="005263E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ก่อสร้างลานกีฬาเอนกประสงค์พร้อมอุปกรณ์ บ้านห้วยรากไม้  หมู่ที่ 5 </w:t>
            </w:r>
          </w:p>
          <w:p w14:paraId="4CC1DB12" w14:textId="77777777" w:rsidR="00B067C7" w:rsidRPr="005263E1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FE25DE" w14:textId="77777777" w:rsidR="00B067C7" w:rsidRPr="005263E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เพื่อให้ประชาชนมีสถานที่สำหรับออกกำลังกาย  </w:t>
            </w:r>
          </w:p>
          <w:p w14:paraId="07FF97CF" w14:textId="77777777" w:rsidR="00B067C7" w:rsidRPr="005263E1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14:paraId="736F91B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ก่อสร้างลานกีฬาคอนกรีต ขนาดกว้าง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20 เมตร ยาว 40 เมตร หรือพื้นที่</w:t>
            </w:r>
          </w:p>
          <w:p w14:paraId="1A3668E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ใช้สอยไม่น้อยกว่า 800 ตรม. และรั้วสนามกว้าง 24 เมตร ยาว 42 เมตร </w:t>
            </w:r>
          </w:p>
          <w:p w14:paraId="3462778D" w14:textId="77777777" w:rsidR="00B067C7" w:rsidRPr="005263E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สูง 3 เมตร</w:t>
            </w:r>
          </w:p>
          <w:p w14:paraId="409120B5" w14:textId="77777777" w:rsidR="00B067C7" w:rsidRPr="005263E1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AA09A58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4DEC9A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E7A8020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2C921D99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 w:hint="cs"/>
                <w:sz w:val="26"/>
                <w:szCs w:val="26"/>
                <w:cs/>
              </w:rPr>
              <w:t>2,886,000</w:t>
            </w:r>
          </w:p>
        </w:tc>
        <w:tc>
          <w:tcPr>
            <w:tcW w:w="1275" w:type="dxa"/>
          </w:tcPr>
          <w:p w14:paraId="7C86457A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263E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62463CA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263E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D1509A1" w14:textId="77777777" w:rsidR="00B067C7" w:rsidRPr="005263E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263E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ประชาชนมีสุขภาพร่างกายที่แข็งแรง</w:t>
            </w:r>
          </w:p>
        </w:tc>
        <w:tc>
          <w:tcPr>
            <w:tcW w:w="1134" w:type="dxa"/>
          </w:tcPr>
          <w:p w14:paraId="2B1F701B" w14:textId="77777777" w:rsidR="00B067C7" w:rsidRPr="005263E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263E1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87B26E8" w14:textId="77777777" w:rsidTr="00096B2A">
        <w:trPr>
          <w:trHeight w:val="940"/>
        </w:trPr>
        <w:tc>
          <w:tcPr>
            <w:tcW w:w="534" w:type="dxa"/>
          </w:tcPr>
          <w:p w14:paraId="13DF506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108</w:t>
            </w:r>
          </w:p>
        </w:tc>
        <w:tc>
          <w:tcPr>
            <w:tcW w:w="1842" w:type="dxa"/>
          </w:tcPr>
          <w:p w14:paraId="791BE02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ปรับปรุงถนน</w:t>
            </w:r>
          </w:p>
          <w:p w14:paraId="3D73DBA4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สายเลียบทางรถไฟ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บ้านนายน้อม หมู่ที่ 6 </w:t>
            </w:r>
          </w:p>
        </w:tc>
        <w:tc>
          <w:tcPr>
            <w:tcW w:w="1559" w:type="dxa"/>
          </w:tcPr>
          <w:p w14:paraId="20BDEC8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12801F6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6E00B10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2127" w:type="dxa"/>
          </w:tcPr>
          <w:p w14:paraId="3C1556B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</w:p>
          <w:p w14:paraId="19AC14D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</w:p>
          <w:p w14:paraId="79A7CFE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3 เมตร </w:t>
            </w:r>
          </w:p>
          <w:p w14:paraId="35DF7DF3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760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59EFB38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C85E7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0DC3207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</w:tcPr>
          <w:p w14:paraId="0A77FEA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8700FE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3E1FBBB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271DD75" w14:textId="77777777" w:rsidR="00B067C7" w:rsidRPr="002E67D2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4549BA4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7905D35" w14:textId="77777777" w:rsidR="00B067C7" w:rsidRPr="00CE2674" w:rsidRDefault="007A0FF9" w:rsidP="007A0FF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854ACA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4095683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37103F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1B237D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D15A2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20ACF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3C068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177731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2A94A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38E95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FFEE0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FF0DA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602B2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A222DB8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ECCA1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B571E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849BE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017E6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FF0914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B0175E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5127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D71EFC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708F7C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E15FCC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2C906C8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BA0ADC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1E381F6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A19D0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B69DB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71476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571CE2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6449D16" w14:textId="77777777" w:rsidTr="00096B2A">
        <w:trPr>
          <w:trHeight w:val="940"/>
        </w:trPr>
        <w:tc>
          <w:tcPr>
            <w:tcW w:w="534" w:type="dxa"/>
          </w:tcPr>
          <w:p w14:paraId="5C40907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109</w:t>
            </w:r>
          </w:p>
        </w:tc>
        <w:tc>
          <w:tcPr>
            <w:tcW w:w="2268" w:type="dxa"/>
          </w:tcPr>
          <w:p w14:paraId="33F3B812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 คสล.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ศาลาอ่านหนังสือพิมพ์-บ้านนายไพเราะ </w:t>
            </w: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  <w:p w14:paraId="27E947E8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B78600E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เพื่อให้ประชาชนมีถนนใช้ในการคมนาคมได้อย่างสะดวกรวดเร็ว</w:t>
            </w:r>
          </w:p>
          <w:p w14:paraId="1409CB96" w14:textId="77777777" w:rsidR="00B067C7" w:rsidRPr="004F13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56D3EC71" w14:textId="77777777" w:rsidR="00B067C7" w:rsidRPr="004F138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4F138D">
              <w:rPr>
                <w:rFonts w:ascii="TH Niramit AS" w:hAnsi="TH Niramit AS" w:cs="TH Niramit AS"/>
                <w:sz w:val="26"/>
                <w:szCs w:val="26"/>
              </w:rPr>
              <w:t xml:space="preserve">250 </w:t>
            </w:r>
            <w:r w:rsidRPr="004F138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B2298AC" w14:textId="77777777" w:rsidR="00B067C7" w:rsidRPr="004F138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947CE5C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486,000</w:t>
            </w:r>
          </w:p>
        </w:tc>
        <w:tc>
          <w:tcPr>
            <w:tcW w:w="1134" w:type="dxa"/>
            <w:shd w:val="clear" w:color="auto" w:fill="auto"/>
          </w:tcPr>
          <w:p w14:paraId="72C46B06" w14:textId="77777777" w:rsidR="00B067C7" w:rsidRPr="004F138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F138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44AA99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F58A24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36556B7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6084B3D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73B0D9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7F846C8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1909C8C" w14:textId="77777777" w:rsidTr="00096B2A">
        <w:trPr>
          <w:trHeight w:val="940"/>
        </w:trPr>
        <w:tc>
          <w:tcPr>
            <w:tcW w:w="534" w:type="dxa"/>
          </w:tcPr>
          <w:p w14:paraId="614B1C3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110</w:t>
            </w:r>
          </w:p>
        </w:tc>
        <w:tc>
          <w:tcPr>
            <w:tcW w:w="2268" w:type="dxa"/>
          </w:tcPr>
          <w:p w14:paraId="1987932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</w:t>
            </w:r>
          </w:p>
          <w:p w14:paraId="0123FE3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บ้านดอนกลาง หมู่ที่ 6</w:t>
            </w:r>
          </w:p>
        </w:tc>
        <w:tc>
          <w:tcPr>
            <w:tcW w:w="1559" w:type="dxa"/>
          </w:tcPr>
          <w:p w14:paraId="5CDCDB7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FDC9A16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น้ำไว้ใช้อย่างทั่วถึง </w:t>
            </w:r>
          </w:p>
          <w:p w14:paraId="6D0FF6DC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87E50F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31B81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ก่อสร้างระบบประปา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แบบผิวดินพร้อมขยายท่อเมนต์</w:t>
            </w:r>
          </w:p>
          <w:p w14:paraId="40F4845F" w14:textId="77777777" w:rsidR="00B067C7" w:rsidRPr="003E19E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จ่ายน้ำ โดยใช้ท่อ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PE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 3,250 เมตร </w:t>
            </w:r>
          </w:p>
        </w:tc>
        <w:tc>
          <w:tcPr>
            <w:tcW w:w="1142" w:type="dxa"/>
          </w:tcPr>
          <w:p w14:paraId="7F87014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2,074,000</w:t>
            </w:r>
          </w:p>
        </w:tc>
        <w:tc>
          <w:tcPr>
            <w:tcW w:w="1134" w:type="dxa"/>
            <w:shd w:val="clear" w:color="auto" w:fill="auto"/>
          </w:tcPr>
          <w:p w14:paraId="7949200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55E12D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0505B6C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741764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563BCB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4E4C7FEB" w14:textId="77777777" w:rsidR="00B067C7" w:rsidRPr="00B37A4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15EE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  <w:r w:rsidRPr="005615EE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และเพียงพอ </w:t>
            </w:r>
          </w:p>
        </w:tc>
        <w:tc>
          <w:tcPr>
            <w:tcW w:w="1134" w:type="dxa"/>
          </w:tcPr>
          <w:p w14:paraId="67D42B5E" w14:textId="77777777" w:rsidR="00B067C7" w:rsidRPr="005615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0883CF4" w14:textId="77777777" w:rsidTr="00096B2A">
        <w:trPr>
          <w:trHeight w:val="940"/>
        </w:trPr>
        <w:tc>
          <w:tcPr>
            <w:tcW w:w="534" w:type="dxa"/>
          </w:tcPr>
          <w:p w14:paraId="33D29A2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111</w:t>
            </w:r>
          </w:p>
        </w:tc>
        <w:tc>
          <w:tcPr>
            <w:tcW w:w="2268" w:type="dxa"/>
          </w:tcPr>
          <w:p w14:paraId="317178B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คสล.สายหลังวัดดอนกลาง </w:t>
            </w:r>
          </w:p>
          <w:p w14:paraId="6931633D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 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6 </w:t>
            </w:r>
          </w:p>
        </w:tc>
        <w:tc>
          <w:tcPr>
            <w:tcW w:w="1559" w:type="dxa"/>
          </w:tcPr>
          <w:p w14:paraId="26B91C0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6756F4C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23B6AEA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3C813E3E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53DA2F2" w14:textId="77777777" w:rsidR="00B067C7" w:rsidRPr="00D24F9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8A1074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A07E0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C0F2FC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276" w:type="dxa"/>
          </w:tcPr>
          <w:p w14:paraId="0DA8B45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C1B5FA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131285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5E46A1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16C5E25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B4794FD" w14:textId="77777777" w:rsidTr="00096B2A">
        <w:trPr>
          <w:trHeight w:val="940"/>
        </w:trPr>
        <w:tc>
          <w:tcPr>
            <w:tcW w:w="534" w:type="dxa"/>
          </w:tcPr>
          <w:p w14:paraId="45973C5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112</w:t>
            </w:r>
          </w:p>
        </w:tc>
        <w:tc>
          <w:tcPr>
            <w:tcW w:w="2268" w:type="dxa"/>
          </w:tcPr>
          <w:p w14:paraId="55F2144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ปรับปรุงถนน</w:t>
            </w:r>
          </w:p>
          <w:p w14:paraId="430065EB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สายเลียบทางรถไฟ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บ้านนายน้อม หมู่ที่ 6 </w:t>
            </w:r>
          </w:p>
        </w:tc>
        <w:tc>
          <w:tcPr>
            <w:tcW w:w="1559" w:type="dxa"/>
          </w:tcPr>
          <w:p w14:paraId="0152D3D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194E4E5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81E1B95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614E1C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</w:p>
          <w:p w14:paraId="0A2616B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</w:p>
          <w:p w14:paraId="72421D4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3 เมตร </w:t>
            </w:r>
          </w:p>
          <w:p w14:paraId="6D6A32D6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760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1E2D3A4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22478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61E0E2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</w:tcPr>
          <w:p w14:paraId="2A11FCC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F1A6B5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395437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04A426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0BE1AA1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342B9D2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839BD83" w14:textId="77777777" w:rsidR="008B4DE9" w:rsidRPr="00CE2674" w:rsidRDefault="00D86738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A280F3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0044C69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DDCE6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E794E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0EB938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2B439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70160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5AD3F52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07143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4334C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EFEA6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A5001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A5169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FF4065B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9828D1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06B21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8ECDB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1ACFBE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44A028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64EB9F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063C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2400A9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DE2A85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B60932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42FB1E8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6CE302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1F191FB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1E316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FD6ED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35B8A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9E4F7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CEE25AE" w14:textId="77777777" w:rsidTr="00096B2A">
        <w:trPr>
          <w:trHeight w:val="940"/>
        </w:trPr>
        <w:tc>
          <w:tcPr>
            <w:tcW w:w="534" w:type="dxa"/>
          </w:tcPr>
          <w:p w14:paraId="6FA4A606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113</w:t>
            </w:r>
          </w:p>
        </w:tc>
        <w:tc>
          <w:tcPr>
            <w:tcW w:w="2268" w:type="dxa"/>
          </w:tcPr>
          <w:p w14:paraId="1A8233A3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1003A6A5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สายศาลาอ่านหนังสือพิมพ์   หมู่ที่ 6</w:t>
            </w:r>
          </w:p>
          <w:p w14:paraId="771CC4C8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B61961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5F8674B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59F85E8" w14:textId="77777777" w:rsidR="00B067C7" w:rsidRPr="00A60E41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3E0F11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ถนน </w:t>
            </w:r>
          </w:p>
          <w:p w14:paraId="278D0693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ขนาด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6841F05E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340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44AF447A" w14:textId="77777777" w:rsidR="00B067C7" w:rsidRPr="00A60E41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12E2DF9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A8E446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96,000</w:t>
            </w:r>
          </w:p>
        </w:tc>
        <w:tc>
          <w:tcPr>
            <w:tcW w:w="1126" w:type="dxa"/>
          </w:tcPr>
          <w:p w14:paraId="7E4A164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B45EBF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4479A5D0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09DB02FE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20E895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72B88C6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766BD4A" w14:textId="77777777" w:rsidTr="00096B2A">
        <w:trPr>
          <w:trHeight w:val="940"/>
        </w:trPr>
        <w:tc>
          <w:tcPr>
            <w:tcW w:w="534" w:type="dxa"/>
          </w:tcPr>
          <w:p w14:paraId="47283FC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114</w:t>
            </w:r>
          </w:p>
        </w:tc>
        <w:tc>
          <w:tcPr>
            <w:tcW w:w="2268" w:type="dxa"/>
          </w:tcPr>
          <w:p w14:paraId="6E239EA4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ดอนกลาง-บ้านแร่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789E240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6 </w:t>
            </w:r>
          </w:p>
        </w:tc>
        <w:tc>
          <w:tcPr>
            <w:tcW w:w="1559" w:type="dxa"/>
          </w:tcPr>
          <w:p w14:paraId="2FB9A80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06F511D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98766BA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6A7CD95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ก่อสร้างถนน คสล.ขนาด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</w:p>
          <w:p w14:paraId="52A9E55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540 </w:t>
            </w: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พร้อมถมไหล่ทางข้างละ </w:t>
            </w:r>
          </w:p>
          <w:p w14:paraId="5AD14B65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 ซม.</w:t>
            </w:r>
          </w:p>
        </w:tc>
        <w:tc>
          <w:tcPr>
            <w:tcW w:w="1142" w:type="dxa"/>
          </w:tcPr>
          <w:p w14:paraId="2A465263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D35AA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548DB4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1,231,000</w:t>
            </w:r>
          </w:p>
        </w:tc>
        <w:tc>
          <w:tcPr>
            <w:tcW w:w="1276" w:type="dxa"/>
          </w:tcPr>
          <w:p w14:paraId="6712331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03F384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45EA86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E6E47A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77BF0D1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6697D" w14:paraId="0D338DA8" w14:textId="77777777" w:rsidTr="00096B2A">
        <w:trPr>
          <w:trHeight w:val="940"/>
        </w:trPr>
        <w:tc>
          <w:tcPr>
            <w:tcW w:w="534" w:type="dxa"/>
          </w:tcPr>
          <w:p w14:paraId="3B78C31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115</w:t>
            </w:r>
          </w:p>
        </w:tc>
        <w:tc>
          <w:tcPr>
            <w:tcW w:w="2268" w:type="dxa"/>
          </w:tcPr>
          <w:p w14:paraId="22E0D891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คสล.สายบ้านแร่-ตลาดใหม่ (ซอย 1)</w:t>
            </w:r>
            <w:r w:rsidRPr="0096697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6 </w:t>
            </w:r>
          </w:p>
        </w:tc>
        <w:tc>
          <w:tcPr>
            <w:tcW w:w="1559" w:type="dxa"/>
          </w:tcPr>
          <w:p w14:paraId="26E107A5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1EF1E09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D5FF19E" w14:textId="77777777" w:rsidR="00B067C7" w:rsidRPr="0096697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4C53D00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ก่อสร้างถนน คสล.ขนาด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</w:p>
          <w:p w14:paraId="6DC1F38D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เมตร </w:t>
            </w:r>
          </w:p>
          <w:p w14:paraId="44A95E29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150 เมตร </w:t>
            </w:r>
          </w:p>
          <w:p w14:paraId="308E2123" w14:textId="77777777" w:rsidR="00B067C7" w:rsidRPr="0096697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79A182D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9E55BB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E4BC98A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256,000</w:t>
            </w:r>
          </w:p>
        </w:tc>
        <w:tc>
          <w:tcPr>
            <w:tcW w:w="1276" w:type="dxa"/>
          </w:tcPr>
          <w:p w14:paraId="4C7F8E78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54897B8B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6697D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39555731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6697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9FEC885" w14:textId="77777777" w:rsidR="00B067C7" w:rsidRPr="0096697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6697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E5F685D" w14:textId="77777777" w:rsidR="00B067C7" w:rsidRPr="0096697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472DAD0" w14:textId="77777777" w:rsidTr="00096B2A">
        <w:trPr>
          <w:trHeight w:val="940"/>
        </w:trPr>
        <w:tc>
          <w:tcPr>
            <w:tcW w:w="534" w:type="dxa"/>
          </w:tcPr>
          <w:p w14:paraId="0DCE1FA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116</w:t>
            </w:r>
          </w:p>
        </w:tc>
        <w:tc>
          <w:tcPr>
            <w:tcW w:w="2268" w:type="dxa"/>
          </w:tcPr>
          <w:p w14:paraId="37A1174B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คสล.สายประชาอุทิศ หมู่ที่ 6   </w:t>
            </w:r>
            <w:r w:rsidRPr="004606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3A0778F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BB8FBC4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29F6C17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90278B0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>ก่อสร้างถนน คสล.ขนาด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</w:p>
          <w:p w14:paraId="3EDCB29B" w14:textId="77777777" w:rsidR="00B067C7" w:rsidRPr="0096697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6697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เมตร </w:t>
            </w:r>
          </w:p>
          <w:p w14:paraId="33BCC6C4" w14:textId="77777777" w:rsidR="00B067C7" w:rsidRPr="00D24F9D" w:rsidRDefault="00B067C7" w:rsidP="00600BCD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 25</w:t>
            </w:r>
            <w:r w:rsidRPr="0096697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 เมตร </w:t>
            </w:r>
          </w:p>
        </w:tc>
        <w:tc>
          <w:tcPr>
            <w:tcW w:w="1142" w:type="dxa"/>
          </w:tcPr>
          <w:p w14:paraId="6C221A9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63782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A04A9A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276" w:type="dxa"/>
          </w:tcPr>
          <w:p w14:paraId="2FED953B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4882D44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E17359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B707EE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5C07C7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5411648" w14:textId="77777777" w:rsidR="008B4DE9" w:rsidRPr="00CE2674" w:rsidRDefault="00600BCD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D00B541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0A542AC6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F3644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FDE4EF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E8921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DE41E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37130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686A92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B7970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CD605A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9A39C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4BE7D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AEEE85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941E2C7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59F9A74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9921A5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50A53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81F12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B138B6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7D724F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2D77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F0032F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5AF0B1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748319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57A434D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18C100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054F699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29243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0411F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D713B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C0B51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3A464C4" w14:textId="77777777" w:rsidTr="00096B2A">
        <w:trPr>
          <w:trHeight w:val="940"/>
        </w:trPr>
        <w:tc>
          <w:tcPr>
            <w:tcW w:w="534" w:type="dxa"/>
          </w:tcPr>
          <w:p w14:paraId="7FA5D93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117</w:t>
            </w:r>
          </w:p>
        </w:tc>
        <w:tc>
          <w:tcPr>
            <w:tcW w:w="2268" w:type="dxa"/>
          </w:tcPr>
          <w:p w14:paraId="188BD70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สายเกาะกลิ้ง </w:t>
            </w:r>
          </w:p>
          <w:p w14:paraId="47C5B1C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559" w:type="dxa"/>
          </w:tcPr>
          <w:p w14:paraId="06416DD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71FAF71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59A4FD4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BF5405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0AB16E7F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2,500 เมตร </w:t>
            </w:r>
          </w:p>
          <w:p w14:paraId="53E8B668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1AA9D6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66632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7F668A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2319527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5" w:type="dxa"/>
          </w:tcPr>
          <w:p w14:paraId="1D7E695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59CFA7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2416D5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630D633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AB5BB74" w14:textId="77777777" w:rsidTr="00096B2A">
        <w:trPr>
          <w:trHeight w:val="940"/>
        </w:trPr>
        <w:tc>
          <w:tcPr>
            <w:tcW w:w="534" w:type="dxa"/>
          </w:tcPr>
          <w:p w14:paraId="24BA6BA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118</w:t>
            </w:r>
          </w:p>
        </w:tc>
        <w:tc>
          <w:tcPr>
            <w:tcW w:w="2268" w:type="dxa"/>
          </w:tcPr>
          <w:p w14:paraId="1EBFAA5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สายบ้าน</w:t>
            </w:r>
          </w:p>
          <w:p w14:paraId="39F6EE47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ดอนกลาง-บ้านแร่ หมู่ที่ 6 </w:t>
            </w:r>
          </w:p>
        </w:tc>
        <w:tc>
          <w:tcPr>
            <w:tcW w:w="1559" w:type="dxa"/>
          </w:tcPr>
          <w:p w14:paraId="511FDA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E09AB1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3F60BEA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7133F96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ระยะทางยาว </w:t>
            </w:r>
          </w:p>
          <w:p w14:paraId="71F4E09A" w14:textId="77777777" w:rsidR="00B067C7" w:rsidRPr="0000721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740 เมตร </w:t>
            </w:r>
          </w:p>
          <w:p w14:paraId="5A5966A9" w14:textId="77777777" w:rsidR="00B067C7" w:rsidRPr="006A621F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2C43ED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AB384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C9A35B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630C4D8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6A0630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59,000</w:t>
            </w:r>
          </w:p>
        </w:tc>
        <w:tc>
          <w:tcPr>
            <w:tcW w:w="1134" w:type="dxa"/>
          </w:tcPr>
          <w:p w14:paraId="0A7B671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B2D988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134" w:type="dxa"/>
          </w:tcPr>
          <w:p w14:paraId="5F40F9A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B16B745" w14:textId="77777777" w:rsidTr="00096B2A">
        <w:trPr>
          <w:trHeight w:val="940"/>
        </w:trPr>
        <w:tc>
          <w:tcPr>
            <w:tcW w:w="534" w:type="dxa"/>
          </w:tcPr>
          <w:p w14:paraId="08E537C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119</w:t>
            </w:r>
          </w:p>
        </w:tc>
        <w:tc>
          <w:tcPr>
            <w:tcW w:w="2268" w:type="dxa"/>
          </w:tcPr>
          <w:p w14:paraId="5C9A3ABD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โครงการก่อสร้างสะพานข้ามคลองบ้านแร่ หมู่ที่ 6</w:t>
            </w:r>
          </w:p>
        </w:tc>
        <w:tc>
          <w:tcPr>
            <w:tcW w:w="1559" w:type="dxa"/>
          </w:tcPr>
          <w:p w14:paraId="23CC564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เพื่อความสะดวกในการสัญจรไปมา</w:t>
            </w:r>
          </w:p>
          <w:p w14:paraId="7115BD2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073EB6" w14:textId="77777777" w:rsidR="00B067C7" w:rsidRPr="000553E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32FDC487" w14:textId="77777777" w:rsidR="00B067C7" w:rsidRPr="00B56B2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ก่อสร้างสะพานกว้าง 1.20 เมตร ยาว 15 เมตร พร้อมทำราวกั้น สูง 1.50 เมตร </w:t>
            </w:r>
          </w:p>
        </w:tc>
        <w:tc>
          <w:tcPr>
            <w:tcW w:w="1142" w:type="dxa"/>
          </w:tcPr>
          <w:p w14:paraId="4C6944E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857EA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557B41E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1276" w:type="dxa"/>
          </w:tcPr>
          <w:p w14:paraId="10A59D4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3C8F26A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ACA8C30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2770FE22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ประชาชนได้รับความสะดวกในการสัญจรไปมา</w:t>
            </w:r>
          </w:p>
        </w:tc>
        <w:tc>
          <w:tcPr>
            <w:tcW w:w="1134" w:type="dxa"/>
          </w:tcPr>
          <w:p w14:paraId="34D2190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E84E7F8" w14:textId="77777777" w:rsidTr="00096B2A">
        <w:trPr>
          <w:trHeight w:val="940"/>
        </w:trPr>
        <w:tc>
          <w:tcPr>
            <w:tcW w:w="534" w:type="dxa"/>
          </w:tcPr>
          <w:p w14:paraId="3181C5D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120</w:t>
            </w:r>
          </w:p>
        </w:tc>
        <w:tc>
          <w:tcPr>
            <w:tcW w:w="2268" w:type="dxa"/>
          </w:tcPr>
          <w:p w14:paraId="5A8F484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โครงการก่อสร้างรั้วอาคารศูนย์พัฒนาเด็กเล็ก</w:t>
            </w:r>
          </w:p>
          <w:p w14:paraId="45D4CC1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บ้านดอนกลาง หมู่ที่ 6 </w:t>
            </w:r>
          </w:p>
          <w:p w14:paraId="0FA5A72F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10B64FA" w14:textId="77777777" w:rsidR="00B067C7" w:rsidRPr="000553E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369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เพื่อความปลอดภัย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ของเด็กและทรัพย์สินของศูนย์พัฒนาเด็กเล็ก</w:t>
            </w:r>
          </w:p>
        </w:tc>
        <w:tc>
          <w:tcPr>
            <w:tcW w:w="1701" w:type="dxa"/>
          </w:tcPr>
          <w:p w14:paraId="0D2DBFC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ก่อสร้างรั้วอาคาร ขนาดกว้าง 40 เมตร ยาว 40 เมตร </w:t>
            </w:r>
          </w:p>
          <w:p w14:paraId="2F234A4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สูง 1.50 เมตร </w:t>
            </w:r>
          </w:p>
          <w:p w14:paraId="77E456F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รวม 4 ด้าน </w:t>
            </w:r>
          </w:p>
          <w:p w14:paraId="0DE9E44E" w14:textId="77777777" w:rsidR="00B067C7" w:rsidRPr="00D0369C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0E8476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07DD56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AC2F87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276" w:type="dxa"/>
          </w:tcPr>
          <w:p w14:paraId="14C1FCD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275" w:type="dxa"/>
          </w:tcPr>
          <w:p w14:paraId="710D8C42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FCABD1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</w:p>
        </w:tc>
        <w:tc>
          <w:tcPr>
            <w:tcW w:w="1560" w:type="dxa"/>
          </w:tcPr>
          <w:p w14:paraId="0FC59BD7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เด็ก และทรัพย์ สินของศูนย์พัฒนาเด็กเล็กมีความปลอดภัยมากขึ้น</w:t>
            </w:r>
          </w:p>
        </w:tc>
        <w:tc>
          <w:tcPr>
            <w:tcW w:w="1134" w:type="dxa"/>
          </w:tcPr>
          <w:p w14:paraId="2AF8313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1BC3D888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3569F2A" w14:textId="77777777" w:rsidR="008B4DE9" w:rsidRPr="00CE2674" w:rsidRDefault="00600BCD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76</w:t>
      </w:r>
      <w:r w:rsidR="009F7EB9"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D24EC37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701"/>
        <w:gridCol w:w="1142"/>
        <w:gridCol w:w="1134"/>
        <w:gridCol w:w="1126"/>
        <w:gridCol w:w="1276"/>
        <w:gridCol w:w="1275"/>
        <w:gridCol w:w="1134"/>
        <w:gridCol w:w="1560"/>
        <w:gridCol w:w="1134"/>
      </w:tblGrid>
      <w:tr w:rsidR="00B067C7" w:rsidRPr="00562FC9" w14:paraId="1A31D8E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C86F1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FF0FD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B3C67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574C89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E3BE0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4A1802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621C2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81D43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5AEF3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3B9802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E756F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F703D97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55B02F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F8C96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F64EA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D79AE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020788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8BD4BB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F199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B560C8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3F2B59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D23E77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65740BE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FF8D1E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</w:tcPr>
          <w:p w14:paraId="7799DEA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50005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4CE8DF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CCE5D2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3D8CE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C54AB21" w14:textId="77777777" w:rsidTr="00096B2A">
        <w:trPr>
          <w:trHeight w:val="940"/>
        </w:trPr>
        <w:tc>
          <w:tcPr>
            <w:tcW w:w="534" w:type="dxa"/>
          </w:tcPr>
          <w:p w14:paraId="2FF791DD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121</w:t>
            </w:r>
          </w:p>
        </w:tc>
        <w:tc>
          <w:tcPr>
            <w:tcW w:w="2268" w:type="dxa"/>
          </w:tcPr>
          <w:p w14:paraId="47A3941E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559" w:type="dxa"/>
          </w:tcPr>
          <w:p w14:paraId="69760BA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70A9EDD1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2155733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47BF052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34DFB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5782F3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EB793B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450,000</w:t>
            </w:r>
          </w:p>
        </w:tc>
        <w:tc>
          <w:tcPr>
            <w:tcW w:w="1275" w:type="dxa"/>
          </w:tcPr>
          <w:p w14:paraId="43A9B0D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FF0E84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380C38B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134" w:type="dxa"/>
          </w:tcPr>
          <w:p w14:paraId="47E8E2E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57FB936" w14:textId="77777777" w:rsidTr="00096B2A">
        <w:trPr>
          <w:trHeight w:val="940"/>
        </w:trPr>
        <w:tc>
          <w:tcPr>
            <w:tcW w:w="534" w:type="dxa"/>
          </w:tcPr>
          <w:p w14:paraId="6735DF3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122</w:t>
            </w:r>
          </w:p>
        </w:tc>
        <w:tc>
          <w:tcPr>
            <w:tcW w:w="2268" w:type="dxa"/>
          </w:tcPr>
          <w:p w14:paraId="18C10CBC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คสล.สายซอยร่วมใจ  หมู่ที่ 7</w:t>
            </w:r>
          </w:p>
        </w:tc>
        <w:tc>
          <w:tcPr>
            <w:tcW w:w="1559" w:type="dxa"/>
          </w:tcPr>
          <w:p w14:paraId="41125446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737E24F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5F1EB95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1CE788C6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ก่อสร้างถนน คสล.ขนาดกว้าง 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ยาว 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740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7976DF01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05629B7" w14:textId="77777777" w:rsidR="00B067C7" w:rsidRPr="007703F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</w:rPr>
              <w:t>684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648B312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4AE9F060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0BB75DBB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1493940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860EE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CA2496C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8E7AA9E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6A896F4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91E374B" w14:textId="77777777" w:rsidTr="00096B2A">
        <w:trPr>
          <w:trHeight w:val="940"/>
        </w:trPr>
        <w:tc>
          <w:tcPr>
            <w:tcW w:w="534" w:type="dxa"/>
          </w:tcPr>
          <w:p w14:paraId="7FF1171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123</w:t>
            </w:r>
          </w:p>
        </w:tc>
        <w:tc>
          <w:tcPr>
            <w:tcW w:w="2268" w:type="dxa"/>
          </w:tcPr>
          <w:p w14:paraId="5F0FE2B0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คสล.สายเขาตก-ร่วมใจ </w:t>
            </w:r>
          </w:p>
          <w:p w14:paraId="7F785439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(ถนนภูเขา)  หมู่ที่ 7</w:t>
            </w:r>
          </w:p>
        </w:tc>
        <w:tc>
          <w:tcPr>
            <w:tcW w:w="1559" w:type="dxa"/>
          </w:tcPr>
          <w:p w14:paraId="46440A30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B47BA77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9C937B4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476AD160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67EF39AC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</w:p>
          <w:p w14:paraId="5F84679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3 เมตร </w:t>
            </w:r>
          </w:p>
          <w:p w14:paraId="75878344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1,010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AC3BF5C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72912FC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1,849,000</w:t>
            </w:r>
          </w:p>
        </w:tc>
        <w:tc>
          <w:tcPr>
            <w:tcW w:w="1134" w:type="dxa"/>
            <w:shd w:val="clear" w:color="auto" w:fill="auto"/>
          </w:tcPr>
          <w:p w14:paraId="46E2825D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AB015E7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045433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14:paraId="0C3172F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0147EF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D56BE2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53C935B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127BBA9" w14:textId="77777777" w:rsidTr="00096B2A">
        <w:trPr>
          <w:trHeight w:val="940"/>
        </w:trPr>
        <w:tc>
          <w:tcPr>
            <w:tcW w:w="534" w:type="dxa"/>
          </w:tcPr>
          <w:p w14:paraId="473C309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124</w:t>
            </w:r>
          </w:p>
        </w:tc>
        <w:tc>
          <w:tcPr>
            <w:tcW w:w="2268" w:type="dxa"/>
          </w:tcPr>
          <w:p w14:paraId="6B209307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คสล.สายบ้านนายขาว หมู่ที่ 7</w:t>
            </w:r>
          </w:p>
          <w:p w14:paraId="5BB557A5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F0488E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B1C53D7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8C93A4B" w14:textId="77777777" w:rsidR="00B067C7" w:rsidRPr="00A60E41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0ACE2B4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ถนน </w:t>
            </w:r>
          </w:p>
          <w:p w14:paraId="225E5EEA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ขนาด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ผิวจราจร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196C0BFB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  <w:r w:rsidRPr="00A60E41">
              <w:rPr>
                <w:rFonts w:ascii="TH Niramit AS" w:hAnsi="TH Niramit AS" w:cs="TH Niramit AS"/>
                <w:sz w:val="26"/>
                <w:szCs w:val="26"/>
              </w:rPr>
              <w:t xml:space="preserve">0 </w:t>
            </w: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61144EE9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324195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EDBAA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491</w:t>
            </w: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26" w:type="dxa"/>
          </w:tcPr>
          <w:p w14:paraId="0D1EAFE0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D4DED2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618EF32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412722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2B17C30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134" w:type="dxa"/>
          </w:tcPr>
          <w:p w14:paraId="3DF5FE4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C57172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41F844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821E36B" w14:textId="77777777" w:rsidR="008B4DE9" w:rsidRPr="00CE267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71E5AF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984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FDBB41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2954A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45B62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0EE7F9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08A213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CD7FB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4E5B7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BB9E9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6312A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725E0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331C4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75200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9E98C0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A981E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8DDFA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6F286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11D52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CFE7EE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A583EF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312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8EC46D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B66887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78EE9D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0ADD3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794827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75D09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73BEB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0C1B8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2CF5B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27F5C09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8D8AC6E" w14:textId="77777777" w:rsidTr="00096B2A">
        <w:trPr>
          <w:trHeight w:val="940"/>
        </w:trPr>
        <w:tc>
          <w:tcPr>
            <w:tcW w:w="534" w:type="dxa"/>
          </w:tcPr>
          <w:p w14:paraId="2FAE1DC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125</w:t>
            </w:r>
          </w:p>
        </w:tc>
        <w:tc>
          <w:tcPr>
            <w:tcW w:w="2268" w:type="dxa"/>
          </w:tcPr>
          <w:p w14:paraId="45B9DD7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บ้านหินลับ-นาลึก </w:t>
            </w:r>
          </w:p>
          <w:p w14:paraId="0673286F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7 </w:t>
            </w:r>
          </w:p>
        </w:tc>
        <w:tc>
          <w:tcPr>
            <w:tcW w:w="1559" w:type="dxa"/>
          </w:tcPr>
          <w:p w14:paraId="0AE2CEE5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A27CCE2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3EBBB97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4" w:type="dxa"/>
          </w:tcPr>
          <w:p w14:paraId="2588604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BE173A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กว้าง  4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</w:t>
            </w:r>
          </w:p>
          <w:p w14:paraId="131DD56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และวางท่อขนาด 1.80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x1.80 </w:t>
            </w:r>
          </w:p>
          <w:p w14:paraId="7A90E29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ชนิด 2 ช่องทาง </w:t>
            </w:r>
          </w:p>
          <w:p w14:paraId="23521666" w14:textId="77777777" w:rsidR="00B067C7" w:rsidRPr="00041E8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8 เมตร </w:t>
            </w:r>
          </w:p>
          <w:p w14:paraId="1F3202A0" w14:textId="77777777" w:rsidR="00B067C7" w:rsidRPr="00FC7C93" w:rsidRDefault="00B067C7" w:rsidP="00096B2A">
            <w:pPr>
              <w:jc w:val="thaiDistribute"/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142" w:type="dxa"/>
          </w:tcPr>
          <w:p w14:paraId="5C9B771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3555D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02B3628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1,162,000</w:t>
            </w:r>
          </w:p>
        </w:tc>
        <w:tc>
          <w:tcPr>
            <w:tcW w:w="1134" w:type="dxa"/>
          </w:tcPr>
          <w:p w14:paraId="54C96B94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E30FECE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8AC1035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BF6A64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055062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E68121B" w14:textId="77777777" w:rsidTr="00096B2A">
        <w:trPr>
          <w:trHeight w:val="940"/>
        </w:trPr>
        <w:tc>
          <w:tcPr>
            <w:tcW w:w="534" w:type="dxa"/>
          </w:tcPr>
          <w:p w14:paraId="1B5BB14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126</w:t>
            </w:r>
          </w:p>
        </w:tc>
        <w:tc>
          <w:tcPr>
            <w:tcW w:w="2268" w:type="dxa"/>
          </w:tcPr>
          <w:p w14:paraId="27ACEF46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 (บ้านหินลับ) หมู่ที่ 7 </w:t>
            </w:r>
          </w:p>
          <w:p w14:paraId="30641B49" w14:textId="77777777" w:rsidR="00B067C7" w:rsidRPr="004606C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0B77849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326F3EC" w14:textId="77777777" w:rsidR="00B067C7" w:rsidRPr="00D24F9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ีน้ำไว้ใช้อย่างทั่วถึง</w:t>
            </w:r>
          </w:p>
          <w:p w14:paraId="08684E66" w14:textId="77777777" w:rsidR="00B067C7" w:rsidRPr="00D24F9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4" w:type="dxa"/>
          </w:tcPr>
          <w:p w14:paraId="2494523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ก่อสร้างหอถังประปา ขนาดกว้าง 3.60 เมตร </w:t>
            </w:r>
          </w:p>
          <w:p w14:paraId="6923949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3.60 เมตร </w:t>
            </w:r>
          </w:p>
          <w:p w14:paraId="1508366B" w14:textId="77777777" w:rsidR="00B067C7" w:rsidRPr="009F7EB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สูง 11.10 เมตร</w:t>
            </w:r>
          </w:p>
        </w:tc>
        <w:tc>
          <w:tcPr>
            <w:tcW w:w="1142" w:type="dxa"/>
          </w:tcPr>
          <w:p w14:paraId="771C62A9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24F9D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01EBA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474,000</w:t>
            </w:r>
          </w:p>
        </w:tc>
        <w:tc>
          <w:tcPr>
            <w:tcW w:w="1126" w:type="dxa"/>
          </w:tcPr>
          <w:p w14:paraId="3FBA1BB1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C52DB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477AC35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E164837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7DD537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0D74B1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D5A54A8" w14:textId="77777777" w:rsidTr="00096B2A">
        <w:trPr>
          <w:trHeight w:val="940"/>
        </w:trPr>
        <w:tc>
          <w:tcPr>
            <w:tcW w:w="534" w:type="dxa"/>
          </w:tcPr>
          <w:p w14:paraId="798B9FD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127</w:t>
            </w:r>
          </w:p>
        </w:tc>
        <w:tc>
          <w:tcPr>
            <w:tcW w:w="2268" w:type="dxa"/>
          </w:tcPr>
          <w:p w14:paraId="7C7F51F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ต่อเติมอาคาร</w:t>
            </w:r>
          </w:p>
          <w:p w14:paraId="3B787BB9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หอประชุม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7</w:t>
            </w:r>
          </w:p>
        </w:tc>
        <w:tc>
          <w:tcPr>
            <w:tcW w:w="1559" w:type="dxa"/>
          </w:tcPr>
          <w:p w14:paraId="182F3FF3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ช้เป็นสถานที่ประชุมและทำกิจกรรมต่าง ๆ ของหมู่บ้าน  </w:t>
            </w:r>
            <w:r w:rsidRPr="007703FD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67B51BA6" w14:textId="77777777" w:rsidR="00B067C7" w:rsidRPr="00FC7C93" w:rsidRDefault="00B067C7" w:rsidP="00096B2A">
            <w:pPr>
              <w:rPr>
                <w:rFonts w:ascii="TH Niramit AS" w:hAnsi="TH Niramit AS" w:cs="TH Niramit AS"/>
                <w:sz w:val="6"/>
                <w:szCs w:val="6"/>
                <w:cs/>
              </w:rPr>
            </w:pPr>
          </w:p>
        </w:tc>
        <w:tc>
          <w:tcPr>
            <w:tcW w:w="1984" w:type="dxa"/>
          </w:tcPr>
          <w:p w14:paraId="29F2AF5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ต่อเติมอาคาร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ขนาด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6.00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เมตร </w:t>
            </w:r>
          </w:p>
          <w:p w14:paraId="5E3E2028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32.00 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  <w:p w14:paraId="1064802B" w14:textId="77777777" w:rsidR="00B067C7" w:rsidRPr="007703FD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7A9598BB" w14:textId="77777777" w:rsidR="00B067C7" w:rsidRPr="007703F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113717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568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26" w:type="dxa"/>
          </w:tcPr>
          <w:p w14:paraId="277B629F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832B81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A28C11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3860EE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88559CA" w14:textId="77777777" w:rsidR="00B067C7" w:rsidRPr="00D24F9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4F9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หลัง</w:t>
            </w:r>
          </w:p>
        </w:tc>
        <w:tc>
          <w:tcPr>
            <w:tcW w:w="1560" w:type="dxa"/>
          </w:tcPr>
          <w:p w14:paraId="1ED27593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หมู่บ้าน 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สถานที่ประชุมและทำกิจกรรมต่าง ๆ ของหมู่บ้าน  </w:t>
            </w:r>
            <w:r w:rsidRPr="007703FD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</w:tc>
        <w:tc>
          <w:tcPr>
            <w:tcW w:w="1275" w:type="dxa"/>
          </w:tcPr>
          <w:p w14:paraId="0AF53E0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32A79FA" w14:textId="77777777" w:rsidTr="00096B2A">
        <w:trPr>
          <w:trHeight w:val="940"/>
        </w:trPr>
        <w:tc>
          <w:tcPr>
            <w:tcW w:w="534" w:type="dxa"/>
          </w:tcPr>
          <w:p w14:paraId="0D6EAC5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128</w:t>
            </w:r>
          </w:p>
        </w:tc>
        <w:tc>
          <w:tcPr>
            <w:tcW w:w="2268" w:type="dxa"/>
          </w:tcPr>
          <w:p w14:paraId="69D74506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บุกเบิกถนนสาย เศรษฐกิจ  หมู่ที่ 7 </w:t>
            </w:r>
          </w:p>
          <w:p w14:paraId="027FDDD6" w14:textId="77777777" w:rsidR="00B067C7" w:rsidRPr="00FC7C9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559" w:type="dxa"/>
          </w:tcPr>
          <w:p w14:paraId="7E6E085F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  <w:r w:rsidRPr="00A60E4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E44161B" w14:textId="77777777" w:rsidR="00B067C7" w:rsidRPr="00A60E4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60E41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510E272" w14:textId="77777777" w:rsidR="00B067C7" w:rsidRPr="00A60E41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4" w:type="dxa"/>
          </w:tcPr>
          <w:p w14:paraId="23CC2B0C" w14:textId="77777777" w:rsidR="00B067C7" w:rsidRPr="00FC7C93" w:rsidRDefault="00B067C7" w:rsidP="00096B2A">
            <w:pPr>
              <w:rPr>
                <w:rFonts w:ascii="TH Niramit AS" w:hAnsi="TH Niramit AS" w:cs="TH Niramit AS"/>
                <w:spacing w:val="-8"/>
                <w:sz w:val="26"/>
                <w:szCs w:val="26"/>
              </w:rPr>
            </w:pP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บุกเบิก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>ถนน ขนาด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 xml:space="preserve">   </w:t>
            </w:r>
          </w:p>
          <w:p w14:paraId="6A9C3A1B" w14:textId="77777777" w:rsidR="00B067C7" w:rsidRPr="009F7EB9" w:rsidRDefault="00B067C7" w:rsidP="009F7EB9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ผิว</w:t>
            </w:r>
            <w:r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จราจร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Niramit AS" w:hAnsi="TH Niramit AS" w:cs="TH Niramit AS"/>
                <w:spacing w:val="-8"/>
                <w:sz w:val="26"/>
                <w:szCs w:val="26"/>
              </w:rPr>
              <w:t>4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 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เมตร ยาว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 xml:space="preserve"> 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1,500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 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>เมตร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 xml:space="preserve"> และวางท่อขนาด 1.00</w:t>
            </w:r>
            <w:r w:rsidRPr="00FC7C93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x1.80 </w:t>
            </w:r>
            <w:r w:rsidRPr="00FC7C93">
              <w:rPr>
                <w:rFonts w:ascii="TH Niramit AS" w:hAnsi="TH Niramit AS" w:cs="TH Niramit AS" w:hint="cs"/>
                <w:spacing w:val="-8"/>
                <w:sz w:val="26"/>
                <w:szCs w:val="26"/>
                <w:cs/>
              </w:rPr>
              <w:t>ชนิด 2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ช่องทาง ยาว 8 เมตร </w:t>
            </w:r>
          </w:p>
        </w:tc>
        <w:tc>
          <w:tcPr>
            <w:tcW w:w="1142" w:type="dxa"/>
          </w:tcPr>
          <w:p w14:paraId="066E1A58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F5511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6350F97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CA3CFB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41D55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364CB10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CCF235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18C9F0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ABE575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3F965AF0" w14:textId="77777777" w:rsidR="008B4DE9" w:rsidRPr="00CE267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62B916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77FAE45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0765C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7C303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3F6569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0939F4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A5194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6BBA1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732C73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2116D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18FD2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5866EE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158D54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3BCDD3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F1634C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1F343B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C793E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24CC8F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6C677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6DCDC4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B9F4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D1A60E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80540E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C98ECA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1BCE9E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767796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57A9166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CCD008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F99FAB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134C0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FD970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1549A72" w14:textId="77777777" w:rsidTr="00096B2A">
        <w:trPr>
          <w:trHeight w:val="940"/>
        </w:trPr>
        <w:tc>
          <w:tcPr>
            <w:tcW w:w="534" w:type="dxa"/>
          </w:tcPr>
          <w:p w14:paraId="2F80AD6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129</w:t>
            </w:r>
          </w:p>
        </w:tc>
        <w:tc>
          <w:tcPr>
            <w:tcW w:w="2268" w:type="dxa"/>
          </w:tcPr>
          <w:p w14:paraId="768A0C0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บ้านหินลับ-นาลึก </w:t>
            </w:r>
          </w:p>
          <w:p w14:paraId="28FC7C27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หมู่ที่ 7 </w:t>
            </w:r>
          </w:p>
        </w:tc>
        <w:tc>
          <w:tcPr>
            <w:tcW w:w="1559" w:type="dxa"/>
          </w:tcPr>
          <w:p w14:paraId="7933B7B6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01BAF43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11F77C7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F42F05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060B651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E33011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4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</w:t>
            </w:r>
          </w:p>
          <w:p w14:paraId="05BED835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057929E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49ECD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30FF774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69506F0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1,368,000</w:t>
            </w:r>
          </w:p>
        </w:tc>
        <w:tc>
          <w:tcPr>
            <w:tcW w:w="1134" w:type="dxa"/>
          </w:tcPr>
          <w:p w14:paraId="5E38114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7FCE1A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69E1B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804203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BDBEC23" w14:textId="77777777" w:rsidTr="00096B2A">
        <w:trPr>
          <w:trHeight w:val="940"/>
        </w:trPr>
        <w:tc>
          <w:tcPr>
            <w:tcW w:w="534" w:type="dxa"/>
          </w:tcPr>
          <w:p w14:paraId="55B5F7A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130</w:t>
            </w:r>
          </w:p>
        </w:tc>
        <w:tc>
          <w:tcPr>
            <w:tcW w:w="2268" w:type="dxa"/>
          </w:tcPr>
          <w:p w14:paraId="40EAC5C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สายซอยร่วมใจ-นาลึก-สะพานน้ำล้น </w:t>
            </w:r>
          </w:p>
          <w:p w14:paraId="09B1D2F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7</w:t>
            </w:r>
          </w:p>
          <w:p w14:paraId="05F6EA48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6C86877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0090DF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668CBA9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D5A0EEE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ระยะทางยาว 2,500 เมตร </w:t>
            </w:r>
          </w:p>
          <w:p w14:paraId="72FB7D60" w14:textId="77777777" w:rsidR="00B067C7" w:rsidRPr="00795603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3505BF9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92E28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60978D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46D862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58BF787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47DCE0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955464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4776991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2CE824F" w14:textId="77777777" w:rsidTr="00096B2A">
        <w:trPr>
          <w:trHeight w:val="940"/>
        </w:trPr>
        <w:tc>
          <w:tcPr>
            <w:tcW w:w="534" w:type="dxa"/>
          </w:tcPr>
          <w:p w14:paraId="2EFEB9F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131</w:t>
            </w:r>
          </w:p>
        </w:tc>
        <w:tc>
          <w:tcPr>
            <w:tcW w:w="2268" w:type="dxa"/>
          </w:tcPr>
          <w:p w14:paraId="7D30AB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สายซอยร่วมใจ-นาลึก-สะพานน้ำล้น </w:t>
            </w:r>
          </w:p>
          <w:p w14:paraId="4F236F2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7</w:t>
            </w:r>
          </w:p>
          <w:p w14:paraId="1D6D1A8B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7DA0105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0A11077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E0153C3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3F731F6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ระยะทางยาว 2,500 เมตร </w:t>
            </w:r>
          </w:p>
          <w:p w14:paraId="4D4492AB" w14:textId="77777777" w:rsidR="00B067C7" w:rsidRPr="00795603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5ABB7DF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DC506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004AFC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ED7EF2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1CFFB70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91CDF3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3ACBEEB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1524E0B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64D9FAA" w14:textId="77777777" w:rsidTr="00096B2A">
        <w:trPr>
          <w:trHeight w:val="940"/>
        </w:trPr>
        <w:tc>
          <w:tcPr>
            <w:tcW w:w="534" w:type="dxa"/>
          </w:tcPr>
          <w:p w14:paraId="0769EDC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132</w:t>
            </w:r>
          </w:p>
        </w:tc>
        <w:tc>
          <w:tcPr>
            <w:tcW w:w="2268" w:type="dxa"/>
          </w:tcPr>
          <w:p w14:paraId="05D31C3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โครงการขยายท่อเมนต์ระบบประปาหมู่บ้าน </w:t>
            </w:r>
          </w:p>
          <w:p w14:paraId="0EEF5E8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บ้านหินลับ หมู่ที่ 7 </w:t>
            </w:r>
          </w:p>
          <w:p w14:paraId="100A190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6E6E7C3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เพื่อให้ประชาชน  มีน้ำไว้ใช้อย่างเพียงพอ </w:t>
            </w:r>
          </w:p>
        </w:tc>
        <w:tc>
          <w:tcPr>
            <w:tcW w:w="1843" w:type="dxa"/>
          </w:tcPr>
          <w:p w14:paraId="1FA0ABB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ขยายท่อเมนต์จ่ายน้ำ ขนาด 2.0 นิ้ว ชนิดบานปลาย ชั้นคุณภาพ 8.5 ระยะทางยาว 120 เมตร และขนาด 3 นิ้ว </w:t>
            </w:r>
          </w:p>
          <w:p w14:paraId="71E9567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 40 เมตร </w:t>
            </w:r>
          </w:p>
          <w:p w14:paraId="1FA5EC4B" w14:textId="77777777" w:rsidR="00B067C7" w:rsidRPr="00234175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B66B86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BD72B4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25,000</w:t>
            </w:r>
          </w:p>
        </w:tc>
        <w:tc>
          <w:tcPr>
            <w:tcW w:w="1126" w:type="dxa"/>
          </w:tcPr>
          <w:p w14:paraId="74E6461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11B02E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44BDE3E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D99C77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7F85087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ประชาชนมีน้ำไว้ใช้อย่างทั่วถึง</w:t>
            </w:r>
          </w:p>
        </w:tc>
        <w:tc>
          <w:tcPr>
            <w:tcW w:w="1275" w:type="dxa"/>
          </w:tcPr>
          <w:p w14:paraId="2DA3F72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</w:tbl>
    <w:p w14:paraId="6AF2DFF9" w14:textId="77777777" w:rsidR="00B067C7" w:rsidRPr="00CE267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2873B8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CF07B0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903B5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3E61B0A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4C285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5887E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06430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EA1432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B9AB6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956D82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3AF6A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B8511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B09AAF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BDC35E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0ABB4D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644C5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76786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99FD2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353290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85A3B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59EE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4CEF96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344038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347EA3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F2401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090833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7307F52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353EC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5B3FB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4C0CC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36E5C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D851E2E" w14:textId="77777777" w:rsidTr="00096B2A">
        <w:trPr>
          <w:trHeight w:val="940"/>
        </w:trPr>
        <w:tc>
          <w:tcPr>
            <w:tcW w:w="534" w:type="dxa"/>
          </w:tcPr>
          <w:p w14:paraId="6A0CF898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133</w:t>
            </w:r>
          </w:p>
        </w:tc>
        <w:tc>
          <w:tcPr>
            <w:tcW w:w="2268" w:type="dxa"/>
          </w:tcPr>
          <w:p w14:paraId="0EA9CDF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โครงการวางท่อระบายน้ำตัดถนนเชื่อมซอยหนองบอนกับซอยทำนบ 1  หมู่ที่ 7 </w:t>
            </w:r>
          </w:p>
          <w:p w14:paraId="234F420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2A55426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เพื่อป้องกันปัญหาน้ำท่วม </w:t>
            </w:r>
          </w:p>
        </w:tc>
        <w:tc>
          <w:tcPr>
            <w:tcW w:w="1843" w:type="dxa"/>
          </w:tcPr>
          <w:p w14:paraId="0B99F97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วางท่อระบายน้ำ </w:t>
            </w:r>
          </w:p>
          <w:p w14:paraId="2D0424E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โดยใช้ท่อ 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</w:p>
          <w:p w14:paraId="130836CB" w14:textId="77777777" w:rsidR="00B067C7" w:rsidRDefault="00B067C7" w:rsidP="00096B2A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12 นิ้ว จำนวน 30 ท่อน</w:t>
            </w:r>
          </w:p>
          <w:p w14:paraId="3D2AB5CE" w14:textId="77777777" w:rsidR="00B067C7" w:rsidRPr="00234175" w:rsidRDefault="00B067C7" w:rsidP="00096B2A">
            <w:pPr>
              <w:rPr>
                <w:rFonts w:ascii="Angsana New" w:hAnsi="Angsana New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A8D722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624075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74F71A4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4DC76FB4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7151F09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054838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สาย</w:t>
            </w:r>
          </w:p>
        </w:tc>
        <w:tc>
          <w:tcPr>
            <w:tcW w:w="1560" w:type="dxa"/>
          </w:tcPr>
          <w:p w14:paraId="45466AD8" w14:textId="77777777" w:rsidR="00B067C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ป้องกันปัญหา</w:t>
            </w:r>
          </w:p>
          <w:p w14:paraId="397DBF0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น้ำท่วมได้ </w:t>
            </w:r>
          </w:p>
        </w:tc>
        <w:tc>
          <w:tcPr>
            <w:tcW w:w="1275" w:type="dxa"/>
          </w:tcPr>
          <w:p w14:paraId="2816609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05EE502B" w14:textId="77777777" w:rsidTr="00096B2A">
        <w:trPr>
          <w:trHeight w:val="940"/>
        </w:trPr>
        <w:tc>
          <w:tcPr>
            <w:tcW w:w="534" w:type="dxa"/>
          </w:tcPr>
          <w:p w14:paraId="76E3BEE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134</w:t>
            </w:r>
          </w:p>
        </w:tc>
        <w:tc>
          <w:tcPr>
            <w:tcW w:w="2268" w:type="dxa"/>
          </w:tcPr>
          <w:p w14:paraId="1A205973" w14:textId="77777777" w:rsidR="00B067C7" w:rsidRPr="00707BB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07BB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1559" w:type="dxa"/>
          </w:tcPr>
          <w:p w14:paraId="6614520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4483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เพื่อให้ประชาชนได้มีสถานที่สำหรับการออกกำลังกาย </w:t>
            </w:r>
          </w:p>
          <w:p w14:paraId="349C2B7D" w14:textId="77777777" w:rsidR="00B067C7" w:rsidRPr="0054483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63D3CCA" w14:textId="77777777" w:rsidR="00B067C7" w:rsidRPr="00973D5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73D50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างลานกีฬา </w:t>
            </w:r>
            <w:r w:rsidRPr="00F850C5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ขนาดกว้าง 4.5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ยาว 35 เมตร </w:t>
            </w:r>
          </w:p>
        </w:tc>
        <w:tc>
          <w:tcPr>
            <w:tcW w:w="1142" w:type="dxa"/>
          </w:tcPr>
          <w:p w14:paraId="5651FE2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90FAA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EECF7F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F19F0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450,000</w:t>
            </w:r>
          </w:p>
        </w:tc>
        <w:tc>
          <w:tcPr>
            <w:tcW w:w="1134" w:type="dxa"/>
          </w:tcPr>
          <w:p w14:paraId="776E1F9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6BEB41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6D1037F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มีสุขภาพร่างกายแข็งแรง</w:t>
            </w:r>
          </w:p>
        </w:tc>
        <w:tc>
          <w:tcPr>
            <w:tcW w:w="1275" w:type="dxa"/>
          </w:tcPr>
          <w:p w14:paraId="223FD58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811A5A7" w14:textId="77777777" w:rsidTr="00096B2A">
        <w:trPr>
          <w:trHeight w:val="940"/>
        </w:trPr>
        <w:tc>
          <w:tcPr>
            <w:tcW w:w="534" w:type="dxa"/>
          </w:tcPr>
          <w:p w14:paraId="22862BB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135</w:t>
            </w:r>
          </w:p>
        </w:tc>
        <w:tc>
          <w:tcPr>
            <w:tcW w:w="2268" w:type="dxa"/>
          </w:tcPr>
          <w:p w14:paraId="104881E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ร่วมใจ-หินลับ </w:t>
            </w:r>
          </w:p>
          <w:p w14:paraId="48ACFE2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7 </w:t>
            </w:r>
          </w:p>
        </w:tc>
        <w:tc>
          <w:tcPr>
            <w:tcW w:w="1559" w:type="dxa"/>
          </w:tcPr>
          <w:p w14:paraId="2F9FA3BE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A598DFC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8A8CDD7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EEDB46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002DD01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8940C7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3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</w:t>
            </w:r>
          </w:p>
          <w:p w14:paraId="62B02254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200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A21CF9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260DA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860EE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4E791A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486,000</w:t>
            </w:r>
          </w:p>
        </w:tc>
        <w:tc>
          <w:tcPr>
            <w:tcW w:w="1134" w:type="dxa"/>
          </w:tcPr>
          <w:p w14:paraId="32CC359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F3003D2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00F6AB3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A7D45F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2F1247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BB65A77" w14:textId="77777777" w:rsidTr="00096B2A">
        <w:trPr>
          <w:trHeight w:val="940"/>
        </w:trPr>
        <w:tc>
          <w:tcPr>
            <w:tcW w:w="534" w:type="dxa"/>
          </w:tcPr>
          <w:p w14:paraId="080CD42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136</w:t>
            </w:r>
          </w:p>
        </w:tc>
        <w:tc>
          <w:tcPr>
            <w:tcW w:w="2268" w:type="dxa"/>
          </w:tcPr>
          <w:p w14:paraId="6F32D55F" w14:textId="77777777" w:rsidR="00B067C7" w:rsidRPr="00707BB5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โครงการก่อสร้างท่อลอดเหลี่ยม คสล. (</w:t>
            </w:r>
            <w:r>
              <w:rPr>
                <w:rFonts w:ascii="TH Niramit AS" w:hAnsi="TH Niramit AS" w:cs="TH Niramit AS"/>
                <w:sz w:val="26"/>
                <w:szCs w:val="26"/>
              </w:rPr>
              <w:t>Box Culvert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)ถนนสายร่วมใจ-หินลับ     หมู่ที่ 7 </w:t>
            </w:r>
          </w:p>
        </w:tc>
        <w:tc>
          <w:tcPr>
            <w:tcW w:w="1559" w:type="dxa"/>
          </w:tcPr>
          <w:p w14:paraId="0C30801F" w14:textId="77777777" w:rsidR="00B067C7" w:rsidRPr="0054483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เพื่อป้องกันปัญหาน้ำท่วม </w:t>
            </w:r>
          </w:p>
        </w:tc>
        <w:tc>
          <w:tcPr>
            <w:tcW w:w="1843" w:type="dxa"/>
          </w:tcPr>
          <w:p w14:paraId="3BAFDA3D" w14:textId="77777777" w:rsidR="00B067C7" w:rsidRPr="00223CD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23CD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ก่อสร้างท่อลอดเหลี่ยม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 1.80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x1.80x 6.00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ชนิด 2 ช่องทาง </w:t>
            </w:r>
          </w:p>
        </w:tc>
        <w:tc>
          <w:tcPr>
            <w:tcW w:w="1142" w:type="dxa"/>
          </w:tcPr>
          <w:p w14:paraId="645419BE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6C881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3AD6359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4DC91F6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7C5A21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3E8C5C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</w:p>
        </w:tc>
        <w:tc>
          <w:tcPr>
            <w:tcW w:w="1560" w:type="dxa"/>
          </w:tcPr>
          <w:p w14:paraId="03F8CA60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แก้ไขปัญหาน้ำท่วมได้ </w:t>
            </w:r>
          </w:p>
        </w:tc>
        <w:tc>
          <w:tcPr>
            <w:tcW w:w="1275" w:type="dxa"/>
          </w:tcPr>
          <w:p w14:paraId="7A787F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1DB98BA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22E77D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BB7DFC5" w14:textId="77777777" w:rsidR="00B067C7" w:rsidRPr="00CE2674" w:rsidRDefault="009F7EB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8108E2A" w14:textId="77777777" w:rsidR="00B067C7" w:rsidRPr="0003077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03077C">
        <w:rPr>
          <w:rFonts w:ascii="TH Niramit AS" w:hAnsi="TH Niramit AS" w:cs="TH Niramit AS"/>
          <w:b/>
          <w:bCs/>
        </w:rPr>
        <w:sym w:font="Wingdings" w:char="F0D8"/>
      </w:r>
      <w:r w:rsidRPr="0003077C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03077C" w14:paraId="337E8C1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E2AB601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795088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B75C7F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00841D4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764E80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</w:rPr>
              <w:t>(</w:t>
            </w:r>
            <w:r w:rsidRPr="0003077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03077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525C18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47D9EA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23C1AE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03077C">
              <w:rPr>
                <w:rFonts w:ascii="TH Niramit AS" w:hAnsi="TH Niramit AS" w:cs="TH Niramit AS"/>
                <w:b/>
                <w:bCs/>
              </w:rPr>
              <w:t>KPI</w:t>
            </w:r>
            <w:r w:rsidRPr="0003077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6E0C62A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81F269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E17D621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03077C" w14:paraId="61971A9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8D097C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155CB10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000F2D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F705DD8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74CD157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ABD429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02B9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68420A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5E4C138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3D53712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5AE6A15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F28787A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EA2B9C9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3BE2938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(บาท</w:t>
            </w:r>
            <w:r w:rsidRPr="0003077C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13FEA9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7C185562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5" w:type="dxa"/>
            <w:vMerge/>
          </w:tcPr>
          <w:p w14:paraId="4C90945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03077C" w14:paraId="3386E9D5" w14:textId="77777777" w:rsidTr="00096B2A">
        <w:trPr>
          <w:trHeight w:val="940"/>
        </w:trPr>
        <w:tc>
          <w:tcPr>
            <w:tcW w:w="534" w:type="dxa"/>
          </w:tcPr>
          <w:p w14:paraId="7CE38537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137</w:t>
            </w:r>
          </w:p>
        </w:tc>
        <w:tc>
          <w:tcPr>
            <w:tcW w:w="2268" w:type="dxa"/>
          </w:tcPr>
          <w:p w14:paraId="3F7A8CEF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คสล.สายน้ำพราย  </w:t>
            </w:r>
          </w:p>
          <w:p w14:paraId="5B7D93B3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7B9822EC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1680C354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  <w:p w14:paraId="64D23046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43" w:type="dxa"/>
          </w:tcPr>
          <w:p w14:paraId="6E92E78F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14CA5C00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32383A00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5.00  เมตร </w:t>
            </w:r>
          </w:p>
          <w:p w14:paraId="3215EF36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170.00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0E86C2F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F210C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7B79E7EC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490,000</w:t>
            </w:r>
          </w:p>
        </w:tc>
        <w:tc>
          <w:tcPr>
            <w:tcW w:w="1134" w:type="dxa"/>
          </w:tcPr>
          <w:p w14:paraId="0EC335D5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71F4F1D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5CEE8731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5C544BB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BEAA349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03077C" w14:paraId="14B561A4" w14:textId="77777777" w:rsidTr="00096B2A">
        <w:trPr>
          <w:trHeight w:val="940"/>
        </w:trPr>
        <w:tc>
          <w:tcPr>
            <w:tcW w:w="534" w:type="dxa"/>
          </w:tcPr>
          <w:p w14:paraId="59C560B3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138</w:t>
            </w:r>
          </w:p>
        </w:tc>
        <w:tc>
          <w:tcPr>
            <w:tcW w:w="2268" w:type="dxa"/>
          </w:tcPr>
          <w:p w14:paraId="041BA872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โครงการก่อสร้างถนน คสล.สายต้นกอ-ควนแดง</w:t>
            </w:r>
          </w:p>
          <w:p w14:paraId="3419C2BB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5B5044F1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3171B68E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  <w:p w14:paraId="727539BA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43" w:type="dxa"/>
          </w:tcPr>
          <w:p w14:paraId="1634941A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7A2262E9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14399110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4.00  เมตร </w:t>
            </w:r>
          </w:p>
          <w:p w14:paraId="7F7ED592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385.00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3FD43C2C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1540D2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66649426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984,000</w:t>
            </w:r>
          </w:p>
        </w:tc>
        <w:tc>
          <w:tcPr>
            <w:tcW w:w="1134" w:type="dxa"/>
          </w:tcPr>
          <w:p w14:paraId="3B946A2B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47B9D0D5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3E8D53B8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ED1999A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9FE8807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03077C" w14:paraId="787C3BB8" w14:textId="77777777" w:rsidTr="00096B2A">
        <w:trPr>
          <w:trHeight w:val="940"/>
        </w:trPr>
        <w:tc>
          <w:tcPr>
            <w:tcW w:w="534" w:type="dxa"/>
          </w:tcPr>
          <w:p w14:paraId="0D6F960A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139</w:t>
            </w:r>
          </w:p>
        </w:tc>
        <w:tc>
          <w:tcPr>
            <w:tcW w:w="2268" w:type="dxa"/>
          </w:tcPr>
          <w:p w14:paraId="0CDBBFB9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คสล.สายนายช้อย </w:t>
            </w:r>
          </w:p>
          <w:p w14:paraId="6556D7A0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4F9AF089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060AA8B1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  <w:p w14:paraId="61F63782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43" w:type="dxa"/>
          </w:tcPr>
          <w:p w14:paraId="3DBC72AF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0188721A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6A8E10B5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4.00  เมตร </w:t>
            </w:r>
          </w:p>
          <w:p w14:paraId="6723D19C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190.00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642D3B8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511BBC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26" w:type="dxa"/>
          </w:tcPr>
          <w:p w14:paraId="60A1BA89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490,000</w:t>
            </w:r>
          </w:p>
        </w:tc>
        <w:tc>
          <w:tcPr>
            <w:tcW w:w="1134" w:type="dxa"/>
          </w:tcPr>
          <w:p w14:paraId="377DFF4C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77B7E52A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64DF854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E09BD5A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6B2127F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  <w:tr w:rsidR="00B067C7" w:rsidRPr="0003077C" w14:paraId="1E46C073" w14:textId="77777777" w:rsidTr="00096B2A">
        <w:trPr>
          <w:trHeight w:val="940"/>
        </w:trPr>
        <w:tc>
          <w:tcPr>
            <w:tcW w:w="534" w:type="dxa"/>
          </w:tcPr>
          <w:p w14:paraId="510BFAC7" w14:textId="77777777" w:rsidR="00B067C7" w:rsidRPr="0003077C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140</w:t>
            </w:r>
          </w:p>
        </w:tc>
        <w:tc>
          <w:tcPr>
            <w:tcW w:w="2268" w:type="dxa"/>
          </w:tcPr>
          <w:p w14:paraId="53A084BA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คสล.สายร่วมใจพัฒนา  หมู่ที่ 8 </w:t>
            </w:r>
          </w:p>
        </w:tc>
        <w:tc>
          <w:tcPr>
            <w:tcW w:w="1559" w:type="dxa"/>
          </w:tcPr>
          <w:p w14:paraId="5010A4A4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298915F3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0B1BD41C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ก่อสร้างถนน </w:t>
            </w:r>
          </w:p>
          <w:p w14:paraId="45A4FEED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ขนาดผิวจราจร </w:t>
            </w:r>
          </w:p>
          <w:p w14:paraId="65D4B23F" w14:textId="77777777" w:rsidR="00B067C7" w:rsidRPr="0003077C" w:rsidRDefault="00B067C7" w:rsidP="00096B2A">
            <w:pPr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 xml:space="preserve">กว้าง  4.00  เมตร </w:t>
            </w:r>
          </w:p>
          <w:p w14:paraId="2BC70729" w14:textId="77777777" w:rsidR="00B067C7" w:rsidRPr="0003077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ยาว</w:t>
            </w:r>
            <w:r w:rsidRPr="0003077C">
              <w:rPr>
                <w:rFonts w:ascii="TH Niramit AS" w:hAnsi="TH Niramit AS" w:cs="TH Niramit AS" w:hint="cs"/>
                <w:cs/>
              </w:rPr>
              <w:t xml:space="preserve"> 195.00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  <w:r w:rsidRPr="0003077C">
              <w:rPr>
                <w:rFonts w:ascii="TH Niramit AS" w:hAnsi="TH Niramit AS" w:cs="TH Niramit AS"/>
                <w:cs/>
              </w:rPr>
              <w:t>เมตร</w:t>
            </w:r>
            <w:r w:rsidRPr="0003077C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1142" w:type="dxa"/>
          </w:tcPr>
          <w:p w14:paraId="0D6A756E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27C604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490,000</w:t>
            </w:r>
          </w:p>
        </w:tc>
        <w:tc>
          <w:tcPr>
            <w:tcW w:w="1126" w:type="dxa"/>
          </w:tcPr>
          <w:p w14:paraId="38E4651D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2D07E553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03077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22F56830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lang w:eastAsia="th-TH"/>
              </w:rPr>
              <w:t>-</w:t>
            </w:r>
          </w:p>
        </w:tc>
        <w:tc>
          <w:tcPr>
            <w:tcW w:w="1134" w:type="dxa"/>
          </w:tcPr>
          <w:p w14:paraId="3BAAB468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ED7D1C0" w14:textId="77777777" w:rsidR="00B067C7" w:rsidRPr="0003077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03077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8966FAA" w14:textId="77777777" w:rsidR="00B067C7" w:rsidRPr="0003077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03077C">
              <w:rPr>
                <w:rFonts w:ascii="TH Niramit AS" w:hAnsi="TH Niramit AS" w:cs="TH Niramit AS"/>
                <w:cs/>
              </w:rPr>
              <w:t>กองช่าง</w:t>
            </w:r>
          </w:p>
        </w:tc>
      </w:tr>
    </w:tbl>
    <w:p w14:paraId="1B51C0A4" w14:textId="77777777" w:rsidR="0006571A" w:rsidRPr="00CE2674" w:rsidRDefault="0006571A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A580448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75458B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DA91A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B6C1E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DEAB7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08992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8C519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C7312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59EE9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C646E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3E137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22122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C2B61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C520566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9DCD4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7D2FE2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46D5C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270A9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72CF47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2ABE25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6B3F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D01EEF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E38EEA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927E7E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F8C9D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564CC3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26FA7AC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243D0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E9E98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55979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24A8019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A77171D" w14:textId="77777777" w:rsidTr="00096B2A">
        <w:trPr>
          <w:trHeight w:val="940"/>
        </w:trPr>
        <w:tc>
          <w:tcPr>
            <w:tcW w:w="534" w:type="dxa"/>
          </w:tcPr>
          <w:p w14:paraId="51A60A72" w14:textId="77777777" w:rsidR="00B067C7" w:rsidRPr="0098111B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141</w:t>
            </w:r>
          </w:p>
        </w:tc>
        <w:tc>
          <w:tcPr>
            <w:tcW w:w="2268" w:type="dxa"/>
          </w:tcPr>
          <w:p w14:paraId="69EBA2EF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คสล.ซอยมาลัย  หมู่ที่ 8 </w:t>
            </w:r>
          </w:p>
        </w:tc>
        <w:tc>
          <w:tcPr>
            <w:tcW w:w="1559" w:type="dxa"/>
          </w:tcPr>
          <w:p w14:paraId="0FD69DC4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76F341B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402EC9B9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5DFD96D8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490D819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23BF2C0C" w14:textId="77777777" w:rsidR="00B067C7" w:rsidRPr="0098111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200.00</w:t>
            </w:r>
            <w:r w:rsidRPr="0098111B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8099096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FCCE98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A8E59AF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42137ED1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8111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0F4F5AA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8111B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50813726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8111B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82D9615" w14:textId="77777777" w:rsidR="00B067C7" w:rsidRPr="0098111B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8111B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7E36A6F" w14:textId="77777777" w:rsidR="00B067C7" w:rsidRPr="0098111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111B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42EDE3F" w14:textId="77777777" w:rsidTr="00096B2A">
        <w:trPr>
          <w:trHeight w:val="940"/>
        </w:trPr>
        <w:tc>
          <w:tcPr>
            <w:tcW w:w="534" w:type="dxa"/>
          </w:tcPr>
          <w:p w14:paraId="55BE97D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142</w:t>
            </w:r>
          </w:p>
        </w:tc>
        <w:tc>
          <w:tcPr>
            <w:tcW w:w="2268" w:type="dxa"/>
          </w:tcPr>
          <w:p w14:paraId="0BD4DB7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ท่อลอดเหลี่ยม คสล. (</w:t>
            </w:r>
            <w:r>
              <w:rPr>
                <w:rFonts w:ascii="TH Niramit AS" w:hAnsi="TH Niramit AS" w:cs="TH Niramit AS"/>
                <w:sz w:val="26"/>
                <w:szCs w:val="26"/>
              </w:rPr>
              <w:t>Box Culvert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) และถนนคสล. สายต้นกอ-</w:t>
            </w:r>
          </w:p>
          <w:p w14:paraId="7FF355F0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ในตาก หมู่ที่ 8</w:t>
            </w:r>
          </w:p>
        </w:tc>
        <w:tc>
          <w:tcPr>
            <w:tcW w:w="1559" w:type="dxa"/>
          </w:tcPr>
          <w:p w14:paraId="3534DADD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เพื่อป้องกันปัญหาน้ำท่วม</w:t>
            </w:r>
          </w:p>
          <w:p w14:paraId="47BD21BB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DC3EDC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41D85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ก่อสร้างท่อลอดเหลี่ยม ขนาด 1.80</w:t>
            </w:r>
            <w:r w:rsidRPr="00941D85">
              <w:rPr>
                <w:rFonts w:ascii="TH Niramit AS" w:hAnsi="TH Niramit AS" w:cs="TH Niramit AS"/>
                <w:spacing w:val="-4"/>
                <w:sz w:val="26"/>
                <w:szCs w:val="26"/>
              </w:rPr>
              <w:t>x1.80x6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.00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เมตร ชนิด 2 ช่องทาง และทำการถนน คสล. ขนาดผิวจราจร</w:t>
            </w:r>
          </w:p>
          <w:p w14:paraId="2085EC3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4.00 เมตร</w:t>
            </w:r>
          </w:p>
          <w:p w14:paraId="4CC4F7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ยาว 15.00 เมตร</w:t>
            </w:r>
          </w:p>
          <w:p w14:paraId="3B58597F" w14:textId="77777777" w:rsidR="00B067C7" w:rsidRPr="00CA7A0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476E2F1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12141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328,000</w:t>
            </w:r>
          </w:p>
        </w:tc>
        <w:tc>
          <w:tcPr>
            <w:tcW w:w="1126" w:type="dxa"/>
          </w:tcPr>
          <w:p w14:paraId="7598DAA4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08B93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DB5712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14C1E126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6CE72054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แก้ไขปัญหาน้ำท่วมได้</w:t>
            </w:r>
          </w:p>
        </w:tc>
        <w:tc>
          <w:tcPr>
            <w:tcW w:w="1275" w:type="dxa"/>
          </w:tcPr>
          <w:p w14:paraId="79D0393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6A136D2" w14:textId="77777777" w:rsidTr="00096B2A">
        <w:trPr>
          <w:trHeight w:val="940"/>
        </w:trPr>
        <w:tc>
          <w:tcPr>
            <w:tcW w:w="534" w:type="dxa"/>
          </w:tcPr>
          <w:p w14:paraId="551101C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143</w:t>
            </w:r>
          </w:p>
        </w:tc>
        <w:tc>
          <w:tcPr>
            <w:tcW w:w="2268" w:type="dxa"/>
          </w:tcPr>
          <w:p w14:paraId="087F43C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ซอยพัฒนา 1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15572FF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CD8AD77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F837CAF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252FFD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252ECDA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0F93552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2235C34F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03926BE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41DA8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069389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114,000</w:t>
            </w:r>
          </w:p>
        </w:tc>
        <w:tc>
          <w:tcPr>
            <w:tcW w:w="1134" w:type="dxa"/>
          </w:tcPr>
          <w:p w14:paraId="4FAC167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E70D3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15F2574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D0B6BBB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A30A11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44E8E89" w14:textId="77777777" w:rsidTr="00096B2A">
        <w:trPr>
          <w:trHeight w:val="940"/>
        </w:trPr>
        <w:tc>
          <w:tcPr>
            <w:tcW w:w="534" w:type="dxa"/>
          </w:tcPr>
          <w:p w14:paraId="71C0B7A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144</w:t>
            </w:r>
          </w:p>
        </w:tc>
        <w:tc>
          <w:tcPr>
            <w:tcW w:w="2268" w:type="dxa"/>
          </w:tcPr>
          <w:p w14:paraId="0951952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คสล.ซอยพัฒนา 2   หมู่ที่ 8 </w:t>
            </w:r>
          </w:p>
        </w:tc>
        <w:tc>
          <w:tcPr>
            <w:tcW w:w="1559" w:type="dxa"/>
          </w:tcPr>
          <w:p w14:paraId="19D4923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AFA7B5D" w14:textId="77777777" w:rsidR="00B067C7" w:rsidRPr="00BA1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ว</w:t>
            </w:r>
          </w:p>
        </w:tc>
        <w:tc>
          <w:tcPr>
            <w:tcW w:w="1843" w:type="dxa"/>
          </w:tcPr>
          <w:p w14:paraId="465B4C6B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378F701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14CC570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7E32BF17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400.00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7BD9CD9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B1EE6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E13D4A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912,000</w:t>
            </w:r>
          </w:p>
        </w:tc>
        <w:tc>
          <w:tcPr>
            <w:tcW w:w="1134" w:type="dxa"/>
          </w:tcPr>
          <w:p w14:paraId="39D333B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6749E4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2E98BC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4A3ED65" w14:textId="77777777" w:rsidR="00B067C7" w:rsidRPr="00BA171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</w:t>
            </w:r>
            <w:r w:rsidRPr="00BA1714"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  <w:t>สัญจร</w:t>
            </w:r>
          </w:p>
        </w:tc>
        <w:tc>
          <w:tcPr>
            <w:tcW w:w="1275" w:type="dxa"/>
          </w:tcPr>
          <w:p w14:paraId="1FD6F3A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24BEE614" w14:textId="77777777" w:rsidR="005B0306" w:rsidRPr="00CE2674" w:rsidRDefault="005B030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A8D4B9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433758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99A57F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12CA23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8575C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5A8C98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EBC52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9AF91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F6210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02CF4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7B372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A3306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28F08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6284EB7D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53030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4C75F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FA743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EC377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BBC06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75998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3AA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873A3D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760FEB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F179DC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80B93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F1C3F6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9B8839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69D34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7FDEE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3BF70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525002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B771B17" w14:textId="77777777" w:rsidTr="00096B2A">
        <w:trPr>
          <w:trHeight w:val="940"/>
        </w:trPr>
        <w:tc>
          <w:tcPr>
            <w:tcW w:w="534" w:type="dxa"/>
          </w:tcPr>
          <w:p w14:paraId="204AFF6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146</w:t>
            </w:r>
          </w:p>
        </w:tc>
        <w:tc>
          <w:tcPr>
            <w:tcW w:w="2268" w:type="dxa"/>
          </w:tcPr>
          <w:p w14:paraId="783559A6" w14:textId="77777777" w:rsidR="00B067C7" w:rsidRPr="00F2129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คสลสายน้ำพราย  (ตอนที่ 2)   </w:t>
            </w:r>
            <w:r w:rsidRPr="00F2129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31BD34D5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2A0AF36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296E90AC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1B0D919" w14:textId="77777777" w:rsidR="00B067C7" w:rsidRPr="00A22286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ก่ออสร้างถนน คสล. ขนาดผิวจราจรกว้าง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 w:rsidRPr="00A2228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ยาว 300 เมตร </w:t>
            </w:r>
          </w:p>
          <w:p w14:paraId="488559E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และวางท่อขนาด1.80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x1.80x6.00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เมตรชนิด 2 ช่องทาง ระยะทางยาว 8 เมตร</w:t>
            </w:r>
          </w:p>
          <w:p w14:paraId="3ED74AF0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6462A65D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951B1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E3C60D8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D5C407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1,105,000</w:t>
            </w:r>
          </w:p>
        </w:tc>
        <w:tc>
          <w:tcPr>
            <w:tcW w:w="1134" w:type="dxa"/>
          </w:tcPr>
          <w:p w14:paraId="77221B20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72778B2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F22C3DD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3C0EDF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9C9D350" w14:textId="77777777" w:rsidTr="00096B2A">
        <w:trPr>
          <w:trHeight w:val="940"/>
        </w:trPr>
        <w:tc>
          <w:tcPr>
            <w:tcW w:w="534" w:type="dxa"/>
          </w:tcPr>
          <w:p w14:paraId="635717D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147</w:t>
            </w:r>
          </w:p>
        </w:tc>
        <w:tc>
          <w:tcPr>
            <w:tcW w:w="2268" w:type="dxa"/>
          </w:tcPr>
          <w:p w14:paraId="1F39C4A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063A340E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ซอยชายเขา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01EBBA75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B5CC4EA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0FB1782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BC1A02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4E2AE94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F43A68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415948B0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500.00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19465D2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6FA8F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5B297E6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F7A2FE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250,000</w:t>
            </w:r>
          </w:p>
        </w:tc>
        <w:tc>
          <w:tcPr>
            <w:tcW w:w="1134" w:type="dxa"/>
          </w:tcPr>
          <w:p w14:paraId="3D8D0A4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6D06A1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4839AF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7DD246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815CBDE" w14:textId="77777777" w:rsidTr="00096B2A">
        <w:trPr>
          <w:trHeight w:val="940"/>
        </w:trPr>
        <w:tc>
          <w:tcPr>
            <w:tcW w:w="534" w:type="dxa"/>
          </w:tcPr>
          <w:p w14:paraId="7EBC8CBC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148</w:t>
            </w:r>
          </w:p>
        </w:tc>
        <w:tc>
          <w:tcPr>
            <w:tcW w:w="2268" w:type="dxa"/>
          </w:tcPr>
          <w:p w14:paraId="226FFEF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3D95D899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ซอยพัฒนา 4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38A33143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7A59C59" w14:textId="77777777" w:rsidR="00B067C7" w:rsidRPr="00BA1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576BE75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6196A26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AE0892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42F996AC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800.00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C161CA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56EAAB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C75897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426C6D6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7EA6D335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6101A5CB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7423B3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</w:t>
            </w:r>
          </w:p>
        </w:tc>
        <w:tc>
          <w:tcPr>
            <w:tcW w:w="1275" w:type="dxa"/>
          </w:tcPr>
          <w:p w14:paraId="62E7222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E07BEED" w14:textId="77777777" w:rsidTr="00096B2A">
        <w:trPr>
          <w:trHeight w:val="940"/>
        </w:trPr>
        <w:tc>
          <w:tcPr>
            <w:tcW w:w="534" w:type="dxa"/>
          </w:tcPr>
          <w:p w14:paraId="573AE91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149</w:t>
            </w:r>
          </w:p>
        </w:tc>
        <w:tc>
          <w:tcPr>
            <w:tcW w:w="2268" w:type="dxa"/>
          </w:tcPr>
          <w:p w14:paraId="0A0D620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3E76DA12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ซอยพัฒนา 5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7098C678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002D2F2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763505F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80F512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3EA872A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ขนาดผิวจราจร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F440AD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5.00  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506102EB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7703F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800.00</w:t>
            </w:r>
            <w:r w:rsidRPr="007703F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34B9D447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1178A4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14E050B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9244C31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208BBB6F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BA25DAD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EF0933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E4C3E8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5A344391" w14:textId="77777777" w:rsidR="00B067C7" w:rsidRPr="00CE267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210F7B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3E357D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FFC83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54F57B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FE4063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09CFD29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4CF87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89FA1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EFC55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17093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6D6E5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D33DBF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98AFB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6486CC1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3AD36C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71B7D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4ABB3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A0A9C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425295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0B0A19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D8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6FDCF8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20F217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982DD1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C69A56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BFB7AF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29AA57E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6FB66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5935D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1831F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E4FCB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7FFE653A" w14:textId="77777777" w:rsidTr="00096B2A">
        <w:trPr>
          <w:trHeight w:val="940"/>
        </w:trPr>
        <w:tc>
          <w:tcPr>
            <w:tcW w:w="534" w:type="dxa"/>
          </w:tcPr>
          <w:p w14:paraId="4380E01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</w:t>
            </w:r>
          </w:p>
        </w:tc>
        <w:tc>
          <w:tcPr>
            <w:tcW w:w="2268" w:type="dxa"/>
          </w:tcPr>
          <w:p w14:paraId="422179C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โครงการบุกเบิก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</w:t>
            </w:r>
          </w:p>
          <w:p w14:paraId="194942E0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ซอยพัฒนา 6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หมู่ที่ 8 </w:t>
            </w:r>
          </w:p>
        </w:tc>
        <w:tc>
          <w:tcPr>
            <w:tcW w:w="1559" w:type="dxa"/>
          </w:tcPr>
          <w:p w14:paraId="2A9749B8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8F3D01E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C83D230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8233343" w14:textId="77777777" w:rsidR="00B067C7" w:rsidRPr="00AE7DC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บุกเบิกถนน </w:t>
            </w:r>
          </w:p>
          <w:p w14:paraId="3972512E" w14:textId="77777777" w:rsidR="00B067C7" w:rsidRPr="00AE7DC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71A12242" w14:textId="77777777" w:rsidR="00B067C7" w:rsidRPr="00AE7DC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4DAC21E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E7DC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150.00</w:t>
            </w:r>
            <w:r w:rsidRPr="00AE7DC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AE7DC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พร้อมฝังท่อ คสล. ขนาด </w:t>
            </w:r>
            <w:r w:rsidRPr="00AE7DC4">
              <w:rPr>
                <w:rFonts w:ascii="Angsana New" w:hAnsi="Angsana New"/>
                <w:sz w:val="26"/>
                <w:szCs w:val="26"/>
                <w:cs/>
              </w:rPr>
              <w:t>Ø</w:t>
            </w:r>
            <w:r w:rsidRPr="00AE7DC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100 เมตร จำนวน 24 ลูก</w:t>
            </w:r>
          </w:p>
          <w:p w14:paraId="5F9E8D49" w14:textId="77777777" w:rsidR="00B067C7" w:rsidRPr="00AE7DC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09F23F3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3319D6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7730A8C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368749A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794E0651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4155517A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1239F7F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EAA8D5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CBBC513" w14:textId="77777777" w:rsidTr="00096B2A">
        <w:trPr>
          <w:trHeight w:val="940"/>
        </w:trPr>
        <w:tc>
          <w:tcPr>
            <w:tcW w:w="534" w:type="dxa"/>
          </w:tcPr>
          <w:p w14:paraId="5D7E6711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151</w:t>
            </w:r>
          </w:p>
        </w:tc>
        <w:tc>
          <w:tcPr>
            <w:tcW w:w="2268" w:type="dxa"/>
          </w:tcPr>
          <w:p w14:paraId="5544E0E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สายต้นกอ-ควนแดง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E74BCB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8 </w:t>
            </w:r>
          </w:p>
        </w:tc>
        <w:tc>
          <w:tcPr>
            <w:tcW w:w="1559" w:type="dxa"/>
          </w:tcPr>
          <w:p w14:paraId="6F784DD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54EDBA9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D4DE930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0F7CDF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DA4B25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525A0C3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 เมตร </w:t>
            </w:r>
          </w:p>
          <w:p w14:paraId="63929F2C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0AF13FF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30A10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89F6F4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77BC9E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2FEADF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1,824,000</w:t>
            </w:r>
          </w:p>
        </w:tc>
        <w:tc>
          <w:tcPr>
            <w:tcW w:w="1134" w:type="dxa"/>
          </w:tcPr>
          <w:p w14:paraId="3F63C16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0FF77DD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3A6454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7A1DBE1" w14:textId="77777777" w:rsidTr="00096B2A">
        <w:trPr>
          <w:trHeight w:val="940"/>
        </w:trPr>
        <w:tc>
          <w:tcPr>
            <w:tcW w:w="534" w:type="dxa"/>
          </w:tcPr>
          <w:p w14:paraId="7A844A6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152</w:t>
            </w:r>
          </w:p>
        </w:tc>
        <w:tc>
          <w:tcPr>
            <w:tcW w:w="2268" w:type="dxa"/>
          </w:tcPr>
          <w:p w14:paraId="4027763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ซอยยายแกวด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8 </w:t>
            </w:r>
          </w:p>
        </w:tc>
        <w:tc>
          <w:tcPr>
            <w:tcW w:w="1559" w:type="dxa"/>
          </w:tcPr>
          <w:p w14:paraId="44EDD36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2D3C03A" w14:textId="77777777" w:rsidR="00B067C7" w:rsidRPr="00BA1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4082588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638BC6D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04588AC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3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  เมตร </w:t>
            </w:r>
          </w:p>
          <w:p w14:paraId="53D128F2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A1CA34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B0D30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59D880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777E9A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E4C851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399,000</w:t>
            </w:r>
          </w:p>
        </w:tc>
        <w:tc>
          <w:tcPr>
            <w:tcW w:w="1134" w:type="dxa"/>
          </w:tcPr>
          <w:p w14:paraId="689A84E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AEA02BE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</w:t>
            </w:r>
          </w:p>
        </w:tc>
        <w:tc>
          <w:tcPr>
            <w:tcW w:w="1275" w:type="dxa"/>
          </w:tcPr>
          <w:p w14:paraId="4E77DE8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79973E3" w14:textId="77777777" w:rsidTr="00096B2A">
        <w:trPr>
          <w:trHeight w:val="940"/>
        </w:trPr>
        <w:tc>
          <w:tcPr>
            <w:tcW w:w="534" w:type="dxa"/>
          </w:tcPr>
          <w:p w14:paraId="477D2EF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</w:p>
        </w:tc>
        <w:tc>
          <w:tcPr>
            <w:tcW w:w="2268" w:type="dxa"/>
          </w:tcPr>
          <w:p w14:paraId="287F869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สายบ้านควนนาว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8 </w:t>
            </w:r>
          </w:p>
        </w:tc>
        <w:tc>
          <w:tcPr>
            <w:tcW w:w="1559" w:type="dxa"/>
          </w:tcPr>
          <w:p w14:paraId="3F5BD01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04AA56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0AB8FA60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569FC0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7DF7945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1E0336D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 4.00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7C5C5AA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7E0DC1F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D79EC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AF4694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D78A3C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83036A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912,000</w:t>
            </w:r>
          </w:p>
        </w:tc>
        <w:tc>
          <w:tcPr>
            <w:tcW w:w="1134" w:type="dxa"/>
          </w:tcPr>
          <w:p w14:paraId="3CAE70D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B2B30A9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2F68D5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74FF9C29" w14:textId="77777777" w:rsidR="00476924" w:rsidRPr="00CE267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D16C2C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6834AA4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D3B76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D3C2D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8A602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13B563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0BBFA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67366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42407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532E9C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D3EB71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A0260F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84FCB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2E14D5E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774DB0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90289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15699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25B49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31D976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145D6A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7CF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0F537F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3A70EED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986E4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F13B0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F7292A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7971B87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ABF4B6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7BBBC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8397D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08D2C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EB80F3D" w14:textId="77777777" w:rsidTr="00096B2A">
        <w:trPr>
          <w:trHeight w:val="940"/>
        </w:trPr>
        <w:tc>
          <w:tcPr>
            <w:tcW w:w="534" w:type="dxa"/>
          </w:tcPr>
          <w:p w14:paraId="6861CEE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154</w:t>
            </w:r>
          </w:p>
        </w:tc>
        <w:tc>
          <w:tcPr>
            <w:tcW w:w="2268" w:type="dxa"/>
          </w:tcPr>
          <w:p w14:paraId="0B4BB097" w14:textId="77777777" w:rsidR="00B067C7" w:rsidRPr="009D58C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โครงการขยายไหล่ทาง คสล. สายควนแดง-สวนเลา หมู่ที่ 8  </w:t>
            </w:r>
            <w:r w:rsidRPr="009D58C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71C25291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6E669FB" w14:textId="77777777" w:rsidR="00B067C7" w:rsidRPr="007703F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03F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07C8BD7" w14:textId="77777777" w:rsidR="00B067C7" w:rsidRPr="007703F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50D7FC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ขยายไหล่ทาง</w:t>
            </w:r>
          </w:p>
          <w:p w14:paraId="41EC233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ข้างละ 1 เมตร </w:t>
            </w:r>
          </w:p>
          <w:p w14:paraId="1B0F4BE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ยาว 2,600 เมตร </w:t>
            </w:r>
          </w:p>
          <w:p w14:paraId="34E061E5" w14:textId="77777777" w:rsidR="00B067C7" w:rsidRPr="00AE7DC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F185AC5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5F0379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C14EC82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9C20FDE" w14:textId="77777777" w:rsidR="00B067C7" w:rsidRPr="003860E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E78CEC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2,000,000</w:t>
            </w:r>
          </w:p>
        </w:tc>
        <w:tc>
          <w:tcPr>
            <w:tcW w:w="1134" w:type="dxa"/>
          </w:tcPr>
          <w:p w14:paraId="4215E1F9" w14:textId="77777777" w:rsidR="00B067C7" w:rsidRPr="00B41D5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41D5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C8AD5B0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5349EA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C507BB7" w14:textId="77777777" w:rsidTr="00096B2A">
        <w:trPr>
          <w:trHeight w:val="940"/>
        </w:trPr>
        <w:tc>
          <w:tcPr>
            <w:tcW w:w="534" w:type="dxa"/>
          </w:tcPr>
          <w:p w14:paraId="562D806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155</w:t>
            </w:r>
          </w:p>
        </w:tc>
        <w:tc>
          <w:tcPr>
            <w:tcW w:w="2268" w:type="dxa"/>
          </w:tcPr>
          <w:p w14:paraId="2AA50408" w14:textId="77777777" w:rsidR="00B067C7" w:rsidRPr="00EE158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E158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โครงการขยายสะพาน      ไม้แกน  หมู่ที่ 8 </w:t>
            </w:r>
          </w:p>
        </w:tc>
        <w:tc>
          <w:tcPr>
            <w:tcW w:w="1559" w:type="dxa"/>
          </w:tcPr>
          <w:p w14:paraId="17987B5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FC0FA5F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สัญจรไปมาได้อย่างสะดวก</w:t>
            </w:r>
            <w:r w:rsidRPr="00B07BD4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3951DDB6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4B368B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ขยายสะพาน </w:t>
            </w:r>
          </w:p>
          <w:p w14:paraId="41C5B110" w14:textId="77777777" w:rsidR="00B067C7" w:rsidRPr="00D3688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ขนาดกว้าง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 เมตร ยาว 6 เมตร </w:t>
            </w:r>
          </w:p>
        </w:tc>
        <w:tc>
          <w:tcPr>
            <w:tcW w:w="1142" w:type="dxa"/>
          </w:tcPr>
          <w:p w14:paraId="5826989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B7BFC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3450B9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ADB431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48AA17B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05C5DE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28A8CDB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การ</w:t>
            </w: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สัญจรไปมา</w:t>
            </w:r>
          </w:p>
        </w:tc>
        <w:tc>
          <w:tcPr>
            <w:tcW w:w="1275" w:type="dxa"/>
          </w:tcPr>
          <w:p w14:paraId="084A7AA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BA5A1D2" w14:textId="77777777" w:rsidTr="00096B2A">
        <w:trPr>
          <w:trHeight w:val="940"/>
        </w:trPr>
        <w:tc>
          <w:tcPr>
            <w:tcW w:w="534" w:type="dxa"/>
          </w:tcPr>
          <w:p w14:paraId="26A6D88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156</w:t>
            </w:r>
          </w:p>
        </w:tc>
        <w:tc>
          <w:tcPr>
            <w:tcW w:w="2268" w:type="dxa"/>
          </w:tcPr>
          <w:p w14:paraId="69CE4E1F" w14:textId="77777777" w:rsidR="00B067C7" w:rsidRPr="00986A32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86A3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โครงการก่อสร้างสะพานซอยนายจ้อย หมู่ที่ 8 </w:t>
            </w:r>
          </w:p>
        </w:tc>
        <w:tc>
          <w:tcPr>
            <w:tcW w:w="1559" w:type="dxa"/>
          </w:tcPr>
          <w:p w14:paraId="2A97DE3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F35C857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สัญจรไปมาได้อย่างสะดวก</w:t>
            </w:r>
            <w:r w:rsidRPr="00B07BD4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6D5386F2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86CEDD9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ก่อสร้างสะพาน คสล.ขนาดกว้าง 4 เมตร ยาว 10 เมตร  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45ED621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D8F86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4BE5E6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638B79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E6EBD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800,000</w:t>
            </w:r>
          </w:p>
        </w:tc>
        <w:tc>
          <w:tcPr>
            <w:tcW w:w="1134" w:type="dxa"/>
          </w:tcPr>
          <w:p w14:paraId="0DF2CA3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36434B8F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การ</w:t>
            </w: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สัญจรไปมา</w:t>
            </w:r>
          </w:p>
        </w:tc>
        <w:tc>
          <w:tcPr>
            <w:tcW w:w="1275" w:type="dxa"/>
          </w:tcPr>
          <w:p w14:paraId="4EB688A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E5FD0CA" w14:textId="77777777" w:rsidTr="00096B2A">
        <w:trPr>
          <w:trHeight w:val="940"/>
        </w:trPr>
        <w:tc>
          <w:tcPr>
            <w:tcW w:w="534" w:type="dxa"/>
          </w:tcPr>
          <w:p w14:paraId="2C3DDAB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157</w:t>
            </w:r>
          </w:p>
        </w:tc>
        <w:tc>
          <w:tcPr>
            <w:tcW w:w="2268" w:type="dxa"/>
          </w:tcPr>
          <w:p w14:paraId="5BFD829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E158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โครงการขยายสะพาน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เชื่อมหมู่ที่ 8 ตำบล</w:t>
            </w:r>
          </w:p>
          <w:p w14:paraId="2788A7D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ร่อนพิบูลย์- หมู่ที่ 5 </w:t>
            </w:r>
          </w:p>
          <w:p w14:paraId="409B9EA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ตำบลทุ่งโพธิ์  (หมู่ที่ 8)</w:t>
            </w:r>
          </w:p>
          <w:p w14:paraId="2D2315D6" w14:textId="77777777" w:rsidR="00B067C7" w:rsidRPr="007F5739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3609750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3DC6A69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สัญจรไปมาได้อย่างสะดวก</w:t>
            </w:r>
            <w:r w:rsidRPr="00B07BD4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59EB0D3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96602D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ขยายสะพานเชื่อม</w:t>
            </w:r>
          </w:p>
          <w:p w14:paraId="4987DD7A" w14:textId="77777777" w:rsidR="00B067C7" w:rsidRPr="00D3688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ขนาดกว้าง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6 เมตร ยาว 20 เมตร </w:t>
            </w:r>
          </w:p>
        </w:tc>
        <w:tc>
          <w:tcPr>
            <w:tcW w:w="1142" w:type="dxa"/>
          </w:tcPr>
          <w:p w14:paraId="7C48765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F0224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16096D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187E97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15250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1,600,000</w:t>
            </w:r>
          </w:p>
        </w:tc>
        <w:tc>
          <w:tcPr>
            <w:tcW w:w="1134" w:type="dxa"/>
          </w:tcPr>
          <w:p w14:paraId="043AFF8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66698587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การ</w:t>
            </w: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สัญจรไปมา</w:t>
            </w:r>
          </w:p>
        </w:tc>
        <w:tc>
          <w:tcPr>
            <w:tcW w:w="1275" w:type="dxa"/>
          </w:tcPr>
          <w:p w14:paraId="793481A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6CD9DAD4" w14:textId="77777777" w:rsidR="00476924" w:rsidRPr="00CE2674" w:rsidRDefault="00476924" w:rsidP="00476924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ACE42F" w14:textId="77777777" w:rsidR="00476924" w:rsidRPr="00CE2674" w:rsidRDefault="00476924" w:rsidP="00476924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AD1F1" w14:textId="77777777" w:rsidR="00476924" w:rsidRPr="00CE2674" w:rsidRDefault="00476924" w:rsidP="00476924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D14CF9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26B85F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1FEB5C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719EB99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390B94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21FFF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409E97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1F263B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8BCD4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F2B7E6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29DED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FACE9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77619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8B951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870920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241A94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1436F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432545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7F459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4104B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036253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83E987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C76E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01B76F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8B051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F44BE2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B3FC71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8C4BC6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1E7CA47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EBE5C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7EB6F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E214F0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5EE27F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6C2B7E5" w14:textId="77777777" w:rsidTr="00096B2A">
        <w:trPr>
          <w:trHeight w:val="940"/>
        </w:trPr>
        <w:tc>
          <w:tcPr>
            <w:tcW w:w="534" w:type="dxa"/>
          </w:tcPr>
          <w:p w14:paraId="1C075AC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158</w:t>
            </w:r>
          </w:p>
        </w:tc>
        <w:tc>
          <w:tcPr>
            <w:tcW w:w="2268" w:type="dxa"/>
          </w:tcPr>
          <w:p w14:paraId="6132BCF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สายควนแดง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อายเลา  หมู่ที่ 8</w:t>
            </w:r>
          </w:p>
          <w:p w14:paraId="72892C4B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1375392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31E430B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AFEC77A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B375BEC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  ระยะทางยาว 2,0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45CE6D50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1B44643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C556C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29E6D4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</w:tcPr>
          <w:p w14:paraId="62D4037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A965DB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5966C7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6CB8DDC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6A0E042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EDD7AB0" w14:textId="77777777" w:rsidTr="00096B2A">
        <w:trPr>
          <w:trHeight w:val="940"/>
        </w:trPr>
        <w:tc>
          <w:tcPr>
            <w:tcW w:w="534" w:type="dxa"/>
          </w:tcPr>
          <w:p w14:paraId="6715909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159</w:t>
            </w:r>
          </w:p>
        </w:tc>
        <w:tc>
          <w:tcPr>
            <w:tcW w:w="2268" w:type="dxa"/>
          </w:tcPr>
          <w:p w14:paraId="4159379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ต้นกอ-ควนแดงหมู่ที่ 8</w:t>
            </w:r>
          </w:p>
          <w:p w14:paraId="16B5846E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4CA61FC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C1D77B3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3185CB2C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4D012D9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  ระยะทางยาว 1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,500 เมตร </w:t>
            </w:r>
          </w:p>
          <w:p w14:paraId="6D70140D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7FBE356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14766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F10401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7D777BE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BDA67E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4D0C7E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892EC8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47889C3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00AACCC" w14:textId="77777777" w:rsidTr="00096B2A">
        <w:trPr>
          <w:trHeight w:val="940"/>
        </w:trPr>
        <w:tc>
          <w:tcPr>
            <w:tcW w:w="534" w:type="dxa"/>
          </w:tcPr>
          <w:p w14:paraId="71B89F2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</w:t>
            </w:r>
          </w:p>
        </w:tc>
        <w:tc>
          <w:tcPr>
            <w:tcW w:w="2268" w:type="dxa"/>
          </w:tcPr>
          <w:p w14:paraId="52BFA178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471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สายต้นกอ-</w:t>
            </w:r>
          </w:p>
          <w:p w14:paraId="1CA258E1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4714">
              <w:rPr>
                <w:rFonts w:ascii="TH Niramit AS" w:hAnsi="TH Niramit AS" w:cs="TH Niramit AS" w:hint="cs"/>
                <w:sz w:val="26"/>
                <w:szCs w:val="26"/>
                <w:cs/>
              </w:rPr>
              <w:t>ในตาก หมู่ที่ 8</w:t>
            </w:r>
          </w:p>
        </w:tc>
        <w:tc>
          <w:tcPr>
            <w:tcW w:w="1559" w:type="dxa"/>
          </w:tcPr>
          <w:p w14:paraId="1B3872E0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471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F9BCB9F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471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 w:rsidRPr="002D4714"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76DF8134" w14:textId="77777777" w:rsidR="00B067C7" w:rsidRPr="002D471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776C9E0D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สาธารณะ  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ระยะทางยาว 2,500 เมตร </w:t>
            </w:r>
          </w:p>
          <w:p w14:paraId="1CF843CC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7B4DB25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BE92A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00D30F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51B556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74A85809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94648A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85D2FF8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4A05EAB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39A230F" w14:textId="77777777" w:rsidTr="00096B2A">
        <w:trPr>
          <w:trHeight w:val="940"/>
        </w:trPr>
        <w:tc>
          <w:tcPr>
            <w:tcW w:w="534" w:type="dxa"/>
          </w:tcPr>
          <w:p w14:paraId="1493F60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161</w:t>
            </w:r>
          </w:p>
        </w:tc>
        <w:tc>
          <w:tcPr>
            <w:tcW w:w="2268" w:type="dxa"/>
          </w:tcPr>
          <w:p w14:paraId="0B528E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สายปากทางรถจิ๊บ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–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ห้วยมุด  หมู่ที่ 8</w:t>
            </w:r>
          </w:p>
          <w:p w14:paraId="7936D51C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479A817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D659A76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DE34762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3363C03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สาธารณะระยะทางยาว 2,0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32A92EE2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1F786E3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2A07B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97673A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03FEA1F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</w:tcPr>
          <w:p w14:paraId="2F0564E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CFDC4B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E71A3C9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58A52C1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E42081F" w14:textId="77777777" w:rsidTr="00096B2A">
        <w:trPr>
          <w:trHeight w:val="940"/>
        </w:trPr>
        <w:tc>
          <w:tcPr>
            <w:tcW w:w="534" w:type="dxa"/>
          </w:tcPr>
          <w:p w14:paraId="5B3FDE1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162</w:t>
            </w:r>
          </w:p>
        </w:tc>
        <w:tc>
          <w:tcPr>
            <w:tcW w:w="2268" w:type="dxa"/>
          </w:tcPr>
          <w:p w14:paraId="3C3760C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</w:t>
            </w:r>
          </w:p>
          <w:p w14:paraId="3387D4D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แรงสูง  สายควนแดง-</w:t>
            </w:r>
          </w:p>
          <w:p w14:paraId="7CFDC25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บ้านน้ำพราย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8 </w:t>
            </w:r>
          </w:p>
          <w:p w14:paraId="2E15ED02" w14:textId="77777777" w:rsidR="00B067C7" w:rsidRPr="0079560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1A32386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3A97BC4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67FDCD37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2E67D2">
              <w:rPr>
                <w:rFonts w:ascii="TH Niramit AS" w:hAnsi="TH Niramit AS" w:cs="TH Niramit AS" w:hint="cs"/>
                <w:sz w:val="12"/>
                <w:szCs w:val="12"/>
                <w:cs/>
              </w:rPr>
              <w:t>ใ</w:t>
            </w:r>
          </w:p>
        </w:tc>
        <w:tc>
          <w:tcPr>
            <w:tcW w:w="1843" w:type="dxa"/>
          </w:tcPr>
          <w:p w14:paraId="0EB6ADF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ขยายเขตไฟฟ้าแรงสูงระยะทางยาว </w:t>
            </w:r>
          </w:p>
          <w:p w14:paraId="113CC7A8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63C43339" w14:textId="77777777" w:rsidR="00B067C7" w:rsidRPr="0097613A" w:rsidRDefault="00B067C7" w:rsidP="00096B2A">
            <w:pPr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42" w:type="dxa"/>
          </w:tcPr>
          <w:p w14:paraId="78EDFE9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4C4AA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2D9EA0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CF3C8D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7F6C9FB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53837D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8C37026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5CB2465B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063E58CB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0E11AD2" w14:textId="77777777" w:rsidR="00476924" w:rsidRPr="00CE267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6CEB12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07A9EF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26FB86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301418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23B74E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5E00260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6C05E5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CEF3FF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175A7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9B4DD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A9E09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BE2AB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1DE84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77F186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B3013B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E71F62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4FC19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67937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348CD9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B04F18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38F2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7E88B35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5D553CC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A09FB1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BF31FF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91E027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2F50C6B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8E3A1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FB5FCF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3B5718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2D243C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07FBBD6" w14:textId="77777777" w:rsidTr="00096B2A">
        <w:trPr>
          <w:trHeight w:val="940"/>
        </w:trPr>
        <w:tc>
          <w:tcPr>
            <w:tcW w:w="534" w:type="dxa"/>
          </w:tcPr>
          <w:p w14:paraId="01D85C4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163</w:t>
            </w:r>
          </w:p>
        </w:tc>
        <w:tc>
          <w:tcPr>
            <w:tcW w:w="2268" w:type="dxa"/>
          </w:tcPr>
          <w:p w14:paraId="645995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</w:p>
          <w:p w14:paraId="5BC9D4D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ท่อลอดเหลี่ยม คสล. </w:t>
            </w:r>
          </w:p>
          <w:p w14:paraId="68F78F4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ถนนสายพัฒนา 5 </w:t>
            </w:r>
            <w:r w:rsidRPr="00DB7FFA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(ตอนที่ 2)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พร้อมทำการบุกเบิกถนนเพิ่มเติม หมู่ที่ 8 </w:t>
            </w:r>
          </w:p>
          <w:p w14:paraId="7C3F8534" w14:textId="77777777" w:rsidR="00B067C7" w:rsidRPr="00135D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559" w:type="dxa"/>
          </w:tcPr>
          <w:p w14:paraId="2BE61EDE" w14:textId="77777777" w:rsidR="00B067C7" w:rsidRPr="004235C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235CA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63AF19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4235CA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สัญจรไปมา</w:t>
            </w:r>
          </w:p>
          <w:p w14:paraId="0E53A1AD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4235CA"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ได้อย่างสะดวก</w:t>
            </w:r>
          </w:p>
        </w:tc>
        <w:tc>
          <w:tcPr>
            <w:tcW w:w="1843" w:type="dxa"/>
          </w:tcPr>
          <w:p w14:paraId="396E1F92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ท่อลอดเหลี่ยม คสล. พร้อมบุกเบิกถนนเพิ่มเติมขนาดกว้าง 4 เมตร ยาว 800 เมตร 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50BE06F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D42C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E970C4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33BFE18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3BE61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BF7B9D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9A1DFCD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2137BC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A1630ED" w14:textId="77777777" w:rsidTr="00096B2A">
        <w:trPr>
          <w:trHeight w:val="940"/>
        </w:trPr>
        <w:tc>
          <w:tcPr>
            <w:tcW w:w="534" w:type="dxa"/>
          </w:tcPr>
          <w:p w14:paraId="0F55CBF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164</w:t>
            </w:r>
          </w:p>
        </w:tc>
        <w:tc>
          <w:tcPr>
            <w:tcW w:w="2268" w:type="dxa"/>
          </w:tcPr>
          <w:p w14:paraId="697ED10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สายรักษ์ทุ่งนา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4125842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74CD0F8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8F9A864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CBDC63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776912A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14FE5EA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7D80E9A0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558FA69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485,000</w:t>
            </w:r>
          </w:p>
        </w:tc>
        <w:tc>
          <w:tcPr>
            <w:tcW w:w="1134" w:type="dxa"/>
            <w:shd w:val="clear" w:color="auto" w:fill="auto"/>
          </w:tcPr>
          <w:p w14:paraId="02F6FEA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893C93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9B5BE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B21E01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D9DF7F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03FA2DD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457DF1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0100083" w14:textId="77777777" w:rsidTr="00096B2A">
        <w:trPr>
          <w:trHeight w:val="940"/>
        </w:trPr>
        <w:tc>
          <w:tcPr>
            <w:tcW w:w="534" w:type="dxa"/>
          </w:tcPr>
          <w:p w14:paraId="305FB71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165</w:t>
            </w:r>
          </w:p>
        </w:tc>
        <w:tc>
          <w:tcPr>
            <w:tcW w:w="2268" w:type="dxa"/>
          </w:tcPr>
          <w:p w14:paraId="62FF894D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ซอยประชาอุทิศ 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004345A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FD4337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AC66817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894341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58A01CD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117E676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395290D9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2F8B9CE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0F8CC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199A5D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5E7BC4E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D3DBAA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42F096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88F270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FC97EB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980A687" w14:textId="77777777" w:rsidTr="00096B2A">
        <w:trPr>
          <w:trHeight w:val="940"/>
        </w:trPr>
        <w:tc>
          <w:tcPr>
            <w:tcW w:w="534" w:type="dxa"/>
          </w:tcPr>
          <w:p w14:paraId="70F071F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166</w:t>
            </w:r>
          </w:p>
        </w:tc>
        <w:tc>
          <w:tcPr>
            <w:tcW w:w="2268" w:type="dxa"/>
          </w:tcPr>
          <w:p w14:paraId="5351CCE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โครงการก่อสร้างถนนลาดยางแอสฟัลท์ติก</w:t>
            </w:r>
          </w:p>
          <w:p w14:paraId="042F8E0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คอนกรีตสายในป้อง-</w:t>
            </w:r>
          </w:p>
          <w:p w14:paraId="2F681B3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เขตตำบลหินตก หมู่ที่ 9 </w:t>
            </w:r>
          </w:p>
        </w:tc>
        <w:tc>
          <w:tcPr>
            <w:tcW w:w="1559" w:type="dxa"/>
          </w:tcPr>
          <w:p w14:paraId="47E8550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71213A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4B87E287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70A231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ถนนลาดยาง</w:t>
            </w:r>
          </w:p>
          <w:p w14:paraId="1AF21A15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54DF457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1479862F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980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51D6E4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C4BE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999641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1,668,000</w:t>
            </w:r>
          </w:p>
        </w:tc>
        <w:tc>
          <w:tcPr>
            <w:tcW w:w="1134" w:type="dxa"/>
          </w:tcPr>
          <w:p w14:paraId="1CA0B70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C9A024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B57026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4037591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3C2213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27814C55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65A10B4" w14:textId="77777777" w:rsidR="00B067C7" w:rsidRPr="00CE267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83F893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40C85A3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8806C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1E1BD2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C21CD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7D161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6A2B61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B30736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CC861E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E61B8B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5F6E78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C1C99E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04922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6561FE7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13946F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D6570C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7A3D7A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3953A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EFB8EB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3A01BA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2204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9ACFD4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C7CD96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CACBA4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974082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36A3E8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4DEE747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FF72A4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81E14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50C08B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9B816F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5D0B334" w14:textId="77777777" w:rsidTr="00096B2A">
        <w:trPr>
          <w:trHeight w:val="940"/>
        </w:trPr>
        <w:tc>
          <w:tcPr>
            <w:tcW w:w="534" w:type="dxa"/>
          </w:tcPr>
          <w:p w14:paraId="6112CBC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167</w:t>
            </w:r>
          </w:p>
        </w:tc>
        <w:tc>
          <w:tcPr>
            <w:tcW w:w="2268" w:type="dxa"/>
          </w:tcPr>
          <w:p w14:paraId="291FF8F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สายรักษ์ทุ่งนา - เขต </w:t>
            </w:r>
          </w:p>
          <w:p w14:paraId="4A9E0E1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(หมู่ที่ 16)  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2C90633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A3A6E4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EA4551B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161CE1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02B335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645CC620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5629A4B2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190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16A0302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64532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5D7239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487,000</w:t>
            </w:r>
          </w:p>
        </w:tc>
        <w:tc>
          <w:tcPr>
            <w:tcW w:w="1134" w:type="dxa"/>
          </w:tcPr>
          <w:p w14:paraId="797C12B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7E6FAA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32AC26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A705B7A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3725FC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01545316" w14:textId="77777777" w:rsidTr="00096B2A">
        <w:trPr>
          <w:trHeight w:val="940"/>
        </w:trPr>
        <w:tc>
          <w:tcPr>
            <w:tcW w:w="534" w:type="dxa"/>
          </w:tcPr>
          <w:p w14:paraId="027792E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168</w:t>
            </w:r>
          </w:p>
        </w:tc>
        <w:tc>
          <w:tcPr>
            <w:tcW w:w="2268" w:type="dxa"/>
          </w:tcPr>
          <w:p w14:paraId="404C816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โครงการขยายท่อเมนต์ระบบประปาหมู่บ้าน </w:t>
            </w:r>
          </w:p>
          <w:p w14:paraId="520D87E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บ้านม่วงงาม หมู่ที่ 9 </w:t>
            </w:r>
          </w:p>
        </w:tc>
        <w:tc>
          <w:tcPr>
            <w:tcW w:w="1559" w:type="dxa"/>
          </w:tcPr>
          <w:p w14:paraId="6C23122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87BC087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5E95BF9A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1E4588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ขยายท่อเมนต์ โดยใช้ท่อ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PE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 นิ้ว ระยะทาง 3,000 เมตร พร้อมอุปกรณ์ข้อต่อ </w:t>
            </w:r>
          </w:p>
          <w:p w14:paraId="20241360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2307FA6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1F1C6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891C8C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492,000</w:t>
            </w:r>
          </w:p>
        </w:tc>
        <w:tc>
          <w:tcPr>
            <w:tcW w:w="1134" w:type="dxa"/>
          </w:tcPr>
          <w:p w14:paraId="4BD1467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6888BC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F6767F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2D0CA00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586363C9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77F807E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1689443" w14:textId="77777777" w:rsidTr="00096B2A">
        <w:trPr>
          <w:trHeight w:val="940"/>
        </w:trPr>
        <w:tc>
          <w:tcPr>
            <w:tcW w:w="534" w:type="dxa"/>
          </w:tcPr>
          <w:p w14:paraId="1B04139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169</w:t>
            </w:r>
          </w:p>
        </w:tc>
        <w:tc>
          <w:tcPr>
            <w:tcW w:w="2268" w:type="dxa"/>
          </w:tcPr>
          <w:p w14:paraId="06703BD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บ้านม่วงงาม หมู่ที่ 9  </w:t>
            </w:r>
          </w:p>
        </w:tc>
        <w:tc>
          <w:tcPr>
            <w:tcW w:w="1559" w:type="dxa"/>
          </w:tcPr>
          <w:p w14:paraId="1AB5282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2D204FF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3E167BE6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F9BECC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ก่อสร้างระบบประปาหมู่บ้านแบบผิวดินขนาดใหญ่มาก พร้อมขยายท่อเมนต์</w:t>
            </w:r>
          </w:p>
          <w:p w14:paraId="1BD8462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จ่ายน้ำประปา </w:t>
            </w:r>
          </w:p>
          <w:p w14:paraId="5307D2FB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6E35C35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93F0D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98B5B4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134" w:type="dxa"/>
          </w:tcPr>
          <w:p w14:paraId="423946E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A60CCE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EA279D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1A29DDF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น้ำไว้ใช้อย่างทั่วถึงและเพียงพอ</w:t>
            </w:r>
          </w:p>
          <w:p w14:paraId="5336106B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5C20CD15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1285A3D" w14:textId="77777777" w:rsidTr="00096B2A">
        <w:trPr>
          <w:trHeight w:val="940"/>
        </w:trPr>
        <w:tc>
          <w:tcPr>
            <w:tcW w:w="534" w:type="dxa"/>
          </w:tcPr>
          <w:p w14:paraId="540CD54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170</w:t>
            </w:r>
          </w:p>
        </w:tc>
        <w:tc>
          <w:tcPr>
            <w:tcW w:w="2268" w:type="dxa"/>
          </w:tcPr>
          <w:p w14:paraId="0B5F309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โครงการก่อสร้างศาลาประชุมหมู่บ้าน บ้านม่วงงาม  หมู่ที่ 9 </w:t>
            </w:r>
          </w:p>
          <w:p w14:paraId="5DD8710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5375787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6739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ใช้เป็นสถานที่ประชุมและทำ</w:t>
            </w:r>
          </w:p>
          <w:p w14:paraId="5C9AE29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กิจกรรมต่าง ๆ ของหมู่บ้าน </w:t>
            </w:r>
          </w:p>
          <w:p w14:paraId="3CF39CA3" w14:textId="77777777" w:rsidR="00B067C7" w:rsidRPr="00D96739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8CCF4A0" w14:textId="77777777" w:rsidR="00B067C7" w:rsidRPr="00D9673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739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ก่อสร้างศาลาประชุม ขนาดก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ว้าง 8.00 เมตร ยาว 20.00 เมตร </w:t>
            </w:r>
          </w:p>
        </w:tc>
        <w:tc>
          <w:tcPr>
            <w:tcW w:w="1142" w:type="dxa"/>
          </w:tcPr>
          <w:p w14:paraId="19D18F0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69689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1DD7F2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134" w:type="dxa"/>
          </w:tcPr>
          <w:p w14:paraId="696309E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7EBE0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44BE7D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หลัง</w:t>
            </w:r>
          </w:p>
        </w:tc>
        <w:tc>
          <w:tcPr>
            <w:tcW w:w="1560" w:type="dxa"/>
          </w:tcPr>
          <w:p w14:paraId="1F0A9EF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หมู่บ้านมีสถานที่ประชุมและทำ</w:t>
            </w:r>
          </w:p>
          <w:p w14:paraId="75804A0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กิจกรรมต่าง ๆ </w:t>
            </w:r>
          </w:p>
          <w:p w14:paraId="55A5F85D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5B35FC99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441ABC2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0B06CB8" w14:textId="77777777" w:rsidR="00B067C7" w:rsidRPr="00CE2674" w:rsidRDefault="00476924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B47BF2A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1916AB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A7D6C7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8B648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4073BD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548FD1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C5C0B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21FBF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70413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2701E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23D10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BA0287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A3C2C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60D5E9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2B76E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2163E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A696C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96E92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1E7243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B6544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23F0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66A035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3C0EA8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95F26B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25C6C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EAC21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0C996E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753C39D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2849E2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4B390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7B140B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5A208DB" w14:textId="77777777" w:rsidTr="00096B2A">
        <w:trPr>
          <w:trHeight w:val="940"/>
        </w:trPr>
        <w:tc>
          <w:tcPr>
            <w:tcW w:w="534" w:type="dxa"/>
          </w:tcPr>
          <w:p w14:paraId="39F1943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171</w:t>
            </w:r>
          </w:p>
        </w:tc>
        <w:tc>
          <w:tcPr>
            <w:tcW w:w="2268" w:type="dxa"/>
          </w:tcPr>
          <w:p w14:paraId="03D04DB7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 สายบ้านนายฟื้น 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1559" w:type="dxa"/>
          </w:tcPr>
          <w:p w14:paraId="69421462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714E891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82ACAE8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CB70404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2421F036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45090A87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3.00 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06E5BEC1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</w:tcPr>
          <w:p w14:paraId="36D3A032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342,000</w:t>
            </w:r>
          </w:p>
        </w:tc>
        <w:tc>
          <w:tcPr>
            <w:tcW w:w="1134" w:type="dxa"/>
            <w:shd w:val="clear" w:color="auto" w:fill="auto"/>
          </w:tcPr>
          <w:p w14:paraId="6FB56CD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E1D434F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ABE106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3E48D4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20CBE6E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DF22913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E1E90B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31131FC" w14:textId="77777777" w:rsidTr="00096B2A">
        <w:trPr>
          <w:trHeight w:val="940"/>
        </w:trPr>
        <w:tc>
          <w:tcPr>
            <w:tcW w:w="534" w:type="dxa"/>
          </w:tcPr>
          <w:p w14:paraId="743A8DA0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172</w:t>
            </w:r>
          </w:p>
        </w:tc>
        <w:tc>
          <w:tcPr>
            <w:tcW w:w="2268" w:type="dxa"/>
          </w:tcPr>
          <w:p w14:paraId="05582BB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โครงการซ่อมแซมถนน คสล. พร้อมทำการ</w:t>
            </w:r>
          </w:p>
          <w:p w14:paraId="2290BC7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ดาดคอนกรีตปากท่อ </w:t>
            </w:r>
          </w:p>
          <w:p w14:paraId="259A8CD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ถนนสายหนองบอน หมู่ที่ 10  </w:t>
            </w:r>
          </w:p>
        </w:tc>
        <w:tc>
          <w:tcPr>
            <w:tcW w:w="1559" w:type="dxa"/>
          </w:tcPr>
          <w:p w14:paraId="351A5173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DB382D7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AAF58AE" w14:textId="77777777" w:rsidR="00B067C7" w:rsidRPr="00B07BD4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3E9FE9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ซ่อมแซมถนน</w:t>
            </w: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คสล.</w:t>
            </w:r>
          </w:p>
          <w:p w14:paraId="32D9294C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 40 ตร.ม.</w:t>
            </w:r>
          </w:p>
          <w:p w14:paraId="501209CC" w14:textId="77777777" w:rsidR="00B067C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และทำการดาด</w:t>
            </w:r>
            <w:r w:rsidRPr="00365F39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คอนกรีตปากท่อพื้นที่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รวม</w:t>
            </w:r>
            <w:r w:rsidRPr="00B07BD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129.25 ตร.ม.</w:t>
            </w:r>
          </w:p>
          <w:p w14:paraId="5F0EB1FF" w14:textId="77777777" w:rsidR="00B067C7" w:rsidRPr="00365F39" w:rsidRDefault="00B067C7" w:rsidP="00096B2A">
            <w:pPr>
              <w:rPr>
                <w:rFonts w:ascii="TH Niramit AS" w:hAnsi="TH Niramit AS" w:cs="TH Niramit AS"/>
                <w:spacing w:val="-4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1CF6A2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69,800</w:t>
            </w:r>
          </w:p>
        </w:tc>
        <w:tc>
          <w:tcPr>
            <w:tcW w:w="1134" w:type="dxa"/>
            <w:shd w:val="clear" w:color="auto" w:fill="auto"/>
          </w:tcPr>
          <w:p w14:paraId="1D27AD2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629EB3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30514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5A9E2A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1694224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E1B2344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224A66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D941F23" w14:textId="77777777" w:rsidTr="00096B2A">
        <w:trPr>
          <w:trHeight w:val="940"/>
        </w:trPr>
        <w:tc>
          <w:tcPr>
            <w:tcW w:w="534" w:type="dxa"/>
          </w:tcPr>
          <w:p w14:paraId="35B7659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173</w:t>
            </w:r>
          </w:p>
        </w:tc>
        <w:tc>
          <w:tcPr>
            <w:tcW w:w="2268" w:type="dxa"/>
          </w:tcPr>
          <w:p w14:paraId="57C131EA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โครงการก่อสร้างผนังกันน้ำเซาะตลิ่ง ถนนสายไสโตน หมู่ที่ 10 </w:t>
            </w:r>
          </w:p>
        </w:tc>
        <w:tc>
          <w:tcPr>
            <w:tcW w:w="1559" w:type="dxa"/>
          </w:tcPr>
          <w:p w14:paraId="29A4B29B" w14:textId="77777777" w:rsidR="00B067C7" w:rsidRPr="00AC064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เพื่อกันน้ำเซ</w:t>
            </w:r>
            <w:r w:rsidRPr="00AC0641">
              <w:rPr>
                <w:rFonts w:ascii="TH Niramit AS" w:hAnsi="TH Niramit AS" w:cs="TH Niramit AS" w:hint="cs"/>
                <w:sz w:val="26"/>
                <w:szCs w:val="26"/>
                <w:cs/>
              </w:rPr>
              <w:t>าะตลิ่ง</w:t>
            </w:r>
          </w:p>
        </w:tc>
        <w:tc>
          <w:tcPr>
            <w:tcW w:w="1843" w:type="dxa"/>
          </w:tcPr>
          <w:p w14:paraId="2E649A8F" w14:textId="77777777" w:rsidR="00B067C7" w:rsidRPr="0024505F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505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ก่อสร้างผนังกันน้ำ ยาว 30 เมตร </w:t>
            </w:r>
            <w:r w:rsidRPr="0024505F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648A26E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4505F">
              <w:rPr>
                <w:rFonts w:ascii="TH Niramit AS" w:hAnsi="TH Niramit AS" w:cs="TH Niramit AS" w:hint="cs"/>
                <w:sz w:val="26"/>
                <w:szCs w:val="26"/>
                <w:cs/>
              </w:rPr>
              <w:t>ลึก 2.50 เมตร พื้นที่งานดาดไม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่</w:t>
            </w:r>
            <w:r w:rsidRPr="0024505F">
              <w:rPr>
                <w:rFonts w:ascii="TH Niramit AS" w:hAnsi="TH Niramit AS" w:cs="TH Niramit AS" w:hint="cs"/>
                <w:sz w:val="26"/>
                <w:szCs w:val="26"/>
                <w:cs/>
              </w:rPr>
              <w:t>น้อยกว่า 90 ตร.ม.</w:t>
            </w:r>
          </w:p>
          <w:p w14:paraId="23036CA6" w14:textId="77777777" w:rsidR="00B067C7" w:rsidRPr="0024505F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56BD20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14:paraId="24653973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A59C1A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065F09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B07BD4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CBA60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CAE085B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B07BD4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แห่ง</w:t>
            </w:r>
          </w:p>
        </w:tc>
        <w:tc>
          <w:tcPr>
            <w:tcW w:w="1560" w:type="dxa"/>
          </w:tcPr>
          <w:p w14:paraId="5B835769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58BD348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07BD4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310BFE8" w14:textId="77777777" w:rsidTr="00096B2A">
        <w:trPr>
          <w:trHeight w:val="940"/>
        </w:trPr>
        <w:tc>
          <w:tcPr>
            <w:tcW w:w="534" w:type="dxa"/>
          </w:tcPr>
          <w:p w14:paraId="667B7F98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174</w:t>
            </w:r>
          </w:p>
        </w:tc>
        <w:tc>
          <w:tcPr>
            <w:tcW w:w="2268" w:type="dxa"/>
          </w:tcPr>
          <w:p w14:paraId="2ADACA0E" w14:textId="77777777" w:rsidR="00B067C7" w:rsidRPr="00B07BD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โครงการก่อสร้างผนังป้องกันดินเคลื่อนตัว ถนนสายควนสีเมือง  หมู่ที่ 10</w:t>
            </w:r>
          </w:p>
        </w:tc>
        <w:tc>
          <w:tcPr>
            <w:tcW w:w="1559" w:type="dxa"/>
          </w:tcPr>
          <w:p w14:paraId="26863AC7" w14:textId="77777777" w:rsidR="00B067C7" w:rsidRPr="007160E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160E1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เพื่อป้องกันดินเคลื่อนตัว</w:t>
            </w:r>
          </w:p>
        </w:tc>
        <w:tc>
          <w:tcPr>
            <w:tcW w:w="1843" w:type="dxa"/>
          </w:tcPr>
          <w:p w14:paraId="0689A6E8" w14:textId="77777777" w:rsidR="00B067C7" w:rsidRPr="00D9673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6739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ผนังดินเคลื่อนตัว กว้าง 3เมตร ระยะทางยาว  300 เมตร ลึก 3 เมตร ทั้ง 2 ข้าง </w:t>
            </w:r>
          </w:p>
        </w:tc>
        <w:tc>
          <w:tcPr>
            <w:tcW w:w="1142" w:type="dxa"/>
          </w:tcPr>
          <w:p w14:paraId="69D4D81D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73B577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3056368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490,000</w:t>
            </w:r>
          </w:p>
        </w:tc>
        <w:tc>
          <w:tcPr>
            <w:tcW w:w="1134" w:type="dxa"/>
          </w:tcPr>
          <w:p w14:paraId="60C36A11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3C8ED7C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E4B89B0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</w:p>
        </w:tc>
        <w:tc>
          <w:tcPr>
            <w:tcW w:w="1560" w:type="dxa"/>
          </w:tcPr>
          <w:p w14:paraId="02EDDE09" w14:textId="77777777" w:rsidR="00B067C7" w:rsidRPr="00B07BD4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สามารถป้องกันดินเคลื่อนตัวได้</w:t>
            </w:r>
          </w:p>
        </w:tc>
        <w:tc>
          <w:tcPr>
            <w:tcW w:w="1275" w:type="dxa"/>
          </w:tcPr>
          <w:p w14:paraId="7A6BC27A" w14:textId="77777777" w:rsidR="00B067C7" w:rsidRPr="00B07BD4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49EDBF6" w14:textId="77777777" w:rsidR="0079755A" w:rsidRPr="00CE2674" w:rsidRDefault="0079755A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D691414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47294F7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33427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2DA14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23566AF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455321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12A07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474CC1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FC665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9251D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FD6BA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BC38C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7E6AA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A288AA2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6D97DB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0B7A8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0C414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D4A4BE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64F60B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1E3D5CD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F653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67AE94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45399F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6465E6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4A0DF7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AAB06E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5E3541E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C2E47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567EF05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ED6EEF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699ED1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A325EF6" w14:textId="77777777" w:rsidTr="00096B2A">
        <w:trPr>
          <w:trHeight w:val="940"/>
        </w:trPr>
        <w:tc>
          <w:tcPr>
            <w:tcW w:w="534" w:type="dxa"/>
          </w:tcPr>
          <w:p w14:paraId="505B1A3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175</w:t>
            </w:r>
          </w:p>
        </w:tc>
        <w:tc>
          <w:tcPr>
            <w:tcW w:w="2268" w:type="dxa"/>
          </w:tcPr>
          <w:p w14:paraId="520A17C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สายลุงเด็ด  หมู่ที่ 10</w:t>
            </w:r>
          </w:p>
        </w:tc>
        <w:tc>
          <w:tcPr>
            <w:tcW w:w="1559" w:type="dxa"/>
          </w:tcPr>
          <w:p w14:paraId="684039E3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2F9A39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3E04ACF2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46B8D64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3D1C1F2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7AE2FAB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เมตร </w:t>
            </w:r>
          </w:p>
          <w:p w14:paraId="70BA4F58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200.00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3682DA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0FEF3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495,000</w:t>
            </w:r>
          </w:p>
        </w:tc>
        <w:tc>
          <w:tcPr>
            <w:tcW w:w="1126" w:type="dxa"/>
          </w:tcPr>
          <w:p w14:paraId="5F58F28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25D5EA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304908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128269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C5D292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D0093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66C9F2A" w14:textId="77777777" w:rsidTr="00096B2A">
        <w:trPr>
          <w:trHeight w:val="940"/>
        </w:trPr>
        <w:tc>
          <w:tcPr>
            <w:tcW w:w="534" w:type="dxa"/>
          </w:tcPr>
          <w:p w14:paraId="1971CE3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176</w:t>
            </w:r>
          </w:p>
        </w:tc>
        <w:tc>
          <w:tcPr>
            <w:tcW w:w="2268" w:type="dxa"/>
          </w:tcPr>
          <w:p w14:paraId="3E0125CB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โครงการขุดลอกคลองน้ำตกแม่เศรษฐี หมู่ที่ 10  </w:t>
            </w:r>
          </w:p>
        </w:tc>
        <w:tc>
          <w:tcPr>
            <w:tcW w:w="1559" w:type="dxa"/>
          </w:tcPr>
          <w:p w14:paraId="4D13A25B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/>
                <w:sz w:val="26"/>
                <w:szCs w:val="26"/>
                <w:cs/>
              </w:rPr>
              <w:t>เพื่อป้องกันปัญหาน้ำท่วม</w:t>
            </w:r>
          </w:p>
          <w:p w14:paraId="05484D16" w14:textId="77777777" w:rsidR="00B067C7" w:rsidRPr="00D94747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1C1F82B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ขุดลอกคลองด้วย</w:t>
            </w:r>
          </w:p>
          <w:p w14:paraId="495A65C8" w14:textId="77777777" w:rsidR="00B067C7" w:rsidRPr="00D9474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รถขุด ขนาดท้องคลองกว้างเฉลี่ย </w:t>
            </w:r>
            <w:r w:rsidRPr="00D94747">
              <w:rPr>
                <w:rFonts w:ascii="TH Niramit AS" w:hAnsi="TH Niramit AS" w:cs="TH Niramit AS"/>
                <w:sz w:val="26"/>
                <w:szCs w:val="26"/>
              </w:rPr>
              <w:t>5.50</w:t>
            </w: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ลึกเฉลี่ย </w:t>
            </w:r>
            <w:r w:rsidRPr="00D94747">
              <w:rPr>
                <w:rFonts w:ascii="TH Niramit AS" w:hAnsi="TH Niramit AS" w:cs="TH Niramit AS"/>
                <w:sz w:val="26"/>
                <w:szCs w:val="26"/>
              </w:rPr>
              <w:t xml:space="preserve">1.20 </w:t>
            </w: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ระยะทางยาว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    </w:t>
            </w:r>
            <w:r w:rsidRPr="00D94747">
              <w:rPr>
                <w:rFonts w:ascii="TH Niramit AS" w:hAnsi="TH Niramit AS" w:cs="TH Niramit AS"/>
                <w:sz w:val="26"/>
                <w:szCs w:val="26"/>
              </w:rPr>
              <w:t xml:space="preserve">1,150 </w:t>
            </w: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2BFF9388" w14:textId="77777777" w:rsidR="00B067C7" w:rsidRPr="00D94747" w:rsidRDefault="00B067C7" w:rsidP="00096B2A">
            <w:pPr>
              <w:rPr>
                <w:rFonts w:ascii="TH Niramit AS" w:hAnsi="TH Niramit AS" w:cs="TH Niramit AS"/>
                <w:spacing w:val="-4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6CB9523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251331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/>
                <w:sz w:val="26"/>
                <w:szCs w:val="26"/>
              </w:rPr>
              <w:t>365,000</w:t>
            </w:r>
          </w:p>
        </w:tc>
        <w:tc>
          <w:tcPr>
            <w:tcW w:w="1126" w:type="dxa"/>
          </w:tcPr>
          <w:p w14:paraId="685E1078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AACB58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9474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247E38E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9474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AF1B0B3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9474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514B55F" w14:textId="77777777" w:rsidR="00B067C7" w:rsidRPr="00D94747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9474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ป้องกันปัญหาน้ำท่วมได้</w:t>
            </w:r>
          </w:p>
        </w:tc>
        <w:tc>
          <w:tcPr>
            <w:tcW w:w="1275" w:type="dxa"/>
          </w:tcPr>
          <w:p w14:paraId="267EB82F" w14:textId="77777777" w:rsidR="00B067C7" w:rsidRPr="00D9474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94747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DCFF37A" w14:textId="77777777" w:rsidTr="00096B2A">
        <w:trPr>
          <w:trHeight w:val="940"/>
        </w:trPr>
        <w:tc>
          <w:tcPr>
            <w:tcW w:w="534" w:type="dxa"/>
          </w:tcPr>
          <w:p w14:paraId="7023020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177</w:t>
            </w:r>
          </w:p>
        </w:tc>
        <w:tc>
          <w:tcPr>
            <w:tcW w:w="2268" w:type="dxa"/>
          </w:tcPr>
          <w:p w14:paraId="0A116C03" w14:textId="77777777" w:rsidR="00B067C7" w:rsidRPr="0029682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สายน้ำตกปลิว หมู่ที่ 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59695BAC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9EEB23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1538EFC9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4539DC7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56D8B82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531CA5D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เมตร </w:t>
            </w:r>
          </w:p>
          <w:p w14:paraId="0D136A33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3CDDDD6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82843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81711B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912,000</w:t>
            </w:r>
          </w:p>
        </w:tc>
        <w:tc>
          <w:tcPr>
            <w:tcW w:w="1134" w:type="dxa"/>
          </w:tcPr>
          <w:p w14:paraId="28105EB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0F8C3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A8226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0F532E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CF7143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E2711F1" w14:textId="77777777" w:rsidTr="00096B2A">
        <w:trPr>
          <w:trHeight w:val="940"/>
        </w:trPr>
        <w:tc>
          <w:tcPr>
            <w:tcW w:w="534" w:type="dxa"/>
          </w:tcPr>
          <w:p w14:paraId="4DBC533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178</w:t>
            </w:r>
          </w:p>
        </w:tc>
        <w:tc>
          <w:tcPr>
            <w:tcW w:w="2268" w:type="dxa"/>
          </w:tcPr>
          <w:p w14:paraId="4CD0E175" w14:textId="77777777" w:rsidR="00B067C7" w:rsidRPr="0029682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สายฉ่องแม่น หมู่ที่ 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0466311B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F7685FD" w14:textId="77777777" w:rsidR="00B067C7" w:rsidRPr="002252B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60FF290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37D6D86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4837AFF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4.00 เมตร </w:t>
            </w:r>
          </w:p>
          <w:p w14:paraId="1B678A4D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00.00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6E317C7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FFE6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84F78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912,000</w:t>
            </w:r>
          </w:p>
        </w:tc>
        <w:tc>
          <w:tcPr>
            <w:tcW w:w="1134" w:type="dxa"/>
          </w:tcPr>
          <w:p w14:paraId="1BDF0F4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7595E3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A80853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F83D7B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FF7529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5BE803CB" w14:textId="77777777" w:rsidR="0079755A" w:rsidRPr="00CE2674" w:rsidRDefault="0079755A" w:rsidP="0079755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EE67A41" w14:textId="77777777" w:rsidR="0079755A" w:rsidRDefault="0079755A" w:rsidP="00B067C7">
      <w:pPr>
        <w:rPr>
          <w:rFonts w:ascii="TH Niramit AS" w:hAnsi="TH Niramit AS" w:cs="TH Niramit AS"/>
          <w:b/>
          <w:bCs/>
        </w:rPr>
      </w:pPr>
    </w:p>
    <w:p w14:paraId="1AED04F4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507AE52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1E3C9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AB60A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4C039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3D59F33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ED4DE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77413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B0C87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AA440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A3920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C9C59B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529D27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737BF9C4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5B715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BBC64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56B9E5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CA747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878753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036222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974E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696C55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11D8B8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57E634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CB28AB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880104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33FD5B6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9A8F9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28136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225F5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537A9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DA0C67E" w14:textId="77777777" w:rsidTr="00096B2A">
        <w:trPr>
          <w:trHeight w:val="940"/>
        </w:trPr>
        <w:tc>
          <w:tcPr>
            <w:tcW w:w="534" w:type="dxa"/>
          </w:tcPr>
          <w:p w14:paraId="7629D1D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179</w:t>
            </w:r>
          </w:p>
        </w:tc>
        <w:tc>
          <w:tcPr>
            <w:tcW w:w="2268" w:type="dxa"/>
          </w:tcPr>
          <w:p w14:paraId="3D64AFE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บุกเบิกถนน </w:t>
            </w:r>
          </w:p>
          <w:p w14:paraId="5ABDEA31" w14:textId="77777777" w:rsidR="00B067C7" w:rsidRPr="0029682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สายควนสีใน </w:t>
            </w:r>
            <w:r w:rsidRPr="0029682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296824"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42CE4480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E26AF26" w14:textId="77777777" w:rsidR="00B067C7" w:rsidRPr="00BB1B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2D1A3E0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บุกเบิกถนน ขนาด</w:t>
            </w:r>
          </w:p>
          <w:p w14:paraId="62CADB93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ผิวจราจรกว้าง</w:t>
            </w:r>
          </w:p>
          <w:p w14:paraId="1B567D5B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กว้าง  </w:t>
            </w: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.00 เมตร </w:t>
            </w:r>
          </w:p>
          <w:p w14:paraId="6013D590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30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0.00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3F4D66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D2B04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7C21CF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CDE02E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855,000</w:t>
            </w:r>
          </w:p>
        </w:tc>
        <w:tc>
          <w:tcPr>
            <w:tcW w:w="1134" w:type="dxa"/>
          </w:tcPr>
          <w:p w14:paraId="5C22233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4AE0A3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3CB996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4C8FD0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85A4CCB" w14:textId="77777777" w:rsidTr="00096B2A">
        <w:trPr>
          <w:trHeight w:val="940"/>
        </w:trPr>
        <w:tc>
          <w:tcPr>
            <w:tcW w:w="534" w:type="dxa"/>
          </w:tcPr>
          <w:p w14:paraId="7BEBC9D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180</w:t>
            </w:r>
          </w:p>
        </w:tc>
        <w:tc>
          <w:tcPr>
            <w:tcW w:w="2268" w:type="dxa"/>
          </w:tcPr>
          <w:p w14:paraId="1FAAC61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ราง</w:t>
            </w:r>
          </w:p>
          <w:p w14:paraId="757E7F20" w14:textId="77777777" w:rsidR="00B067C7" w:rsidRDefault="00B067C7" w:rsidP="00096B2A">
            <w:pPr>
              <w:tabs>
                <w:tab w:val="right" w:pos="2052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ระบายน้ำ คสล. ถนนสาย</w:t>
            </w:r>
          </w:p>
          <w:p w14:paraId="10DFEADC" w14:textId="77777777" w:rsidR="00B067C7" w:rsidRDefault="00B067C7" w:rsidP="00096B2A">
            <w:pPr>
              <w:tabs>
                <w:tab w:val="right" w:pos="2052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ควนสีเมือง-ไสโตน </w:t>
            </w:r>
          </w:p>
          <w:p w14:paraId="7941B3B0" w14:textId="77777777" w:rsidR="00B067C7" w:rsidRPr="00E64886" w:rsidRDefault="00B067C7" w:rsidP="00096B2A">
            <w:pPr>
              <w:tabs>
                <w:tab w:val="right" w:pos="2052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689768DC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เพื่อป้องกันปัญหาน้ำท่วม</w:t>
            </w:r>
          </w:p>
          <w:p w14:paraId="139EBEEE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4C0F5F5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รางระบายน้ำ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0.50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ระยะทาง</w:t>
            </w:r>
          </w:p>
          <w:p w14:paraId="04CA67C1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700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3FAF8F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2E92E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BC7242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495,000</w:t>
            </w:r>
          </w:p>
        </w:tc>
        <w:tc>
          <w:tcPr>
            <w:tcW w:w="1134" w:type="dxa"/>
          </w:tcPr>
          <w:p w14:paraId="31C1C8E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245014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C4E3B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0585CC5" w14:textId="77777777" w:rsidR="00B067C7" w:rsidRPr="007E4948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7E4948">
              <w:rPr>
                <w:rFonts w:ascii="TH Niramit AS" w:hAnsi="TH Niramit AS" w:cs="TH Niramit AS" w:hint="cs"/>
                <w:sz w:val="26"/>
                <w:szCs w:val="26"/>
                <w:cs/>
              </w:rPr>
              <w:t>แก้ไขปัญหาน้ำท่วมได้</w:t>
            </w:r>
          </w:p>
        </w:tc>
        <w:tc>
          <w:tcPr>
            <w:tcW w:w="1275" w:type="dxa"/>
          </w:tcPr>
          <w:p w14:paraId="18EBC7B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2D269ED" w14:textId="77777777" w:rsidTr="00096B2A">
        <w:trPr>
          <w:trHeight w:val="940"/>
        </w:trPr>
        <w:tc>
          <w:tcPr>
            <w:tcW w:w="534" w:type="dxa"/>
          </w:tcPr>
          <w:p w14:paraId="2B40C4E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181</w:t>
            </w:r>
          </w:p>
        </w:tc>
        <w:tc>
          <w:tcPr>
            <w:tcW w:w="2268" w:type="dxa"/>
          </w:tcPr>
          <w:p w14:paraId="6ECE1AB1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ฝายน้ำล้นบริเวณศาลาไฟไหม้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73E2FD85" w14:textId="77777777" w:rsidR="00B067C7" w:rsidRPr="00AC064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AC0641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เพื่อให้ประชาชน</w:t>
            </w:r>
          </w:p>
          <w:p w14:paraId="6624D605" w14:textId="77777777" w:rsidR="00B067C7" w:rsidRPr="00AC0641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AC0641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มีน้ำไว้ใช้ในการ</w:t>
            </w:r>
            <w:r w:rsidRPr="00AC0641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อุปโภคได้อย่างทั่วถึง</w:t>
            </w:r>
          </w:p>
          <w:p w14:paraId="2E335DA7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039C8F5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7751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ก่อสร้างฝายน้ำล้น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33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พร้อมท่อ </w:t>
            </w:r>
          </w:p>
          <w:p w14:paraId="28347F09" w14:textId="77777777" w:rsidR="00B067C7" w:rsidRPr="00BB1B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แถว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4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ลูก ขนาด </w:t>
            </w:r>
            <w:r>
              <w:rPr>
                <w:rFonts w:ascii="Agency FB" w:hAnsi="Agency FB" w:cs="TH Niramit AS"/>
                <w:sz w:val="26"/>
                <w:szCs w:val="26"/>
                <w:cs/>
              </w:rPr>
              <w:t>Ø</w:t>
            </w:r>
            <w:r>
              <w:rPr>
                <w:rFonts w:ascii="Agency FB" w:hAnsi="Agency FB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80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ลบ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</w:p>
        </w:tc>
        <w:tc>
          <w:tcPr>
            <w:tcW w:w="1142" w:type="dxa"/>
          </w:tcPr>
          <w:p w14:paraId="00FA421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C6C46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3368640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14:paraId="46D32F8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ED27C2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BF2F31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แห่ง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12646EE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3200756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56A5D60D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331189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6BAD349" w14:textId="77777777" w:rsidTr="00096B2A">
        <w:trPr>
          <w:trHeight w:val="940"/>
        </w:trPr>
        <w:tc>
          <w:tcPr>
            <w:tcW w:w="534" w:type="dxa"/>
          </w:tcPr>
          <w:p w14:paraId="1D36739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182</w:t>
            </w:r>
          </w:p>
        </w:tc>
        <w:tc>
          <w:tcPr>
            <w:tcW w:w="2268" w:type="dxa"/>
          </w:tcPr>
          <w:p w14:paraId="4CFCBD5F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ฝายน้ำล้นบริเวณควนสีเมือง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16F9BFBA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63D10B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6FB74DFD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637D95F" w14:textId="77777777" w:rsidR="00B067C7" w:rsidRPr="00DE47C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7751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ก่อสร้างฝายน้ำล้น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พร้อมท่อ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6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นิ้ว</w:t>
            </w:r>
          </w:p>
          <w:p w14:paraId="079AF219" w14:textId="77777777" w:rsidR="00B067C7" w:rsidRPr="00BB1B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เส้น</w:t>
            </w:r>
          </w:p>
        </w:tc>
        <w:tc>
          <w:tcPr>
            <w:tcW w:w="1142" w:type="dxa"/>
          </w:tcPr>
          <w:p w14:paraId="5E4661B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2002B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014569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074B606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1BD74E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C3AB1F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2C90CF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360261B4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146AFC4D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675DDB81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</w:p>
        </w:tc>
      </w:tr>
    </w:tbl>
    <w:p w14:paraId="18484ED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90483B7" w14:textId="77777777" w:rsidR="00BB1B0C" w:rsidRPr="00CE2674" w:rsidRDefault="00BB1B0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D3DCA84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59"/>
        <w:gridCol w:w="1275"/>
      </w:tblGrid>
      <w:tr w:rsidR="00B067C7" w:rsidRPr="00562FC9" w14:paraId="3865A7D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68EE4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2F109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40DFB4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76ED30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1A2786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0F1DE9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9F3F7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F661F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0BD35F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71496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BEC6E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F6A1451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EE4CC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A8D066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F3C6DE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C51C6E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84899C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43F7B6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DBC5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6DE351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5A84A2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43202A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D9D836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EC62C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43B76B2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E9586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952578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6F52A7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66AEF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65DBAE5" w14:textId="77777777" w:rsidTr="00096B2A">
        <w:trPr>
          <w:trHeight w:val="940"/>
        </w:trPr>
        <w:tc>
          <w:tcPr>
            <w:tcW w:w="534" w:type="dxa"/>
          </w:tcPr>
          <w:p w14:paraId="139A30A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183</w:t>
            </w:r>
          </w:p>
        </w:tc>
        <w:tc>
          <w:tcPr>
            <w:tcW w:w="2268" w:type="dxa"/>
          </w:tcPr>
          <w:p w14:paraId="1D487C16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ฝายน้ำล้นบริเวณถนนสายฉ่องเม่น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00CD2B8B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A0C14EA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1C8B2F4D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2A25732" w14:textId="77777777" w:rsidR="00B067C7" w:rsidRPr="00F07E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7751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ก่อสร้างฝายน้ำล้น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สูง 0.50 เมตร พร้อมท่อ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6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นิ้ว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2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เส้น</w:t>
            </w:r>
          </w:p>
        </w:tc>
        <w:tc>
          <w:tcPr>
            <w:tcW w:w="1142" w:type="dxa"/>
          </w:tcPr>
          <w:p w14:paraId="48F7D1C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38D85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DCFD81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19A1F8C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5D2690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414E16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50170EF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1FA70E6D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  <w:p w14:paraId="66E13181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68350DC2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887A1F3" w14:textId="77777777" w:rsidTr="00096B2A">
        <w:trPr>
          <w:trHeight w:val="940"/>
        </w:trPr>
        <w:tc>
          <w:tcPr>
            <w:tcW w:w="534" w:type="dxa"/>
          </w:tcPr>
          <w:p w14:paraId="64D7C0DA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184</w:t>
            </w:r>
          </w:p>
        </w:tc>
        <w:tc>
          <w:tcPr>
            <w:tcW w:w="2268" w:type="dxa"/>
          </w:tcPr>
          <w:p w14:paraId="440E46FC" w14:textId="77777777" w:rsidR="00B067C7" w:rsidRPr="00A7751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ซ่อมแซมฝายน้ำล้นหนานลื่น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</w:tcPr>
          <w:p w14:paraId="72C5F893" w14:textId="77777777" w:rsidR="00B067C7" w:rsidRPr="00B11F87" w:rsidRDefault="00B067C7" w:rsidP="00096B2A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</w:t>
            </w:r>
            <w:r w:rsidRPr="00B11F87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ประชาชน</w:t>
            </w:r>
          </w:p>
          <w:p w14:paraId="2FDE2719" w14:textId="77777777" w:rsidR="00B067C7" w:rsidRPr="00F07E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11F87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มีน้ำไว้ใช้ในการ</w:t>
            </w:r>
            <w:r w:rsidRPr="00B11F87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อุปโภคได้อย่างทั่วถึง</w:t>
            </w:r>
          </w:p>
        </w:tc>
        <w:tc>
          <w:tcPr>
            <w:tcW w:w="1843" w:type="dxa"/>
          </w:tcPr>
          <w:p w14:paraId="788EC21F" w14:textId="77777777" w:rsidR="00B067C7" w:rsidRPr="00C204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ซ่อมแซมฝายน้ำล้น ขนาดกว้าง 1 เมตร ยาว 15 เมตร </w:t>
            </w:r>
          </w:p>
          <w:p w14:paraId="17BA0983" w14:textId="77777777" w:rsidR="00B067C7" w:rsidRPr="00C2046B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570BAFF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69AA1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EAED94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24D3013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DE2753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3B6CD5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16EF6136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787124B6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มีน้ำไว้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ใช้ในการ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อุปโภคได้อย่างทั่วถึง</w:t>
            </w:r>
          </w:p>
        </w:tc>
        <w:tc>
          <w:tcPr>
            <w:tcW w:w="1275" w:type="dxa"/>
          </w:tcPr>
          <w:p w14:paraId="279A60FD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92CF714" w14:textId="77777777" w:rsidTr="00096B2A">
        <w:trPr>
          <w:trHeight w:val="940"/>
        </w:trPr>
        <w:tc>
          <w:tcPr>
            <w:tcW w:w="534" w:type="dxa"/>
          </w:tcPr>
          <w:p w14:paraId="365CD18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185</w:t>
            </w:r>
          </w:p>
        </w:tc>
        <w:tc>
          <w:tcPr>
            <w:tcW w:w="2268" w:type="dxa"/>
          </w:tcPr>
          <w:p w14:paraId="21DEF140" w14:textId="77777777" w:rsidR="00B067C7" w:rsidRPr="00F07ED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สายบ้าน      ควนสีเมือง-ศาลาไฟไหม้   หมู่ที่ 10</w:t>
            </w:r>
          </w:p>
        </w:tc>
        <w:tc>
          <w:tcPr>
            <w:tcW w:w="1559" w:type="dxa"/>
          </w:tcPr>
          <w:p w14:paraId="00D9E97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2DF0D98" w14:textId="77777777" w:rsidR="00B067C7" w:rsidRPr="002E67D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  <w:p w14:paraId="02194801" w14:textId="77777777" w:rsidR="00B067C7" w:rsidRPr="002E67D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1EEC0DC1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สาธารณะระยะทางยาว 7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  <w:p w14:paraId="60D87237" w14:textId="77777777" w:rsidR="00B067C7" w:rsidRPr="00795603" w:rsidRDefault="00B067C7" w:rsidP="00096B2A">
            <w:pPr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42" w:type="dxa"/>
          </w:tcPr>
          <w:p w14:paraId="6AA2954C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468555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E761053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56,000</w:t>
            </w:r>
          </w:p>
        </w:tc>
        <w:tc>
          <w:tcPr>
            <w:tcW w:w="1134" w:type="dxa"/>
          </w:tcPr>
          <w:p w14:paraId="125D4980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FD96508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20599D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5BEC3801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102D694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0AD81AE" w14:textId="77777777" w:rsidTr="00096B2A">
        <w:trPr>
          <w:trHeight w:val="940"/>
        </w:trPr>
        <w:tc>
          <w:tcPr>
            <w:tcW w:w="534" w:type="dxa"/>
          </w:tcPr>
          <w:p w14:paraId="0D0F80C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186</w:t>
            </w:r>
          </w:p>
        </w:tc>
        <w:tc>
          <w:tcPr>
            <w:tcW w:w="2268" w:type="dxa"/>
          </w:tcPr>
          <w:p w14:paraId="26CC02D9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สายถนนไสโตน-ในตาก   หมู่ที่ 10</w:t>
            </w:r>
          </w:p>
        </w:tc>
        <w:tc>
          <w:tcPr>
            <w:tcW w:w="1559" w:type="dxa"/>
          </w:tcPr>
          <w:p w14:paraId="7B960D4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68863D0" w14:textId="77777777" w:rsidR="00B067C7" w:rsidRPr="00204EF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ไฟฟ้าใช้อย่างทั่วถึง</w:t>
            </w:r>
          </w:p>
        </w:tc>
        <w:tc>
          <w:tcPr>
            <w:tcW w:w="1843" w:type="dxa"/>
          </w:tcPr>
          <w:p w14:paraId="796A08B0" w14:textId="77777777" w:rsidR="00B067C7" w:rsidRPr="007956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ขยายเขตไฟฟ้า สาธารณะระยะทางยาว 1,0</w:t>
            </w:r>
            <w:r w:rsidRPr="007956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00 เมตร </w:t>
            </w:r>
          </w:p>
        </w:tc>
        <w:tc>
          <w:tcPr>
            <w:tcW w:w="1142" w:type="dxa"/>
          </w:tcPr>
          <w:p w14:paraId="73DC37E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589AF6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C3DC2AE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68627BF4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53A2B7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3A23651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410AA335" w14:textId="77777777" w:rsidR="00B067C7" w:rsidRPr="002E67D2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2E67D2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มีไฟฟ้าใช้อย่างทั่วถึง</w:t>
            </w:r>
          </w:p>
        </w:tc>
        <w:tc>
          <w:tcPr>
            <w:tcW w:w="1275" w:type="dxa"/>
          </w:tcPr>
          <w:p w14:paraId="502403AA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E67D2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3673CB12" w14:textId="77777777" w:rsidTr="00096B2A">
        <w:trPr>
          <w:trHeight w:val="940"/>
        </w:trPr>
        <w:tc>
          <w:tcPr>
            <w:tcW w:w="534" w:type="dxa"/>
          </w:tcPr>
          <w:p w14:paraId="6B54996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187</w:t>
            </w:r>
          </w:p>
        </w:tc>
        <w:tc>
          <w:tcPr>
            <w:tcW w:w="2268" w:type="dxa"/>
          </w:tcPr>
          <w:p w14:paraId="278E9A54" w14:textId="77777777" w:rsidR="00B067C7" w:rsidRPr="00204EF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04EF9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 สายลุงถิ่น  หมู่ที่ 10</w:t>
            </w:r>
          </w:p>
        </w:tc>
        <w:tc>
          <w:tcPr>
            <w:tcW w:w="1559" w:type="dxa"/>
          </w:tcPr>
          <w:p w14:paraId="24C3571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4F1E220" w14:textId="77777777" w:rsidR="00B067C7" w:rsidRPr="00204EF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7E7CE9B8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</w:p>
          <w:p w14:paraId="191F410A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ขนาดผิวจราจร </w:t>
            </w:r>
          </w:p>
          <w:p w14:paraId="5F0EE696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กว้าง 3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.00 เมตร </w:t>
            </w:r>
          </w:p>
          <w:p w14:paraId="59B0ED0B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ยาว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160</w:t>
            </w: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.00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14:paraId="7382B60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8F28F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723DC4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309,000</w:t>
            </w:r>
          </w:p>
        </w:tc>
        <w:tc>
          <w:tcPr>
            <w:tcW w:w="1134" w:type="dxa"/>
          </w:tcPr>
          <w:p w14:paraId="25C596F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83C293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704F28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59" w:type="dxa"/>
          </w:tcPr>
          <w:p w14:paraId="03D8E19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ไปมา</w:t>
            </w:r>
          </w:p>
        </w:tc>
        <w:tc>
          <w:tcPr>
            <w:tcW w:w="1275" w:type="dxa"/>
          </w:tcPr>
          <w:p w14:paraId="32530857" w14:textId="77777777" w:rsidR="00B067C7" w:rsidRPr="002E67D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134246BC" w14:textId="77777777" w:rsidR="00A0158B" w:rsidRPr="00CE267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0A061ED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296C851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3D9B3D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1D40F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1F7696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23872F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435FB5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5F841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FF59FD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D02F5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59F26E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5A463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5E81823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86F037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33B984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04DC77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2E9FAB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545350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B10E80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2A1FFC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E47B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97209D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46EFD57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9DD330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5FCB7D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B24A00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71BCA8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034F69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AE56B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E4D998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206C2E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8887158" w14:textId="77777777" w:rsidTr="00096B2A">
        <w:trPr>
          <w:trHeight w:val="940"/>
        </w:trPr>
        <w:tc>
          <w:tcPr>
            <w:tcW w:w="534" w:type="dxa"/>
          </w:tcPr>
          <w:p w14:paraId="65E58C6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188</w:t>
            </w:r>
          </w:p>
        </w:tc>
        <w:tc>
          <w:tcPr>
            <w:tcW w:w="2268" w:type="dxa"/>
          </w:tcPr>
          <w:p w14:paraId="32483BE3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คสล.สายเขาแดง-ขุนพัง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182E3F98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14A72AD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601E231F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7F36590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6301D8D9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8E8FA5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D8989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494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26" w:type="dxa"/>
          </w:tcPr>
          <w:p w14:paraId="1C62F9E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C18ED8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35E18A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BE3D39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3958C3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90F3C47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CEE2AD2" w14:textId="77777777" w:rsidTr="00096B2A">
        <w:trPr>
          <w:trHeight w:val="940"/>
        </w:trPr>
        <w:tc>
          <w:tcPr>
            <w:tcW w:w="534" w:type="dxa"/>
          </w:tcPr>
          <w:p w14:paraId="0571190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189</w:t>
            </w:r>
          </w:p>
        </w:tc>
        <w:tc>
          <w:tcPr>
            <w:tcW w:w="2268" w:type="dxa"/>
          </w:tcPr>
          <w:p w14:paraId="5EDB10F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คสล.สายอ่าวนกร้องพัฒนา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</w:p>
          <w:p w14:paraId="1527B120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EC2CBBA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20E73C5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7F7BEDD5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505FF71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0C974816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270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2B52AD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39527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26" w:type="dxa"/>
          </w:tcPr>
          <w:p w14:paraId="011CBF2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6DEDA1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60AB4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D976D5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54AF622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7D12110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D5707" w14:paraId="405C9F82" w14:textId="77777777" w:rsidTr="00096B2A">
        <w:trPr>
          <w:trHeight w:val="940"/>
        </w:trPr>
        <w:tc>
          <w:tcPr>
            <w:tcW w:w="534" w:type="dxa"/>
          </w:tcPr>
          <w:p w14:paraId="77ED831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190</w:t>
            </w:r>
          </w:p>
        </w:tc>
        <w:tc>
          <w:tcPr>
            <w:tcW w:w="2268" w:type="dxa"/>
          </w:tcPr>
          <w:p w14:paraId="6DCC0504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คสล.สายอ่าวนกร้อง-เขาแดง  หมู่ที่ </w:t>
            </w:r>
            <w:r w:rsidRPr="00072C3D"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46E952AE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015AA2B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A2DD5A3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2B69B9E4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072C3D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120D219E" w14:textId="77777777" w:rsidR="00B067C7" w:rsidRPr="00072C3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72C3D">
              <w:rPr>
                <w:rFonts w:ascii="TH Niramit AS" w:hAnsi="TH Niramit AS" w:cs="TH Niramit AS"/>
                <w:sz w:val="26"/>
                <w:szCs w:val="26"/>
              </w:rPr>
              <w:t xml:space="preserve">200 </w:t>
            </w:r>
            <w:r w:rsidRPr="00072C3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CCF704F" w14:textId="77777777" w:rsidR="00B067C7" w:rsidRPr="00072C3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144C3B" w14:textId="77777777" w:rsidR="00B067C7" w:rsidRPr="00072C3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EBD62D9" w14:textId="77777777" w:rsidR="00B067C7" w:rsidRPr="00667712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67712"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 w:rsidRPr="00667712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728622DA" w14:textId="77777777" w:rsidR="00B067C7" w:rsidRPr="00DD5707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DD5707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1EF4077F" w14:textId="77777777" w:rsidR="00B067C7" w:rsidRPr="00DD570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DD5707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2D0682F" w14:textId="77777777" w:rsidR="00B067C7" w:rsidRPr="0064726D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4726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0398CC4" w14:textId="77777777" w:rsidR="00B067C7" w:rsidRPr="00782D2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782D23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ADA362A" w14:textId="77777777" w:rsidR="00B067C7" w:rsidRPr="00782D2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DD5707" w14:paraId="47D108A5" w14:textId="77777777" w:rsidTr="00096B2A">
        <w:trPr>
          <w:trHeight w:val="940"/>
        </w:trPr>
        <w:tc>
          <w:tcPr>
            <w:tcW w:w="534" w:type="dxa"/>
          </w:tcPr>
          <w:p w14:paraId="3C60052F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191</w:t>
            </w:r>
          </w:p>
        </w:tc>
        <w:tc>
          <w:tcPr>
            <w:tcW w:w="2268" w:type="dxa"/>
          </w:tcPr>
          <w:p w14:paraId="4AB3B670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คสล.สายอ่าวนกร้อง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ไสหน่อข่า (ตอนที่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6B6AC2C6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9BF08D5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มีถนนใช้ในการสะดวกรวดเร็ว</w:t>
            </w:r>
          </w:p>
          <w:p w14:paraId="30C2CA97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3BE2DC6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092DEADB" w14:textId="77777777" w:rsidR="00B067C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800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  <w:p w14:paraId="41979712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6F8B5A4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12BC8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79D7F23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1,824,000</w:t>
            </w:r>
          </w:p>
        </w:tc>
        <w:tc>
          <w:tcPr>
            <w:tcW w:w="1134" w:type="dxa"/>
          </w:tcPr>
          <w:p w14:paraId="6C7514E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2AEEC5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BAE393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5D520B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C54AF2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</w:tbl>
    <w:p w14:paraId="39457DBB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9F535F7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F242611" w14:textId="77777777" w:rsidR="00A0158B" w:rsidRPr="00CE267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8D50BC6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7B86BA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031B49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DE938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673502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77B406B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072042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411621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904F4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E2B65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1DF7C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5BE4C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091E2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C20FEBD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190606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73A4EF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2F373A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40A9A4E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4728828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823F62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79EE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78797E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7DC25A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39E621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E26236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829542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48F24E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286A0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1B91A0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5285F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58F00C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126D40E" w14:textId="77777777" w:rsidTr="00096B2A">
        <w:trPr>
          <w:trHeight w:val="940"/>
        </w:trPr>
        <w:tc>
          <w:tcPr>
            <w:tcW w:w="534" w:type="dxa"/>
          </w:tcPr>
          <w:p w14:paraId="68D95D5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192</w:t>
            </w:r>
          </w:p>
        </w:tc>
        <w:tc>
          <w:tcPr>
            <w:tcW w:w="2268" w:type="dxa"/>
          </w:tcPr>
          <w:p w14:paraId="75DFCEA4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 คสล.สายจินดาอุทิศ </w:t>
            </w:r>
            <w:r>
              <w:rPr>
                <w:rFonts w:ascii="TH Niramit AS" w:hAnsi="TH Niramit AS" w:cs="TH Niramit AS"/>
                <w:sz w:val="26"/>
                <w:szCs w:val="26"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6074E35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1501F00" w14:textId="77777777" w:rsidR="00B067C7" w:rsidRPr="009A63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79C1EB0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1F61ABC8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400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107E70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35F8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684,000</w:t>
            </w:r>
          </w:p>
        </w:tc>
        <w:tc>
          <w:tcPr>
            <w:tcW w:w="1126" w:type="dxa"/>
          </w:tcPr>
          <w:p w14:paraId="5C9B03E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1F15A3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1E04D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1AC42F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8919A35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4D597A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51F2BF0" w14:textId="77777777" w:rsidTr="00096B2A">
        <w:trPr>
          <w:trHeight w:val="940"/>
        </w:trPr>
        <w:tc>
          <w:tcPr>
            <w:tcW w:w="534" w:type="dxa"/>
          </w:tcPr>
          <w:p w14:paraId="39A1EB63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193</w:t>
            </w:r>
          </w:p>
        </w:tc>
        <w:tc>
          <w:tcPr>
            <w:tcW w:w="2268" w:type="dxa"/>
          </w:tcPr>
          <w:p w14:paraId="13D007B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คสล.สายโรงเรียนห้วยไม้แก่น</w:t>
            </w: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  <w:p w14:paraId="2EC3B2CC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หนานโจร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4AEF701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746B25C" w14:textId="77777777" w:rsidR="00B067C7" w:rsidRPr="009A63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1E355AD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</w:t>
            </w:r>
          </w:p>
          <w:p w14:paraId="7FEA1D9A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800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37E8BB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C1CAC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7D8C5CE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1,368,000</w:t>
            </w:r>
          </w:p>
        </w:tc>
        <w:tc>
          <w:tcPr>
            <w:tcW w:w="1134" w:type="dxa"/>
          </w:tcPr>
          <w:p w14:paraId="0CD5D1E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1E1803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301029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8CD4CAD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7034FF5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2FCF884" w14:textId="77777777" w:rsidTr="00096B2A">
        <w:trPr>
          <w:trHeight w:val="940"/>
        </w:trPr>
        <w:tc>
          <w:tcPr>
            <w:tcW w:w="534" w:type="dxa"/>
          </w:tcPr>
          <w:p w14:paraId="47E59065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194</w:t>
            </w:r>
          </w:p>
        </w:tc>
        <w:tc>
          <w:tcPr>
            <w:tcW w:w="2268" w:type="dxa"/>
          </w:tcPr>
          <w:p w14:paraId="4CE1566C" w14:textId="77777777" w:rsidR="00B067C7" w:rsidRPr="00560A03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โครงการขยายเขตไฟฟ้าสาธารณะ สายโรงเรียนห้วย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</w:t>
            </w:r>
            <w:r w:rsidRPr="00560A0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ไม้แก่น-บ้านปัดโวก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</w:t>
            </w:r>
            <w:r w:rsidRPr="00560A0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หมู่ที่ </w:t>
            </w:r>
            <w:r w:rsidRPr="00560A03">
              <w:rPr>
                <w:rFonts w:ascii="TH Niramit AS" w:hAnsi="TH Niramit AS" w:cs="TH Niramit AS"/>
                <w:spacing w:val="-4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7BBD3E01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600A539" w14:textId="77777777" w:rsidR="00B067C7" w:rsidRPr="00902D5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มีไฟฟ้าใช้อย่างทั่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วถึง</w:t>
            </w:r>
          </w:p>
        </w:tc>
        <w:tc>
          <w:tcPr>
            <w:tcW w:w="1843" w:type="dxa"/>
          </w:tcPr>
          <w:p w14:paraId="01CF551A" w14:textId="77777777" w:rsidR="00B067C7" w:rsidRPr="00902D5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ระยะทางยาว </w:t>
            </w:r>
            <w:r w:rsidRPr="00902D53">
              <w:rPr>
                <w:rFonts w:ascii="TH Niramit AS" w:hAnsi="TH Niramit AS" w:cs="TH Niramit AS"/>
                <w:sz w:val="26"/>
                <w:szCs w:val="26"/>
              </w:rPr>
              <w:t xml:space="preserve">3,000 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A006E50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949874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8A97D1C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79318A10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C8A816B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893DE94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BCEC596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167EBB99" w14:textId="77777777" w:rsidR="00B067C7" w:rsidRPr="00902D5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มีไฟฟ้าใช้อย่างทั่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วถึง</w:t>
            </w:r>
          </w:p>
        </w:tc>
        <w:tc>
          <w:tcPr>
            <w:tcW w:w="1275" w:type="dxa"/>
          </w:tcPr>
          <w:p w14:paraId="16EFA797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7BB2582" w14:textId="77777777" w:rsidTr="00096B2A">
        <w:trPr>
          <w:trHeight w:val="940"/>
        </w:trPr>
        <w:tc>
          <w:tcPr>
            <w:tcW w:w="534" w:type="dxa"/>
          </w:tcPr>
          <w:p w14:paraId="3DD69D52" w14:textId="77777777" w:rsidR="00B067C7" w:rsidRPr="00560A03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195</w:t>
            </w:r>
          </w:p>
        </w:tc>
        <w:tc>
          <w:tcPr>
            <w:tcW w:w="2268" w:type="dxa"/>
          </w:tcPr>
          <w:p w14:paraId="6D5E2390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คสล.สายเขาแดง- ขุนพัง </w:t>
            </w:r>
          </w:p>
          <w:p w14:paraId="4F8734D0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560A03"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1101DFD0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FF3F6A6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1D49E7BE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560A03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374C28A9" w14:textId="77777777" w:rsidR="00B067C7" w:rsidRPr="00560A0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</w:rPr>
              <w:t xml:space="preserve">500 </w:t>
            </w: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7FC09D8D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693957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EC96FAF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0CE6571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60A03">
              <w:rPr>
                <w:rFonts w:ascii="TH Niramit AS" w:hAnsi="TH Niramit AS" w:cs="TH Niramit AS"/>
                <w:sz w:val="26"/>
                <w:szCs w:val="26"/>
              </w:rPr>
              <w:t>1,140,000</w:t>
            </w:r>
          </w:p>
        </w:tc>
        <w:tc>
          <w:tcPr>
            <w:tcW w:w="1134" w:type="dxa"/>
          </w:tcPr>
          <w:p w14:paraId="091663DD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0A0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B01D786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0A0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0B60489" w14:textId="77777777" w:rsidR="00B067C7" w:rsidRPr="00560A0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60A03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1D8DDA0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color w:val="548DD4"/>
                <w:sz w:val="26"/>
                <w:szCs w:val="26"/>
                <w:cs/>
              </w:rPr>
            </w:pPr>
            <w:r w:rsidRPr="00560A03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26E48A1" w14:textId="77777777" w:rsidTr="00096B2A">
        <w:trPr>
          <w:trHeight w:val="940"/>
        </w:trPr>
        <w:tc>
          <w:tcPr>
            <w:tcW w:w="534" w:type="dxa"/>
          </w:tcPr>
          <w:p w14:paraId="519AB2BC" w14:textId="77777777" w:rsidR="00B067C7" w:rsidRPr="00560A03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196</w:t>
            </w:r>
          </w:p>
        </w:tc>
        <w:tc>
          <w:tcPr>
            <w:tcW w:w="2268" w:type="dxa"/>
          </w:tcPr>
          <w:p w14:paraId="36C7AD37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53E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 คสล.สายจินดาอุทิศ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54CE56F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20A8D9F" w14:textId="77777777" w:rsidR="00B067C7" w:rsidRPr="009A63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</w:tc>
        <w:tc>
          <w:tcPr>
            <w:tcW w:w="1843" w:type="dxa"/>
          </w:tcPr>
          <w:p w14:paraId="39E7CC6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0C9860E2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225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CC9880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7565A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4C9154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142105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E78F73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1B132F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5FC8E31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44E78F39" w14:textId="77777777" w:rsidR="00B067C7" w:rsidRPr="00560A0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5BE50541" w14:textId="77777777" w:rsidR="00A0158B" w:rsidRPr="00CE267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C07745D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40C4B54A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5081E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37D70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E5FB2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185133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E2AAC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463410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666613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0AB4E7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6EF32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17A0C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2401DD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927CB5F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56BB3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FE4140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BE014D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E8CA2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43B12C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94D307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37F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0F41C4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0FED8FB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7AEEA4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C5E38E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5B9B59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078E47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8E04A1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F87576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6310A2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26008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5267FE0" w14:textId="77777777" w:rsidTr="00096B2A">
        <w:trPr>
          <w:trHeight w:val="940"/>
        </w:trPr>
        <w:tc>
          <w:tcPr>
            <w:tcW w:w="534" w:type="dxa"/>
          </w:tcPr>
          <w:p w14:paraId="76B1C77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197</w:t>
            </w:r>
          </w:p>
        </w:tc>
        <w:tc>
          <w:tcPr>
            <w:tcW w:w="2268" w:type="dxa"/>
          </w:tcPr>
          <w:p w14:paraId="1D3EE74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โครงการก่อสร้างสะพาน คสล. ถนนสายเขาแดง- </w:t>
            </w:r>
          </w:p>
          <w:p w14:paraId="113BFCD8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ขุนพัง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455FA0B8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0A579CE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673E87D6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64EDF8D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ก่อสร้างสะพาน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ระยะทางยาว </w:t>
            </w:r>
          </w:p>
          <w:p w14:paraId="186FCB63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15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3DA5DC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4D23D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965BD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F21379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685EAE1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34A7DF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BCED74D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92680C3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61F2DD4A" w14:textId="77777777" w:rsidTr="00096B2A">
        <w:trPr>
          <w:trHeight w:val="940"/>
        </w:trPr>
        <w:tc>
          <w:tcPr>
            <w:tcW w:w="534" w:type="dxa"/>
          </w:tcPr>
          <w:p w14:paraId="01046F5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198</w:t>
            </w:r>
          </w:p>
        </w:tc>
        <w:tc>
          <w:tcPr>
            <w:tcW w:w="2268" w:type="dxa"/>
          </w:tcPr>
          <w:p w14:paraId="22305AF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โครงการก่อสร้างสะพาน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ถนนสายปัดโวก-</w:t>
            </w:r>
          </w:p>
          <w:p w14:paraId="341D661B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ขุนพัง หมู่ที่ 11</w:t>
            </w:r>
          </w:p>
          <w:p w14:paraId="66E2F2A2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B832AB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20AD2B9" w14:textId="77777777" w:rsidR="00B067C7" w:rsidRPr="00E6488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442E30A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843" w:type="dxa"/>
          </w:tcPr>
          <w:p w14:paraId="250CDCB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</w:t>
            </w:r>
          </w:p>
          <w:p w14:paraId="797B0E8C" w14:textId="77777777" w:rsidR="00B067C7" w:rsidRPr="00E648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800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0E9FD0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9DE70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3B451A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AC764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64886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E42496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2,000,000</w:t>
            </w:r>
          </w:p>
        </w:tc>
        <w:tc>
          <w:tcPr>
            <w:tcW w:w="1134" w:type="dxa"/>
          </w:tcPr>
          <w:p w14:paraId="6007A6F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09C95A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225747E" w14:textId="77777777" w:rsidR="00B067C7" w:rsidRPr="00B43FD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745805A7" w14:textId="77777777" w:rsidTr="00096B2A">
        <w:trPr>
          <w:trHeight w:val="940"/>
        </w:trPr>
        <w:tc>
          <w:tcPr>
            <w:tcW w:w="534" w:type="dxa"/>
          </w:tcPr>
          <w:p w14:paraId="3D203FB7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199</w:t>
            </w:r>
          </w:p>
        </w:tc>
        <w:tc>
          <w:tcPr>
            <w:tcW w:w="2268" w:type="dxa"/>
          </w:tcPr>
          <w:p w14:paraId="19393589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ขุดลอกอ่างเก็บน้ำใสหน่อขา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  <w:p w14:paraId="42C78B62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C3AF46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ชาชน</w:t>
            </w:r>
          </w:p>
          <w:p w14:paraId="7CC02B40" w14:textId="77777777" w:rsidR="00B067C7" w:rsidRPr="00A031B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มีน้ำใช้อย่างทั่วถึง</w:t>
            </w:r>
          </w:p>
        </w:tc>
        <w:tc>
          <w:tcPr>
            <w:tcW w:w="1843" w:type="dxa"/>
          </w:tcPr>
          <w:p w14:paraId="734829DD" w14:textId="77777777" w:rsidR="00B067C7" w:rsidRPr="00902D5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ขุดลอกอ่างเก็บน้ำ  เนื้อที่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5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ไร่</w:t>
            </w:r>
          </w:p>
        </w:tc>
        <w:tc>
          <w:tcPr>
            <w:tcW w:w="1142" w:type="dxa"/>
          </w:tcPr>
          <w:p w14:paraId="327AE79E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145444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6F19391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CB6D381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14:paraId="1CDCCDB0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DCB99E6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6DBF8E6" w14:textId="77777777" w:rsidR="00B067C7" w:rsidRPr="00902D5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1FE8826C" w14:textId="77777777" w:rsidR="00B067C7" w:rsidRPr="00902D53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02D53">
              <w:rPr>
                <w:rFonts w:ascii="TH Niramit AS" w:hAnsi="TH Niramit AS" w:cs="TH Niramit AS"/>
                <w:sz w:val="26"/>
                <w:szCs w:val="26"/>
                <w:cs/>
              </w:rPr>
              <w:t>มีไฟฟ้าใช้อย่างทั่</w:t>
            </w: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วถึง</w:t>
            </w:r>
          </w:p>
        </w:tc>
        <w:tc>
          <w:tcPr>
            <w:tcW w:w="1275" w:type="dxa"/>
          </w:tcPr>
          <w:p w14:paraId="35E02E2B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02D53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1BE75A72" w14:textId="77777777" w:rsidTr="00096B2A">
        <w:trPr>
          <w:trHeight w:val="940"/>
        </w:trPr>
        <w:tc>
          <w:tcPr>
            <w:tcW w:w="534" w:type="dxa"/>
          </w:tcPr>
          <w:p w14:paraId="6FDDD64B" w14:textId="77777777" w:rsidR="00B067C7" w:rsidRPr="0099295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</w:p>
        </w:tc>
        <w:tc>
          <w:tcPr>
            <w:tcW w:w="2268" w:type="dxa"/>
          </w:tcPr>
          <w:p w14:paraId="2C72FA8D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คสล.สายเขาแดง- ขุนพัง  </w:t>
            </w:r>
          </w:p>
          <w:p w14:paraId="5202BE13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</w:t>
            </w:r>
            <w:r w:rsidRPr="009F6BC9">
              <w:rPr>
                <w:rFonts w:ascii="TH Niramit AS" w:hAnsi="TH Niramit AS" w:cs="TH Niramit AS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4E42CA59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359A44D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/>
                <w:sz w:val="26"/>
                <w:szCs w:val="26"/>
                <w:cs/>
              </w:rPr>
              <w:t>มีถนนใช้ในการคมนาคมได้อย่างสะดวกรวดเร็ว</w:t>
            </w:r>
          </w:p>
          <w:p w14:paraId="5101145C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3176E6F6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9F6BC9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เมตร ระยะทาง</w:t>
            </w:r>
          </w:p>
          <w:p w14:paraId="39874788" w14:textId="77777777" w:rsidR="00B067C7" w:rsidRPr="009F6BC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F6BC9">
              <w:rPr>
                <w:rFonts w:ascii="TH Niramit AS" w:hAnsi="TH Niramit AS" w:cs="TH Niramit AS"/>
                <w:sz w:val="26"/>
                <w:szCs w:val="26"/>
              </w:rPr>
              <w:t xml:space="preserve">500 </w:t>
            </w: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15CFEFEB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33D719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F6BC9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0CFB3ED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F6BC9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0B363669" w14:textId="77777777" w:rsidR="00B067C7" w:rsidRPr="00FA35E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A35E3">
              <w:rPr>
                <w:rFonts w:ascii="TH Niramit AS" w:hAnsi="TH Niramit AS" w:cs="TH Niramit AS"/>
                <w:sz w:val="26"/>
                <w:szCs w:val="26"/>
              </w:rPr>
              <w:t>1,140,000</w:t>
            </w:r>
          </w:p>
        </w:tc>
        <w:tc>
          <w:tcPr>
            <w:tcW w:w="1134" w:type="dxa"/>
          </w:tcPr>
          <w:p w14:paraId="39D20D2C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9F6BC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A501F36" w14:textId="77777777" w:rsidR="00B067C7" w:rsidRPr="009F6BC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9F6BC9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ECA265E" w14:textId="77777777" w:rsidR="00B067C7" w:rsidRPr="009F6BC9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F6BC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C2ED67E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color w:val="548DD4"/>
                <w:sz w:val="26"/>
                <w:szCs w:val="26"/>
                <w:cs/>
              </w:rPr>
            </w:pPr>
            <w:r w:rsidRPr="0081108D"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15858382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E12DFA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519EF50" w14:textId="77777777" w:rsidR="00B067C7" w:rsidRPr="00CE2674" w:rsidRDefault="00A0158B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EFEC95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559"/>
        <w:gridCol w:w="184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0DDB5023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0F801E5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119184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AC4E40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14:paraId="6E6D06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799D0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12D58AE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53E66E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65FDB0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07AA4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C0312B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CF1A8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8E7E327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319E03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5F4E1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E78109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F2191C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5E3459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AF226D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A118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10E493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C1ADA0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D2A463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9D4440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5F42CC8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0AC7CC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43AD6A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04A672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164989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B3DB22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39B20ADE" w14:textId="77777777" w:rsidTr="00096B2A">
        <w:trPr>
          <w:trHeight w:val="940"/>
        </w:trPr>
        <w:tc>
          <w:tcPr>
            <w:tcW w:w="534" w:type="dxa"/>
          </w:tcPr>
          <w:p w14:paraId="4301FB2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201</w:t>
            </w:r>
          </w:p>
        </w:tc>
        <w:tc>
          <w:tcPr>
            <w:tcW w:w="2268" w:type="dxa"/>
          </w:tcPr>
          <w:p w14:paraId="3E0CD28C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สายหลังเขาหมาก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  <w:p w14:paraId="0CF6145D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77DC8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C54B98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495D711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20C94AE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654BC3A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214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69CE26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495,000</w:t>
            </w:r>
          </w:p>
        </w:tc>
        <w:tc>
          <w:tcPr>
            <w:tcW w:w="1134" w:type="dxa"/>
            <w:shd w:val="clear" w:color="auto" w:fill="auto"/>
          </w:tcPr>
          <w:p w14:paraId="6BA6B7B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75E23AE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2FA608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A56B05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AB8503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BE9ADC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6EBBE7A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93414D3" w14:textId="77777777" w:rsidTr="00096B2A">
        <w:trPr>
          <w:trHeight w:val="940"/>
        </w:trPr>
        <w:tc>
          <w:tcPr>
            <w:tcW w:w="534" w:type="dxa"/>
          </w:tcPr>
          <w:p w14:paraId="7E57B864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202</w:t>
            </w:r>
          </w:p>
        </w:tc>
        <w:tc>
          <w:tcPr>
            <w:tcW w:w="2268" w:type="dxa"/>
          </w:tcPr>
          <w:p w14:paraId="0649DB0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โครงการปรับปรุงผิวจราจรลาดยางแอสฟัลท์ติก</w:t>
            </w:r>
          </w:p>
          <w:p w14:paraId="5A654BFA" w14:textId="77777777" w:rsidR="00B067C7" w:rsidRPr="000331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สายเรือนจำเขาหมาก หมู่ที่ 12 </w:t>
            </w:r>
          </w:p>
        </w:tc>
        <w:tc>
          <w:tcPr>
            <w:tcW w:w="1559" w:type="dxa"/>
          </w:tcPr>
          <w:p w14:paraId="7B208FE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B3CB7A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535F5B5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0C3EE2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ปรับปรุงผิวจราจร</w:t>
            </w:r>
          </w:p>
          <w:p w14:paraId="637F86A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ลาดยาง กว้าง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6.00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2E5E296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294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D66779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583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0F0666F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3A8274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4F6E48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EAA92F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0D5123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9283420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664844C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313FCE86" w14:textId="77777777" w:rsidTr="00096B2A">
        <w:trPr>
          <w:trHeight w:val="940"/>
        </w:trPr>
        <w:tc>
          <w:tcPr>
            <w:tcW w:w="534" w:type="dxa"/>
          </w:tcPr>
          <w:p w14:paraId="3E0FCBDA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203</w:t>
            </w:r>
          </w:p>
        </w:tc>
        <w:tc>
          <w:tcPr>
            <w:tcW w:w="2268" w:type="dxa"/>
          </w:tcPr>
          <w:p w14:paraId="7F0C44EE" w14:textId="77777777" w:rsidR="00B067C7" w:rsidRPr="00F07962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796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โครงการขุดวางท่อระบายน้ำ ซอยภูเขาทองหมู่ที่ </w:t>
            </w:r>
            <w:r w:rsidRPr="00F07962"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14:paraId="14BD5D6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เพื่อให้ประชาชนมีน้ำไว้ใช้อย่างเพียงพอ</w:t>
            </w:r>
          </w:p>
        </w:tc>
        <w:tc>
          <w:tcPr>
            <w:tcW w:w="1843" w:type="dxa"/>
          </w:tcPr>
          <w:p w14:paraId="3FB493C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ขุดวางท่อระบายน้ำ คสล, มอก ชั้น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3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0.60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ระยะทางยาว </w:t>
            </w:r>
          </w:p>
          <w:p w14:paraId="0D9619F4" w14:textId="77777777" w:rsidR="00B067C7" w:rsidRPr="000331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73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พร้อมบ่อพัก</w:t>
            </w:r>
          </w:p>
        </w:tc>
        <w:tc>
          <w:tcPr>
            <w:tcW w:w="1142" w:type="dxa"/>
          </w:tcPr>
          <w:p w14:paraId="526E6541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2F509E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159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1126" w:type="dxa"/>
          </w:tcPr>
          <w:p w14:paraId="6234ADB7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9F92A1D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6D14BD7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-</w:t>
            </w:r>
          </w:p>
        </w:tc>
        <w:tc>
          <w:tcPr>
            <w:tcW w:w="1134" w:type="dxa"/>
          </w:tcPr>
          <w:p w14:paraId="26573E84" w14:textId="77777777" w:rsidR="00B067C7" w:rsidRPr="00096B2A" w:rsidRDefault="00B067C7" w:rsidP="00096B2A">
            <w:pPr>
              <w:jc w:val="center"/>
              <w:rPr>
                <w:rStyle w:val="af9"/>
                <w:cs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1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จุด</w:t>
            </w:r>
          </w:p>
        </w:tc>
        <w:tc>
          <w:tcPr>
            <w:tcW w:w="1560" w:type="dxa"/>
          </w:tcPr>
          <w:p w14:paraId="7C060566" w14:textId="77777777" w:rsidR="00B067C7" w:rsidRPr="006F272B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F272B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ประชาชนมีน้ำไว้ใช้อย่างเพียงพอ</w:t>
            </w:r>
          </w:p>
        </w:tc>
        <w:tc>
          <w:tcPr>
            <w:tcW w:w="1275" w:type="dxa"/>
          </w:tcPr>
          <w:p w14:paraId="0E0A03C8" w14:textId="77777777" w:rsidR="00B067C7" w:rsidRPr="00902D5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3C1BC166" w14:textId="77777777" w:rsidTr="00096B2A">
        <w:trPr>
          <w:trHeight w:val="940"/>
        </w:trPr>
        <w:tc>
          <w:tcPr>
            <w:tcW w:w="534" w:type="dxa"/>
          </w:tcPr>
          <w:p w14:paraId="77E2AD5D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204</w:t>
            </w:r>
          </w:p>
        </w:tc>
        <w:tc>
          <w:tcPr>
            <w:tcW w:w="2268" w:type="dxa"/>
          </w:tcPr>
          <w:p w14:paraId="4E21BBF3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บ้านตลาด ร่อนพิบูลย์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14:paraId="7F343A2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1A80B6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76CAB72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59E11E3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หอถังแบบโครงเหล็ก ขนาดความจุ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ลบ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พร้อมขุดเจาะบ่อบาดาล ขนาด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2C523107" w14:textId="77777777" w:rsidR="00B067C7" w:rsidRPr="000331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 xml:space="preserve">6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นิ้ว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บ่อ</w:t>
            </w:r>
          </w:p>
        </w:tc>
        <w:tc>
          <w:tcPr>
            <w:tcW w:w="1142" w:type="dxa"/>
          </w:tcPr>
          <w:p w14:paraId="682FA0B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35C87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858C0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1,600,000</w:t>
            </w:r>
          </w:p>
        </w:tc>
        <w:tc>
          <w:tcPr>
            <w:tcW w:w="1134" w:type="dxa"/>
          </w:tcPr>
          <w:p w14:paraId="5FCC4A0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B40B4D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C65EB0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CF6465C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มีน้ำไว้ใช้อย่างเพียงพอ </w:t>
            </w:r>
          </w:p>
        </w:tc>
        <w:tc>
          <w:tcPr>
            <w:tcW w:w="1275" w:type="dxa"/>
          </w:tcPr>
          <w:p w14:paraId="7EF5F09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FD7394E" w14:textId="77777777" w:rsidR="00033163" w:rsidRPr="00CE2674" w:rsidRDefault="00033163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EBE113E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vanish/>
        </w:rPr>
        <w:cr/>
        <w:t>991</w:t>
      </w:r>
      <w:r>
        <w:rPr>
          <w:rFonts w:ascii="TH Niramit AS" w:hAnsi="TH Niramit AS" w:cs="TH Niramit AS"/>
          <w:b/>
          <w:bCs/>
          <w:vanish/>
          <w:cs/>
        </w:rPr>
        <w:t xml:space="preserve">่ที่ </w:t>
      </w:r>
      <w:r>
        <w:rPr>
          <w:rFonts w:ascii="TH Niramit AS" w:hAnsi="TH Niramit AS" w:cs="TH Niramit AS"/>
          <w:b/>
          <w:bCs/>
          <w:vanish/>
        </w:rPr>
        <w:t xml:space="preserve">2            </w:t>
      </w:r>
      <w:r>
        <w:rPr>
          <w:rFonts w:ascii="TH Niramit AS" w:hAnsi="TH Niramit AS" w:cs="TH Niramit AS"/>
          <w:b/>
          <w:bCs/>
          <w:vanish/>
          <w:cs/>
        </w:rPr>
        <w:t xml:space="preserve">่ง </w:t>
      </w:r>
      <w:r>
        <w:rPr>
          <w:rFonts w:ascii="TH Niramit AS" w:hAnsi="TH Niramit AS" w:cs="TH Niramit AS"/>
          <w:b/>
          <w:bCs/>
          <w:vanish/>
        </w:rPr>
        <w:t>104</w:t>
      </w:r>
      <w:r>
        <w:rPr>
          <w:rFonts w:ascii="TH Niramit AS" w:hAnsi="TH Niramit AS" w:cs="TH Niramit AS"/>
          <w:b/>
          <w:bCs/>
          <w:vanish/>
          <w:cs/>
        </w:rPr>
        <w:t>แนว แนว กนักเรียนิสนุนทราภิวัตก์</w:t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>
        <w:rPr>
          <w:rFonts w:ascii="TH Niramit AS" w:hAnsi="TH Niramit AS" w:cs="TH Niramit AS"/>
          <w:b/>
          <w:bCs/>
          <w:vanish/>
        </w:rPr>
        <w:pgNum/>
      </w: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4906F67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CA862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2CFD13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499A932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4A0D483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A99480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56CA4F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4012D3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C3135A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6E4463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E66CA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87484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C6581DB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2B2B32A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34282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1995B9A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1FFF07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15CB601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63342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BCC2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354569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58B28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6A2D51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FD6F34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43FF6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4CD97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E32200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40318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5CB6D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826325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2F34947" w14:textId="77777777" w:rsidTr="00096B2A">
        <w:trPr>
          <w:trHeight w:val="940"/>
        </w:trPr>
        <w:tc>
          <w:tcPr>
            <w:tcW w:w="534" w:type="dxa"/>
          </w:tcPr>
          <w:p w14:paraId="1D337106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205</w:t>
            </w:r>
          </w:p>
        </w:tc>
        <w:tc>
          <w:tcPr>
            <w:tcW w:w="2268" w:type="dxa"/>
          </w:tcPr>
          <w:p w14:paraId="5983AB13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โครงการก่อสร้างระบบประปาหมู่บ้าน บ้านตลาด ร่อนพิบูลย์ หมู่ที่ </w:t>
            </w:r>
            <w:r>
              <w:rPr>
                <w:rFonts w:ascii="TH Niramit AS" w:hAnsi="TH Niramit AS" w:cs="TH Niramit AS"/>
                <w:sz w:val="26"/>
                <w:szCs w:val="26"/>
              </w:rPr>
              <w:t>12</w:t>
            </w:r>
          </w:p>
        </w:tc>
        <w:tc>
          <w:tcPr>
            <w:tcW w:w="1729" w:type="dxa"/>
          </w:tcPr>
          <w:p w14:paraId="2B46E51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9CED65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6F0138D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1CEE98A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หอถังแบบโครงเหล็ก ขนาดความจุ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10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ลบ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พร้อมขุดเจาะบ่อบาดาล ขนาด </w:t>
            </w:r>
            <w:r>
              <w:rPr>
                <w:rFonts w:ascii="Angsana New" w:hAnsi="Angsana New"/>
                <w:sz w:val="26"/>
                <w:szCs w:val="26"/>
              </w:rPr>
              <w:t>Ø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   6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นิ้ว จำนวน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บ่อ</w:t>
            </w:r>
          </w:p>
          <w:p w14:paraId="08620A2B" w14:textId="77777777" w:rsidR="00B067C7" w:rsidRPr="004D48D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42CD78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545F6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ADDEA8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1,600,000</w:t>
            </w:r>
          </w:p>
        </w:tc>
        <w:tc>
          <w:tcPr>
            <w:tcW w:w="1134" w:type="dxa"/>
          </w:tcPr>
          <w:p w14:paraId="6E7C437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03626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87FDFD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CB9EB41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มีน้ำไว้ใช้อย่างเพียงพอ </w:t>
            </w:r>
          </w:p>
        </w:tc>
        <w:tc>
          <w:tcPr>
            <w:tcW w:w="1275" w:type="dxa"/>
          </w:tcPr>
          <w:p w14:paraId="1382FB6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ED5A8F0" w14:textId="77777777" w:rsidTr="00096B2A">
        <w:trPr>
          <w:trHeight w:val="940"/>
        </w:trPr>
        <w:tc>
          <w:tcPr>
            <w:tcW w:w="534" w:type="dxa"/>
          </w:tcPr>
          <w:p w14:paraId="6A4EFEBC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206</w:t>
            </w:r>
          </w:p>
        </w:tc>
        <w:tc>
          <w:tcPr>
            <w:tcW w:w="2268" w:type="dxa"/>
          </w:tcPr>
          <w:p w14:paraId="738F593F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สายครูอุทัย หมู่ที่ 13 </w:t>
            </w:r>
          </w:p>
          <w:p w14:paraId="5D5FB5C1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BCC8E4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17BC3A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740D2FB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38ED323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7EAD1A3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1D3717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B4D92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FFB1E0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487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4FBBFE9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A22869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993829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B04B171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E1821CF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55778640" w14:textId="77777777" w:rsidTr="00096B2A">
        <w:trPr>
          <w:trHeight w:val="940"/>
        </w:trPr>
        <w:tc>
          <w:tcPr>
            <w:tcW w:w="534" w:type="dxa"/>
          </w:tcPr>
          <w:p w14:paraId="75BED580" w14:textId="77777777" w:rsidR="00B067C7" w:rsidRPr="0099295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207</w:t>
            </w:r>
          </w:p>
        </w:tc>
        <w:tc>
          <w:tcPr>
            <w:tcW w:w="2268" w:type="dxa"/>
          </w:tcPr>
          <w:p w14:paraId="3511994B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สายคุรุมิตร  หมู่ที่ 13 </w:t>
            </w:r>
          </w:p>
          <w:p w14:paraId="7F32AD95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563A171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D942E1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8B9CBD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5ACD4DD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112F47E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DE6683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391D7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092D028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487,000</w:t>
            </w:r>
          </w:p>
        </w:tc>
        <w:tc>
          <w:tcPr>
            <w:tcW w:w="1134" w:type="dxa"/>
          </w:tcPr>
          <w:p w14:paraId="1EC6BED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994617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C6B51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C2ACAA0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0AC1A3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6D74FD10" w14:textId="77777777" w:rsidTr="00096B2A">
        <w:trPr>
          <w:trHeight w:val="940"/>
        </w:trPr>
        <w:tc>
          <w:tcPr>
            <w:tcW w:w="534" w:type="dxa"/>
          </w:tcPr>
          <w:p w14:paraId="65663B43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208</w:t>
            </w:r>
          </w:p>
        </w:tc>
        <w:tc>
          <w:tcPr>
            <w:tcW w:w="2268" w:type="dxa"/>
          </w:tcPr>
          <w:p w14:paraId="1DFC5667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สายอธิษรซิตี้โฮม  หมู่ที่ 13 </w:t>
            </w:r>
          </w:p>
          <w:p w14:paraId="748B77D2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25809B4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1D2443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A8FE61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D7BFB9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286ECE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160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3DF03DE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369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,900</w:t>
            </w:r>
          </w:p>
        </w:tc>
        <w:tc>
          <w:tcPr>
            <w:tcW w:w="1134" w:type="dxa"/>
            <w:shd w:val="clear" w:color="auto" w:fill="auto"/>
          </w:tcPr>
          <w:p w14:paraId="44827DA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D1B9A9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70605F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D1FCBA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7D4368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33CE516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22D432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3C1D31DE" w14:textId="77777777" w:rsidR="00B067C7" w:rsidRPr="00CE2674" w:rsidRDefault="00A734F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70EF095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1C1EDED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330634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25DDB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35BDCA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4D1B0F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23B89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111A1F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7C7F006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F4060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3BAD9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2280C6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57056E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459D8D14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7D15E0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1251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57D8CB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33080A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5699AA2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0208C4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1726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17EBCA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36170C7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D46BA0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D5B75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8AD5EB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E170C6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543FC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2C4DAF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B4D25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9A0B7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97939AF" w14:textId="77777777" w:rsidTr="00096B2A">
        <w:trPr>
          <w:trHeight w:val="940"/>
        </w:trPr>
        <w:tc>
          <w:tcPr>
            <w:tcW w:w="534" w:type="dxa"/>
          </w:tcPr>
          <w:p w14:paraId="483A2549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209</w:t>
            </w:r>
          </w:p>
        </w:tc>
        <w:tc>
          <w:tcPr>
            <w:tcW w:w="2268" w:type="dxa"/>
          </w:tcPr>
          <w:p w14:paraId="79B5465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โครงการขยายท่อเมนต์</w:t>
            </w:r>
          </w:p>
          <w:p w14:paraId="3A59971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จ่ายน้ำประปาหมู่บ้าน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14:paraId="1A05E21D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13 </w:t>
            </w:r>
          </w:p>
        </w:tc>
        <w:tc>
          <w:tcPr>
            <w:tcW w:w="1729" w:type="dxa"/>
          </w:tcPr>
          <w:p w14:paraId="6EC0321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E4DDDF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6C4834B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91AA22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ขยายท่อเมนต์   จ่ายน้ำโดยใช้ท่อ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 นิ้ว รวมระยะทาง 1,000 เมตร </w:t>
            </w:r>
          </w:p>
          <w:p w14:paraId="7DCC6898" w14:textId="77777777" w:rsidR="00B067C7" w:rsidRPr="00D75986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5D57DA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190,000</w:t>
            </w:r>
          </w:p>
        </w:tc>
        <w:tc>
          <w:tcPr>
            <w:tcW w:w="1134" w:type="dxa"/>
            <w:shd w:val="clear" w:color="auto" w:fill="auto"/>
          </w:tcPr>
          <w:p w14:paraId="0A42B2B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BCE9C5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04FFC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79417D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762C9E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3E8795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5884DE0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มีน้ำไว้ใช้อย่างเพียงพอ </w:t>
            </w:r>
          </w:p>
          <w:p w14:paraId="7C463B9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5" w:type="dxa"/>
          </w:tcPr>
          <w:p w14:paraId="2D69A8B0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45A03F0" w14:textId="77777777" w:rsidTr="00096B2A">
        <w:trPr>
          <w:trHeight w:val="940"/>
        </w:trPr>
        <w:tc>
          <w:tcPr>
            <w:tcW w:w="534" w:type="dxa"/>
          </w:tcPr>
          <w:p w14:paraId="4AA6CEE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210</w:t>
            </w:r>
          </w:p>
          <w:p w14:paraId="7C5D70ED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27C22697" w14:textId="77777777" w:rsidR="00B067C7" w:rsidRPr="005820F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โครงการลาดยาง</w:t>
            </w:r>
          </w:p>
          <w:p w14:paraId="5E4F374F" w14:textId="77777777" w:rsidR="00B067C7" w:rsidRPr="005820F6" w:rsidRDefault="00B067C7" w:rsidP="00096B2A">
            <w:pPr>
              <w:rPr>
                <w:rFonts w:ascii="TH Niramit AS" w:hAnsi="TH Niramit AS" w:cs="TH Niramit AS"/>
                <w:spacing w:val="-6"/>
                <w:sz w:val="26"/>
                <w:szCs w:val="26"/>
              </w:rPr>
            </w:pP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>แอสฟัลท์ติกคอนกรีตบริเวณหน้าโรงเรียน</w:t>
            </w:r>
          </w:p>
          <w:p w14:paraId="2009C457" w14:textId="77777777" w:rsidR="00B067C7" w:rsidRPr="005820F6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820F6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ร่อนพิบูลย์เกียรติ</w:t>
            </w: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วสุนทรา- </w:t>
            </w:r>
          </w:p>
          <w:p w14:paraId="31BE1400" w14:textId="77777777" w:rsidR="00B067C7" w:rsidRPr="005820F6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>ภิวัตก์</w:t>
            </w:r>
            <w:r w:rsidRPr="005820F6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5820F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13 </w:t>
            </w:r>
          </w:p>
          <w:p w14:paraId="64120808" w14:textId="77777777" w:rsidR="00B067C7" w:rsidRPr="00092512" w:rsidRDefault="00B067C7" w:rsidP="00096B2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2CB186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ความสะดวกในการเดินทางสัญจร</w:t>
            </w:r>
          </w:p>
          <w:p w14:paraId="6474577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ไปมาของเด็กนักเรียน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5E4D9DC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3C6F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ลาดยางแอสฟัลท์ติก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คอนกรีต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ระยะทาง 100 เมตร</w:t>
            </w:r>
          </w:p>
        </w:tc>
        <w:tc>
          <w:tcPr>
            <w:tcW w:w="1142" w:type="dxa"/>
          </w:tcPr>
          <w:p w14:paraId="62AB5BD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EF6B4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5F3354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2E50686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DC2B97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252205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3AE703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ครู เด็กนักเรียน ได้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ความสะดวกในการเดินทางสัญจร</w:t>
            </w:r>
          </w:p>
          <w:p w14:paraId="0614791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ไปมา</w:t>
            </w:r>
          </w:p>
        </w:tc>
        <w:tc>
          <w:tcPr>
            <w:tcW w:w="1275" w:type="dxa"/>
          </w:tcPr>
          <w:p w14:paraId="5A76A30D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563B95A" w14:textId="77777777" w:rsidTr="00096B2A">
        <w:trPr>
          <w:trHeight w:val="940"/>
        </w:trPr>
        <w:tc>
          <w:tcPr>
            <w:tcW w:w="534" w:type="dxa"/>
          </w:tcPr>
          <w:p w14:paraId="5C55DC56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211</w:t>
            </w:r>
          </w:p>
        </w:tc>
        <w:tc>
          <w:tcPr>
            <w:tcW w:w="2268" w:type="dxa"/>
          </w:tcPr>
          <w:p w14:paraId="64F2BA63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โครงการปรับปรุงถนน</w:t>
            </w:r>
          </w:p>
          <w:p w14:paraId="4EE55E6D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สายครูอุทัย  หมู่ที่ 13 </w:t>
            </w:r>
          </w:p>
          <w:p w14:paraId="50645C1B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52E4FD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CBA221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1BBA48D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5488FEF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26AA905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78712D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FBDDC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176E3F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134" w:type="dxa"/>
          </w:tcPr>
          <w:p w14:paraId="2913828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C84013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F2F51F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568CA3F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023B857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069E83C" w14:textId="77777777" w:rsidTr="00096B2A">
        <w:trPr>
          <w:trHeight w:val="940"/>
        </w:trPr>
        <w:tc>
          <w:tcPr>
            <w:tcW w:w="534" w:type="dxa"/>
          </w:tcPr>
          <w:p w14:paraId="5DCA59B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212</w:t>
            </w:r>
          </w:p>
        </w:tc>
        <w:tc>
          <w:tcPr>
            <w:tcW w:w="2268" w:type="dxa"/>
          </w:tcPr>
          <w:p w14:paraId="36E04E72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โครงการปรับปรุงถนน</w:t>
            </w:r>
          </w:p>
          <w:p w14:paraId="562E2F26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12E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สายแยกศาลาเอนกประสงค์  หมู่ที่ 13 </w:t>
            </w:r>
          </w:p>
          <w:p w14:paraId="44D3A670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06A4E42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ED1F20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573FD1E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664B4C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ปรับปรุงถนน </w:t>
            </w:r>
          </w:p>
          <w:p w14:paraId="20782E0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4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3D8AA66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B1F5BF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171D2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AC6D4B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8DA242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3A9B93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13282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9C5C324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2DC16F8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19FF0BDC" w14:textId="77777777" w:rsidR="003331AC" w:rsidRPr="00CE267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876A407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70E699C9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A7F87B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9867C4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37599E5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041CF3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5BD46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293D28F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A5987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7B0892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A8976F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6A6334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10B130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393105E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9A6997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75A8EB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1821376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4D57441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7DCA9E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76F0AE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2807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D07E7D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356184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38EED26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D09CAF9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3BBC965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CE03FF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52023D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B0D54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96628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2F20AC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EBCFE7E" w14:textId="77777777" w:rsidTr="00096B2A">
        <w:trPr>
          <w:trHeight w:val="940"/>
        </w:trPr>
        <w:tc>
          <w:tcPr>
            <w:tcW w:w="534" w:type="dxa"/>
          </w:tcPr>
          <w:p w14:paraId="0BE7A757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213</w:t>
            </w:r>
          </w:p>
        </w:tc>
        <w:tc>
          <w:tcPr>
            <w:tcW w:w="2268" w:type="dxa"/>
          </w:tcPr>
          <w:p w14:paraId="510B6921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หน้าศาลา  หอประชุม หมู่ที่ 13 </w:t>
            </w:r>
          </w:p>
        </w:tc>
        <w:tc>
          <w:tcPr>
            <w:tcW w:w="1729" w:type="dxa"/>
          </w:tcPr>
          <w:p w14:paraId="3DCCFD7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C2590D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 </w:t>
            </w:r>
          </w:p>
          <w:p w14:paraId="48320ED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3708229" w14:textId="77777777" w:rsidR="00B067C7" w:rsidRPr="00847D2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 สาธารณะ </w:t>
            </w:r>
            <w:r w:rsidRPr="00763EDE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ระยะทาง 790 เมตร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4E3E24E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19983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0DF24776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63,000</w:t>
            </w:r>
          </w:p>
        </w:tc>
        <w:tc>
          <w:tcPr>
            <w:tcW w:w="1134" w:type="dxa"/>
          </w:tcPr>
          <w:p w14:paraId="22AC318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2F5536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88D48D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F3069A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3F52D835" w14:textId="77777777" w:rsidR="00B067C7" w:rsidRPr="00847D2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683D323B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F527260" w14:textId="77777777" w:rsidTr="00096B2A">
        <w:trPr>
          <w:trHeight w:val="940"/>
        </w:trPr>
        <w:tc>
          <w:tcPr>
            <w:tcW w:w="534" w:type="dxa"/>
          </w:tcPr>
          <w:p w14:paraId="037BE153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214</w:t>
            </w:r>
          </w:p>
          <w:p w14:paraId="427FCD72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3BF9734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สายหมู่บ้าน</w:t>
            </w:r>
          </w:p>
          <w:p w14:paraId="6BC7E446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อธิษรซิตี้โฮม หมู่ที่ 13 </w:t>
            </w:r>
          </w:p>
        </w:tc>
        <w:tc>
          <w:tcPr>
            <w:tcW w:w="1729" w:type="dxa"/>
          </w:tcPr>
          <w:p w14:paraId="6E8D32D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9E41AA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 </w:t>
            </w:r>
          </w:p>
          <w:p w14:paraId="7EE03E1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7BBA804B" w14:textId="77777777" w:rsidR="00B067C7" w:rsidRPr="00C965FA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 สาธารณะ 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ระยะทาง 500</w:t>
            </w:r>
            <w:r w:rsidRPr="00763EDE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42" w:type="dxa"/>
          </w:tcPr>
          <w:p w14:paraId="3CD8C75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64257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3FDAC9C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05D38B8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F9B9B7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FA9237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06C34FC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0DD81ED9" w14:textId="77777777" w:rsidR="00B067C7" w:rsidRPr="00C965F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37241BFC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B5DF753" w14:textId="77777777" w:rsidTr="00096B2A">
        <w:trPr>
          <w:trHeight w:val="940"/>
        </w:trPr>
        <w:tc>
          <w:tcPr>
            <w:tcW w:w="534" w:type="dxa"/>
          </w:tcPr>
          <w:p w14:paraId="18FAD94B" w14:textId="77777777" w:rsidR="00B067C7" w:rsidRPr="0099295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14:paraId="6A6ED50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โครงการวางระบบระบายน้ำหมู่บ้านอธิษรซิตี้โฮม </w:t>
            </w:r>
          </w:p>
          <w:p w14:paraId="38EE817F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13 </w:t>
            </w:r>
          </w:p>
          <w:p w14:paraId="30EAC1D3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91A899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ป้องกันปัญหา</w:t>
            </w:r>
          </w:p>
          <w:p w14:paraId="4A1CC90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น้ำท่วม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4D582E30" w14:textId="77777777" w:rsidR="00B067C7" w:rsidRPr="00FF1563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วางระบบระบายน้ำ ขนาดกว้าง 0.50 เมตร ยาว 500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4AF0C6D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0848E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2E15487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14:paraId="7974A8F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B83EBF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F005EE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C45037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สามารถแก้ไขปัญหาน้ำท่วมได้ </w:t>
            </w:r>
          </w:p>
        </w:tc>
        <w:tc>
          <w:tcPr>
            <w:tcW w:w="1275" w:type="dxa"/>
          </w:tcPr>
          <w:p w14:paraId="6EA3576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1DE7DE78" w14:textId="77777777" w:rsidTr="00096B2A">
        <w:trPr>
          <w:trHeight w:val="940"/>
        </w:trPr>
        <w:tc>
          <w:tcPr>
            <w:tcW w:w="534" w:type="dxa"/>
          </w:tcPr>
          <w:p w14:paraId="2EE5CF0B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14:paraId="4144B30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โครงการขุดวางท่อระบายน้ำ ถนนสายร่อนพิบูลย์-</w:t>
            </w:r>
          </w:p>
          <w:p w14:paraId="03962D08" w14:textId="77777777" w:rsidR="00B067C7" w:rsidRPr="00012E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เขาชุมทอง  หมู่ที่ 13 (บริเวณหน้าโรงพยาบาลร่อนพิบูลย์) </w:t>
            </w:r>
          </w:p>
          <w:p w14:paraId="334A3292" w14:textId="77777777" w:rsidR="00B067C7" w:rsidRPr="004D3335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082DA63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ป้องกันปัญหา</w:t>
            </w:r>
          </w:p>
          <w:p w14:paraId="7700EF8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น้ำท่วม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79F175D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ขุดวางท่อระบายน้ำ ระยะทางยาว </w:t>
            </w:r>
          </w:p>
          <w:p w14:paraId="3F429FA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800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79F4C9A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E9C82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9B0D6B0" w14:textId="77777777" w:rsidR="00B067C7" w:rsidRPr="00E6488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14:paraId="0028F93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EECFC8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49FDF0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43C8CBA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สามารถแก้ไขปัญหาน้ำท่วมได้ </w:t>
            </w:r>
          </w:p>
        </w:tc>
        <w:tc>
          <w:tcPr>
            <w:tcW w:w="1275" w:type="dxa"/>
          </w:tcPr>
          <w:p w14:paraId="41EF8C58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634E548B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F0E461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71A4BCC5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7EAC388" w14:textId="77777777" w:rsidR="003331AC" w:rsidRPr="00CE267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45C1CE2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38C9725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CCCFA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EA71FD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0C7C4BA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176E038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28A3A0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BE1965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85108B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7C8BD3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B0F7A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BE842C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855A5E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0573BA3D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233375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82F94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246C6C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6E8AE67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61B7D15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3E6274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CDB1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3EE634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B62F3F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E36BA9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4A083C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CED269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0EF386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45328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550029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980C38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6BD92BD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BE78736" w14:textId="77777777" w:rsidTr="00096B2A">
        <w:trPr>
          <w:trHeight w:val="940"/>
        </w:trPr>
        <w:tc>
          <w:tcPr>
            <w:tcW w:w="534" w:type="dxa"/>
          </w:tcPr>
          <w:p w14:paraId="43BC75A0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14:paraId="2FF94F32" w14:textId="77777777" w:rsidR="00B067C7" w:rsidRPr="003331AC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3728AE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โครงการปูตัวหนอนริมถนนสายเขตเทศบาลตำบล     ร่อนพิบูลย์ (สุดเขตเทศบาล)-หน้าโรงเรียนร่อนพิบูลย์</w:t>
            </w:r>
            <w:r w:rsidRPr="003331A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เกียรติวสุนทราภิวัตก์</w:t>
            </w:r>
            <w:r w:rsidR="003331A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หมู่ที่</w:t>
            </w:r>
            <w:r w:rsidRPr="003331AC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13</w:t>
            </w:r>
          </w:p>
          <w:p w14:paraId="0A60035D" w14:textId="77777777" w:rsidR="00B067C7" w:rsidRPr="003331AC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206DC43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เพื่อให้เด็กนักเรียนเดินทางไปมาสะดวกและเป็นระเบียบ</w:t>
            </w:r>
          </w:p>
        </w:tc>
        <w:tc>
          <w:tcPr>
            <w:tcW w:w="1673" w:type="dxa"/>
          </w:tcPr>
          <w:p w14:paraId="2E0DBCD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ปูตัวหนอนริมถนน ระยะทาง 800 เมตร </w:t>
            </w:r>
          </w:p>
        </w:tc>
        <w:tc>
          <w:tcPr>
            <w:tcW w:w="1142" w:type="dxa"/>
          </w:tcPr>
          <w:p w14:paraId="601145F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B4E1E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34A387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1655B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134" w:type="dxa"/>
          </w:tcPr>
          <w:p w14:paraId="18777D5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B0FF8A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EC3D3AB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เด็กนักเรียนเดินทางไปมาสะดวกและเป็นระเบียบ</w:t>
            </w:r>
          </w:p>
        </w:tc>
        <w:tc>
          <w:tcPr>
            <w:tcW w:w="1275" w:type="dxa"/>
          </w:tcPr>
          <w:p w14:paraId="699C4A9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2A134E1" w14:textId="77777777" w:rsidTr="00096B2A">
        <w:trPr>
          <w:trHeight w:val="940"/>
        </w:trPr>
        <w:tc>
          <w:tcPr>
            <w:tcW w:w="534" w:type="dxa"/>
          </w:tcPr>
          <w:p w14:paraId="6C3AE719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14:paraId="2AC0AB09" w14:textId="77777777" w:rsidR="00B067C7" w:rsidRPr="00F478A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478A7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โครงการปรับปรุงผิวจราจรลาดยางแอสฟัลท์ติก</w:t>
            </w:r>
          </w:p>
          <w:p w14:paraId="3C6E42F9" w14:textId="77777777" w:rsidR="00B067C7" w:rsidRPr="00F478A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478A7"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 (</w:t>
            </w:r>
            <w:r w:rsidRPr="00F478A7"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 w:rsidRPr="00F478A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สายบ้านแร่-ตลาดใหม่ หมู่ที่ 14 </w:t>
            </w:r>
          </w:p>
          <w:p w14:paraId="6D0C27F7" w14:textId="77777777" w:rsidR="00B067C7" w:rsidRPr="004D3335" w:rsidRDefault="00B067C7" w:rsidP="00096B2A">
            <w:pPr>
              <w:rPr>
                <w:rFonts w:ascii="TH Niramit AS" w:hAnsi="TH Niramit AS" w:cs="TH Niramit AS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</w:tcPr>
          <w:p w14:paraId="066622F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7576D4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10078AE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C6827B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ปรับปรุงผิวจราจร</w:t>
            </w:r>
          </w:p>
          <w:p w14:paraId="12C87DF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ลาดยาง 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.00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</w:p>
          <w:p w14:paraId="3095F29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1,770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0388F7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96747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7EFEFE0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2,876,000</w:t>
            </w:r>
          </w:p>
        </w:tc>
        <w:tc>
          <w:tcPr>
            <w:tcW w:w="1134" w:type="dxa"/>
          </w:tcPr>
          <w:p w14:paraId="1763411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5C5936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7B5CF0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4D356B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AB2A643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80FC765" w14:textId="77777777" w:rsidTr="00096B2A">
        <w:trPr>
          <w:trHeight w:val="940"/>
        </w:trPr>
        <w:tc>
          <w:tcPr>
            <w:tcW w:w="534" w:type="dxa"/>
          </w:tcPr>
          <w:p w14:paraId="1D765BBB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219</w:t>
            </w:r>
          </w:p>
        </w:tc>
        <w:tc>
          <w:tcPr>
            <w:tcW w:w="2268" w:type="dxa"/>
          </w:tcPr>
          <w:p w14:paraId="60A9CD0E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D345C"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สายครูสมปอง 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ี่ 14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6D2C6DCC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5C7D118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5169A4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F2A342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120384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2C1CC44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195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66A2BD9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5150D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488,000</w:t>
            </w:r>
          </w:p>
        </w:tc>
        <w:tc>
          <w:tcPr>
            <w:tcW w:w="1126" w:type="dxa"/>
          </w:tcPr>
          <w:p w14:paraId="2696CD9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259643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A661CF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A73310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02C30C9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2A5849B1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4AB43BE" w14:textId="77777777" w:rsidTr="00096B2A">
        <w:trPr>
          <w:trHeight w:val="940"/>
        </w:trPr>
        <w:tc>
          <w:tcPr>
            <w:tcW w:w="534" w:type="dxa"/>
          </w:tcPr>
          <w:p w14:paraId="30613B18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220</w:t>
            </w:r>
          </w:p>
        </w:tc>
        <w:tc>
          <w:tcPr>
            <w:tcW w:w="2268" w:type="dxa"/>
          </w:tcPr>
          <w:p w14:paraId="1D24D38C" w14:textId="77777777" w:rsidR="00B067C7" w:rsidRPr="000E6CA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E6CA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โครงการขยายเขตระบบประปาหมู่บ้าน หมู่ที่ 14 </w:t>
            </w:r>
          </w:p>
          <w:p w14:paraId="28D474CF" w14:textId="77777777" w:rsidR="00B067C7" w:rsidRPr="00F478A7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7991DF9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ให้ประชาชนมีน้ำไว้ใช้อย่างทั่วถึง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3" w:type="dxa"/>
          </w:tcPr>
          <w:p w14:paraId="6C3BC57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จัดซื้อท่อพีอีขนาด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นิ้ว จำนวน </w:t>
            </w:r>
          </w:p>
          <w:p w14:paraId="4C13AB84" w14:textId="77777777" w:rsidR="00B067C7" w:rsidRPr="00D36AD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1,500 เมตร และท่อพีอี 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2 นิ้ว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1,550 เมตร </w:t>
            </w:r>
          </w:p>
        </w:tc>
        <w:tc>
          <w:tcPr>
            <w:tcW w:w="1142" w:type="dxa"/>
          </w:tcPr>
          <w:p w14:paraId="29A7CAD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D2C1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B31389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500,000</w:t>
            </w:r>
          </w:p>
        </w:tc>
        <w:tc>
          <w:tcPr>
            <w:tcW w:w="1134" w:type="dxa"/>
          </w:tcPr>
          <w:p w14:paraId="5A5592B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FEB1D0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9C54A2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0BA348C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สามารถแก้ไขปัญหาน้ำท่วมได้ </w:t>
            </w:r>
          </w:p>
        </w:tc>
        <w:tc>
          <w:tcPr>
            <w:tcW w:w="1275" w:type="dxa"/>
          </w:tcPr>
          <w:p w14:paraId="427EC729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09528D52" w14:textId="77777777" w:rsidR="003331AC" w:rsidRPr="00CE267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F04263B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7D6CE4BA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D3B7C0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E12D7A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03E85F8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04A5EF4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CD833F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D4EF3D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8ED0F8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59790C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3DAB00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7A001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06AD4A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3DFD1A52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558FC08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6D92EB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54E1129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59941AD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1D6124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C8810C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853B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3B19BB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6FB02A9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45E3AD8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E044A9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5AF09D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719DF7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69EA7F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6F9E1F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031CFC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1FC7A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59584756" w14:textId="77777777" w:rsidTr="00096B2A">
        <w:trPr>
          <w:trHeight w:val="940"/>
        </w:trPr>
        <w:tc>
          <w:tcPr>
            <w:tcW w:w="534" w:type="dxa"/>
          </w:tcPr>
          <w:p w14:paraId="31E7931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221</w:t>
            </w:r>
          </w:p>
        </w:tc>
        <w:tc>
          <w:tcPr>
            <w:tcW w:w="2268" w:type="dxa"/>
          </w:tcPr>
          <w:p w14:paraId="1C02578F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D345C"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สายบ้านไสงิ้ว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ี่ 14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20E5D501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2C2948D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46DCA39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197CD43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4E6EFB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0A872B3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7E92318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83D42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616DAAA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490,000</w:t>
            </w:r>
          </w:p>
        </w:tc>
        <w:tc>
          <w:tcPr>
            <w:tcW w:w="1134" w:type="dxa"/>
          </w:tcPr>
          <w:p w14:paraId="473909D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23B148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F90862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677FFC1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49B6AA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0A5F4EE" w14:textId="77777777" w:rsidTr="00096B2A">
        <w:trPr>
          <w:trHeight w:val="940"/>
        </w:trPr>
        <w:tc>
          <w:tcPr>
            <w:tcW w:w="534" w:type="dxa"/>
          </w:tcPr>
          <w:p w14:paraId="2AB59BF0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222</w:t>
            </w:r>
          </w:p>
        </w:tc>
        <w:tc>
          <w:tcPr>
            <w:tcW w:w="2268" w:type="dxa"/>
          </w:tcPr>
          <w:p w14:paraId="142C1D0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 w:rsidRPr="002D345C">
              <w:rPr>
                <w:rFonts w:ascii="TH Niramit AS" w:hAnsi="TH Niramit AS" w:cs="TH Niramit AS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สายบ้านครูสมปอง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B628362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(ตอนที่ 2) 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ี่ 14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0D5751BF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9E7CBB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7C7E7E8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1BC8B51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7DD9230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0E21A94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3C6895D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49FD2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1882828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342,000</w:t>
            </w:r>
          </w:p>
        </w:tc>
        <w:tc>
          <w:tcPr>
            <w:tcW w:w="1134" w:type="dxa"/>
          </w:tcPr>
          <w:p w14:paraId="61D69D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16FDD9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3B94E53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A293B8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7ADD8E38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E8C40B7" w14:textId="77777777" w:rsidTr="00096B2A">
        <w:trPr>
          <w:trHeight w:val="940"/>
        </w:trPr>
        <w:tc>
          <w:tcPr>
            <w:tcW w:w="534" w:type="dxa"/>
          </w:tcPr>
          <w:p w14:paraId="19B2083C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223</w:t>
            </w:r>
          </w:p>
        </w:tc>
        <w:tc>
          <w:tcPr>
            <w:tcW w:w="2268" w:type="dxa"/>
          </w:tcPr>
          <w:p w14:paraId="5DF29AFF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B571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โครงการก่อสร้างถนน คสล.สายบ้านนายประสงค์ </w:t>
            </w:r>
          </w:p>
          <w:p w14:paraId="3F310121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B571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14  </w:t>
            </w:r>
          </w:p>
          <w:p w14:paraId="56051652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C361EA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6341F45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744745A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6D4823A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038BE36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89EDEE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D8FAA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C15039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1,140,000</w:t>
            </w:r>
          </w:p>
        </w:tc>
        <w:tc>
          <w:tcPr>
            <w:tcW w:w="1134" w:type="dxa"/>
          </w:tcPr>
          <w:p w14:paraId="3D372B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87B1C8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601AD6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966EE4A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3CD04FA5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8DFA90D" w14:textId="77777777" w:rsidTr="00096B2A">
        <w:trPr>
          <w:trHeight w:val="940"/>
        </w:trPr>
        <w:tc>
          <w:tcPr>
            <w:tcW w:w="534" w:type="dxa"/>
          </w:tcPr>
          <w:p w14:paraId="059B62CF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224</w:t>
            </w:r>
          </w:p>
        </w:tc>
        <w:tc>
          <w:tcPr>
            <w:tcW w:w="2268" w:type="dxa"/>
          </w:tcPr>
          <w:p w14:paraId="352A46C3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31E97D15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นาโพธิ์ตก-ปากทางเข้า</w:t>
            </w:r>
          </w:p>
          <w:p w14:paraId="65706B17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วัดพรหมราช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14 </w:t>
            </w:r>
          </w:p>
          <w:p w14:paraId="24C930BE" w14:textId="77777777" w:rsidR="00B067C7" w:rsidRPr="003B2CD8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555FA54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5153FD0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ระยะทาง 1,800 เมตร </w:t>
            </w:r>
          </w:p>
        </w:tc>
        <w:tc>
          <w:tcPr>
            <w:tcW w:w="1142" w:type="dxa"/>
          </w:tcPr>
          <w:p w14:paraId="1E1F529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AFF1D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2DD015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144,000</w:t>
            </w:r>
          </w:p>
        </w:tc>
        <w:tc>
          <w:tcPr>
            <w:tcW w:w="1134" w:type="dxa"/>
          </w:tcPr>
          <w:p w14:paraId="138A6B9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04D22D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A3D8BE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562D3745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1FAE32CD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37655BF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68629DC" w14:textId="77777777" w:rsidR="003331AC" w:rsidRPr="00CE2674" w:rsidRDefault="003331AC" w:rsidP="003331AC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400C4ED" w14:textId="77777777" w:rsidR="003331AC" w:rsidRDefault="003331AC" w:rsidP="00B067C7">
      <w:pPr>
        <w:rPr>
          <w:rFonts w:ascii="TH Niramit AS" w:hAnsi="TH Niramit AS" w:cs="TH Niramit AS"/>
          <w:b/>
          <w:bCs/>
        </w:rPr>
      </w:pPr>
    </w:p>
    <w:p w14:paraId="4C8F7012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1855F917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5CB305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4F095B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3510F9A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6745C0D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A042E7A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D7802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012E4E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FE52F9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66079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E301FC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673FDE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56BA365E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3541A6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2957B4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2BA6A86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339698C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370210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FB0B4E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80EA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AF7F54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588F33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1E66F3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044CD9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A911B4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BD0A72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EA918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0815FE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EC37F7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CFD267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40FA689E" w14:textId="77777777" w:rsidTr="00096B2A">
        <w:trPr>
          <w:trHeight w:val="940"/>
        </w:trPr>
        <w:tc>
          <w:tcPr>
            <w:tcW w:w="534" w:type="dxa"/>
          </w:tcPr>
          <w:p w14:paraId="40C48D63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225</w:t>
            </w:r>
          </w:p>
          <w:p w14:paraId="4F70F59E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3B8B8265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721627EB" w14:textId="77777777" w:rsidR="00B067C7" w:rsidRPr="00A8111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นาโพธิ์ออก หมู่ที่ 14 </w:t>
            </w:r>
          </w:p>
        </w:tc>
        <w:tc>
          <w:tcPr>
            <w:tcW w:w="1729" w:type="dxa"/>
          </w:tcPr>
          <w:p w14:paraId="57064A4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275D1D0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ระยะทาง 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650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3A30549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29E8A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41CFAA5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52,000</w:t>
            </w:r>
          </w:p>
        </w:tc>
        <w:tc>
          <w:tcPr>
            <w:tcW w:w="1134" w:type="dxa"/>
          </w:tcPr>
          <w:p w14:paraId="56C754C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80C297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459F858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3D2A14E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1282DA39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4DCE45C8" w14:textId="77777777" w:rsidTr="00096B2A">
        <w:trPr>
          <w:trHeight w:val="940"/>
        </w:trPr>
        <w:tc>
          <w:tcPr>
            <w:tcW w:w="534" w:type="dxa"/>
          </w:tcPr>
          <w:p w14:paraId="618C39CE" w14:textId="77777777" w:rsidR="00B067C7" w:rsidRPr="003B2CD8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14:paraId="5B928DD1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โครงการทำฝายชะลอน้ำ</w:t>
            </w:r>
          </w:p>
          <w:p w14:paraId="2057800A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ข้างวัดเนกขัมมาราม </w:t>
            </w:r>
          </w:p>
          <w:p w14:paraId="57D7D5CD" w14:textId="77777777" w:rsidR="00B067C7" w:rsidRPr="00A8111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14 </w:t>
            </w:r>
          </w:p>
        </w:tc>
        <w:tc>
          <w:tcPr>
            <w:tcW w:w="1729" w:type="dxa"/>
          </w:tcPr>
          <w:p w14:paraId="0E31EEF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2CA95D3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มีน้ำใช้อย่างทั่วถึง </w:t>
            </w:r>
          </w:p>
          <w:p w14:paraId="786AA90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EE3506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ทำฝายชะลอน้ำ ความยาวประมา</w:t>
            </w:r>
            <w:r>
              <w:rPr>
                <w:rFonts w:ascii="TH Niramit AS" w:hAnsi="TH Niramit AS" w:cs="TH Niramit AS" w:hint="cs"/>
                <w:i/>
                <w:sz w:val="26"/>
                <w:szCs w:val="26"/>
                <w:cs/>
              </w:rPr>
              <w:t xml:space="preserve">ณ 20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619057C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838D3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46CE15E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B2A45E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</w:tc>
        <w:tc>
          <w:tcPr>
            <w:tcW w:w="1134" w:type="dxa"/>
          </w:tcPr>
          <w:p w14:paraId="4FC8C81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4B03ED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แห่ง 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5868ACC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ประชาชน</w:t>
            </w:r>
          </w:p>
          <w:p w14:paraId="42BA32B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มีน้ำใช้อย่าง</w:t>
            </w:r>
          </w:p>
          <w:p w14:paraId="7C38E5E1" w14:textId="77777777" w:rsidR="00B067C7" w:rsidRPr="00A8111E" w:rsidRDefault="00B067C7" w:rsidP="00A8111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ทั่วถึง </w:t>
            </w:r>
          </w:p>
        </w:tc>
        <w:tc>
          <w:tcPr>
            <w:tcW w:w="1275" w:type="dxa"/>
          </w:tcPr>
          <w:p w14:paraId="2DD7E08D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23627B1D" w14:textId="77777777" w:rsidTr="00096B2A">
        <w:trPr>
          <w:trHeight w:val="940"/>
        </w:trPr>
        <w:tc>
          <w:tcPr>
            <w:tcW w:w="534" w:type="dxa"/>
          </w:tcPr>
          <w:p w14:paraId="7D57EB36" w14:textId="77777777" w:rsidR="00B067C7" w:rsidRPr="003B2CD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14:paraId="30E7637D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โครงการก่อสร้างลานกีฬา  คสล. หมู่ที่ 14 </w:t>
            </w:r>
          </w:p>
          <w:p w14:paraId="37E08967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C0409D6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01FA334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ได้มีสถานที่ออกกำลังกาย</w:t>
            </w:r>
          </w:p>
          <w:p w14:paraId="768E1124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673" w:type="dxa"/>
          </w:tcPr>
          <w:p w14:paraId="433496E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ลานกีฬา คสล. ขนาดกว้าง 3</w:t>
            </w:r>
            <w:r>
              <w:rPr>
                <w:rFonts w:ascii="TH Niramit AS" w:hAnsi="TH Niramit AS" w:cs="TH Niramit AS"/>
                <w:sz w:val="26"/>
                <w:szCs w:val="26"/>
              </w:rPr>
              <w:t>x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538EF4D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52AC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34C0C00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1930A9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400,000</w:t>
            </w:r>
          </w:p>
        </w:tc>
        <w:tc>
          <w:tcPr>
            <w:tcW w:w="1134" w:type="dxa"/>
          </w:tcPr>
          <w:p w14:paraId="610ABC2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73E0972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 โครงการ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0A12B5F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มีสุขภาพร่างกายที่สมบูรณ์แข็งแรงเพิ่มขึ้น </w:t>
            </w:r>
          </w:p>
        </w:tc>
        <w:tc>
          <w:tcPr>
            <w:tcW w:w="1275" w:type="dxa"/>
          </w:tcPr>
          <w:p w14:paraId="0ADB8AA4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753D00BF" w14:textId="77777777" w:rsidTr="00096B2A">
        <w:trPr>
          <w:trHeight w:val="940"/>
        </w:trPr>
        <w:tc>
          <w:tcPr>
            <w:tcW w:w="534" w:type="dxa"/>
          </w:tcPr>
          <w:p w14:paraId="1419D098" w14:textId="77777777" w:rsidR="00B067C7" w:rsidRPr="003B2CD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B2CD8">
              <w:rPr>
                <w:rFonts w:ascii="TH Niramit AS" w:hAnsi="TH Niramit AS" w:cs="TH Niramit AS"/>
                <w:sz w:val="26"/>
                <w:szCs w:val="26"/>
              </w:rPr>
              <w:t>2</w:t>
            </w:r>
            <w:r>
              <w:rPr>
                <w:rFonts w:ascii="TH Niramit AS" w:hAnsi="TH Niramit AS" w:cs="TH Niramit AS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14:paraId="3D640E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สายประชาอุทิศ 1 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28DB9BE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15 </w:t>
            </w:r>
          </w:p>
          <w:p w14:paraId="521B750E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02667B6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0998FD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E2FE80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5EE5128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2.50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1503E76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160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1D0727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C5281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A9FA57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255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99AA48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CA6F65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C45F20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263B345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5E109AD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902D53" w14:paraId="01675E79" w14:textId="77777777" w:rsidTr="00096B2A">
        <w:trPr>
          <w:trHeight w:val="940"/>
        </w:trPr>
        <w:tc>
          <w:tcPr>
            <w:tcW w:w="534" w:type="dxa"/>
          </w:tcPr>
          <w:p w14:paraId="4052837E" w14:textId="77777777" w:rsidR="00B067C7" w:rsidRPr="003B2CD8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229</w:t>
            </w:r>
          </w:p>
        </w:tc>
        <w:tc>
          <w:tcPr>
            <w:tcW w:w="2268" w:type="dxa"/>
          </w:tcPr>
          <w:p w14:paraId="388B460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สายประชาอุทิศ 2</w:t>
            </w:r>
            <w:r w:rsidRPr="002D345C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520A386F" w14:textId="77777777" w:rsidR="00B067C7" w:rsidRPr="002D345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15 </w:t>
            </w:r>
          </w:p>
          <w:p w14:paraId="6D23D582" w14:textId="77777777" w:rsidR="00B067C7" w:rsidRPr="001F1E08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2C2DE9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8E295E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079CD41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6808FA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ก่อสร้างถนน คสล,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2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2D12EC3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49FC632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73B37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5BB8CB3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228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B583DD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34850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8339D0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F1BBFA8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069446A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759FE759" w14:textId="77777777" w:rsidR="003331AC" w:rsidRPr="00CE2674" w:rsidRDefault="003331AC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27B45A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55CE984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E2C1AD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D0F92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797479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0469731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C702B8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64246B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79F933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FDEF89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7F4D79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6FF57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CCFAA8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BBD1EF6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71B47FF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49EB61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47BD998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4FB6C65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1E33D8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5BC935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EA536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5C4F2A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F9D583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24F141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EC3BBC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606DAC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004650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43A3A7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78567A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8AB86F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5766BF1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1373DCFA" w14:textId="77777777" w:rsidTr="00096B2A">
        <w:trPr>
          <w:trHeight w:val="940"/>
        </w:trPr>
        <w:tc>
          <w:tcPr>
            <w:tcW w:w="534" w:type="dxa"/>
          </w:tcPr>
          <w:p w14:paraId="41597BCA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230</w:t>
            </w:r>
          </w:p>
        </w:tc>
        <w:tc>
          <w:tcPr>
            <w:tcW w:w="2268" w:type="dxa"/>
          </w:tcPr>
          <w:p w14:paraId="20EEC59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โครงการปรับปรุงผิวจราจรลาดยางแอสฟัลท์ติก</w:t>
            </w:r>
          </w:p>
          <w:p w14:paraId="031FA14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คอนกรีต (</w:t>
            </w:r>
            <w:r>
              <w:rPr>
                <w:rFonts w:ascii="TH Niramit AS" w:hAnsi="TH Niramit AS" w:cs="TH Niramit AS"/>
                <w:sz w:val="26"/>
                <w:szCs w:val="26"/>
              </w:rPr>
              <w:t>Overlay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)        สายศาลาประชุม-ในป้อง </w:t>
            </w:r>
          </w:p>
          <w:p w14:paraId="6F79FB33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15</w:t>
            </w:r>
          </w:p>
          <w:p w14:paraId="35A6C366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729" w:type="dxa"/>
          </w:tcPr>
          <w:p w14:paraId="59A2F1C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B2325D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6E6F267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39242F2D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ปรับปรุงผิวจราจร</w:t>
            </w:r>
          </w:p>
          <w:p w14:paraId="3C3299CE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ลาดยาง 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.00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 ระยะทางยาว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825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7C43401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982,000</w:t>
            </w:r>
          </w:p>
        </w:tc>
        <w:tc>
          <w:tcPr>
            <w:tcW w:w="1134" w:type="dxa"/>
            <w:shd w:val="clear" w:color="auto" w:fill="auto"/>
          </w:tcPr>
          <w:p w14:paraId="3AFF6EE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744F649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4D2132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A35780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04AEC4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3558298E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123EEF6D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472A9843" w14:textId="77777777" w:rsidTr="00096B2A">
        <w:trPr>
          <w:trHeight w:val="940"/>
        </w:trPr>
        <w:tc>
          <w:tcPr>
            <w:tcW w:w="534" w:type="dxa"/>
          </w:tcPr>
          <w:p w14:paraId="5EF1150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231</w:t>
            </w:r>
          </w:p>
        </w:tc>
        <w:tc>
          <w:tcPr>
            <w:tcW w:w="2268" w:type="dxa"/>
          </w:tcPr>
          <w:p w14:paraId="61C0557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ถนนสายศาลาประชุม-บ้านในป้อง </w:t>
            </w:r>
          </w:p>
          <w:p w14:paraId="2A9C2268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 15</w:t>
            </w: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2E0B7A3" w14:textId="77777777" w:rsidR="00B067C7" w:rsidRPr="003B2CD8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41F1C979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73CAF7F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ระยะทาง 1,800 เมตร </w:t>
            </w:r>
          </w:p>
        </w:tc>
        <w:tc>
          <w:tcPr>
            <w:tcW w:w="1142" w:type="dxa"/>
          </w:tcPr>
          <w:p w14:paraId="4C97330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8DF9F2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4BAA7A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144,000</w:t>
            </w:r>
          </w:p>
        </w:tc>
        <w:tc>
          <w:tcPr>
            <w:tcW w:w="1134" w:type="dxa"/>
          </w:tcPr>
          <w:p w14:paraId="67BEC3B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C66AAE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9B749F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779C7D36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497C7894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D4FEAAB" w14:textId="77777777" w:rsidTr="00096B2A">
        <w:trPr>
          <w:trHeight w:val="940"/>
        </w:trPr>
        <w:tc>
          <w:tcPr>
            <w:tcW w:w="534" w:type="dxa"/>
          </w:tcPr>
          <w:p w14:paraId="48201BA7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232</w:t>
            </w:r>
          </w:p>
        </w:tc>
        <w:tc>
          <w:tcPr>
            <w:tcW w:w="2268" w:type="dxa"/>
          </w:tcPr>
          <w:p w14:paraId="12D1C34B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B2CD8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143DBDC2" w14:textId="77777777" w:rsidR="00B067C7" w:rsidRPr="003B2CD8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ศาลาด่านป้าย-บ้านในป้อง  หมู่ที่ 15</w:t>
            </w:r>
          </w:p>
          <w:p w14:paraId="1FA58715" w14:textId="77777777" w:rsidR="00B067C7" w:rsidRPr="003B2CD8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2C3BEEA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ให้ประชาชนมีไฟฟ้าใช้อย่างทั่วถึง </w:t>
            </w:r>
          </w:p>
        </w:tc>
        <w:tc>
          <w:tcPr>
            <w:tcW w:w="1673" w:type="dxa"/>
          </w:tcPr>
          <w:p w14:paraId="123FFF4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ขยายเขตไฟฟ้าสาธารณะ 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ระยะทาง </w:t>
            </w:r>
            <w:r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1,000</w:t>
            </w:r>
            <w:r w:rsidRPr="00E577D6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 xml:space="preserve"> เมตร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3C2FE7A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D6F4B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57704C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11FECFD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77714A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E6076C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5B992F9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ให้ประชาชน  มีไฟฟ้าใช้อย่างทั่วถึง</w:t>
            </w:r>
          </w:p>
        </w:tc>
        <w:tc>
          <w:tcPr>
            <w:tcW w:w="1275" w:type="dxa"/>
          </w:tcPr>
          <w:p w14:paraId="7B483CC2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292888EA" w14:textId="77777777" w:rsidTr="00096B2A">
        <w:trPr>
          <w:trHeight w:val="940"/>
        </w:trPr>
        <w:tc>
          <w:tcPr>
            <w:tcW w:w="534" w:type="dxa"/>
          </w:tcPr>
          <w:p w14:paraId="1DEA764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233</w:t>
            </w:r>
          </w:p>
        </w:tc>
        <w:tc>
          <w:tcPr>
            <w:tcW w:w="2268" w:type="dxa"/>
          </w:tcPr>
          <w:p w14:paraId="46C7E7D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โครงการเรียงหินยาแนวถนนสายเลียบคลองและถนนสายเลียบคลองน้ำขุ่น </w:t>
            </w:r>
          </w:p>
          <w:p w14:paraId="7E170F54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15 </w:t>
            </w:r>
          </w:p>
          <w:p w14:paraId="55B407FE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729" w:type="dxa"/>
          </w:tcPr>
          <w:p w14:paraId="76A38C7D" w14:textId="77777777" w:rsidR="00B067C7" w:rsidRPr="00D429C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429C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เพื่อกันน้ำเซาะตลิ่ง</w:t>
            </w:r>
          </w:p>
          <w:p w14:paraId="7B5182D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0115F7A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เรียงหินยาแนว ขนาดกว้าง 4.00 เมตร ยาว 104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42CBAC3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9BC52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477,000</w:t>
            </w:r>
          </w:p>
        </w:tc>
        <w:tc>
          <w:tcPr>
            <w:tcW w:w="1126" w:type="dxa"/>
          </w:tcPr>
          <w:p w14:paraId="64E74D6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892036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49A223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820A6D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จุด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37ACC19F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798CC9D9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</w:tbl>
    <w:p w14:paraId="13192EE2" w14:textId="77777777" w:rsidR="00A8111E" w:rsidRPr="00CE2674" w:rsidRDefault="00A8111E" w:rsidP="00A8111E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285E95" w14:textId="77777777" w:rsidR="00A8111E" w:rsidRPr="00CE267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FC142BC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3239F7D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42A0083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1A626FBE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A4F9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4D6590C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4C71254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BB0B51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352117F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1A03C6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B3B5DE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F8DDF6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0C12C2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0DC74F4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13D4B75C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74E6DC2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7986D7D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0DAD482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4BB6B22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ADE3B4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A95890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5E69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E5D33F5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189F21D0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BE0D9F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C15C0EC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9971DC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55E923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81B4A6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A021AC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DC9F119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7333DC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124A398" w14:textId="77777777" w:rsidTr="00096B2A">
        <w:trPr>
          <w:trHeight w:val="940"/>
        </w:trPr>
        <w:tc>
          <w:tcPr>
            <w:tcW w:w="534" w:type="dxa"/>
          </w:tcPr>
          <w:p w14:paraId="628AF84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234</w:t>
            </w:r>
          </w:p>
        </w:tc>
        <w:tc>
          <w:tcPr>
            <w:tcW w:w="2268" w:type="dxa"/>
          </w:tcPr>
          <w:p w14:paraId="0863639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โครงการก่อสร้างพนังกันน้ำ โดยเรียงหินยาแนว</w:t>
            </w:r>
          </w:p>
          <w:p w14:paraId="67F00FE9" w14:textId="77777777" w:rsidR="00B067C7" w:rsidRPr="00B43FD5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คลองน้ำขุ่น หมู่ที่ 15 </w:t>
            </w:r>
          </w:p>
          <w:p w14:paraId="7F9F541A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729" w:type="dxa"/>
          </w:tcPr>
          <w:p w14:paraId="1E6A705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429C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แก้ไขปัญหา</w:t>
            </w:r>
          </w:p>
          <w:p w14:paraId="7463AB77" w14:textId="77777777" w:rsidR="00B067C7" w:rsidRPr="00D429C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น้ำกัดเซาะตลิ่ง</w:t>
            </w:r>
          </w:p>
          <w:p w14:paraId="2EB5DE7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1224DE0B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ก่อสร้างพนังกันน้ำ ขนาดกว้าง 4.00 </w:t>
            </w:r>
            <w:r w:rsidRPr="00A8111E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เมตร ยาว 300 เมต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2B66F8CE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63C22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61BA79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3DF9DE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5E9AFA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6104115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จุด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741A7D50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37465B2D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กองช่าง </w:t>
            </w:r>
          </w:p>
        </w:tc>
      </w:tr>
      <w:tr w:rsidR="00B067C7" w:rsidRPr="00562FC9" w14:paraId="76CBC9CB" w14:textId="77777777" w:rsidTr="00096B2A">
        <w:trPr>
          <w:trHeight w:val="940"/>
        </w:trPr>
        <w:tc>
          <w:tcPr>
            <w:tcW w:w="534" w:type="dxa"/>
          </w:tcPr>
          <w:p w14:paraId="15A4B452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235</w:t>
            </w:r>
          </w:p>
        </w:tc>
        <w:tc>
          <w:tcPr>
            <w:tcW w:w="2268" w:type="dxa"/>
          </w:tcPr>
          <w:p w14:paraId="6AA666CF" w14:textId="77777777" w:rsidR="00B067C7" w:rsidRPr="00DA4F9F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โครงการก่อสร้างลานกีฬา</w:t>
            </w:r>
          </w:p>
          <w:p w14:paraId="0CC2F5CF" w14:textId="77777777" w:rsidR="00B067C7" w:rsidRPr="00DA4F9F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>ออกกำลังกาย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>บริเวณ</w:t>
            </w:r>
          </w:p>
          <w:p w14:paraId="2E5CBB2D" w14:textId="77777777" w:rsidR="00B067C7" w:rsidRPr="00DA4F9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4F9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ศาลาเอนกประสงค์ หมู่ที่ 15 </w:t>
            </w:r>
          </w:p>
        </w:tc>
        <w:tc>
          <w:tcPr>
            <w:tcW w:w="1729" w:type="dxa"/>
          </w:tcPr>
          <w:p w14:paraId="368570E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84A548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ได้มีสถานที่ออกกำลังกาย</w:t>
            </w:r>
          </w:p>
          <w:p w14:paraId="1699480A" w14:textId="77777777" w:rsidR="00B067C7" w:rsidRPr="00802BA3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673" w:type="dxa"/>
          </w:tcPr>
          <w:p w14:paraId="116D535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ลานกีฬา ขนาด  4.5   เมตร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2" w:type="dxa"/>
          </w:tcPr>
          <w:p w14:paraId="2A22204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3DBD3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14:paraId="2D914E1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450,000</w:t>
            </w:r>
          </w:p>
        </w:tc>
        <w:tc>
          <w:tcPr>
            <w:tcW w:w="1134" w:type="dxa"/>
          </w:tcPr>
          <w:p w14:paraId="3A6C762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DFEAFA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5EA59DE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560" w:type="dxa"/>
          </w:tcPr>
          <w:p w14:paraId="12A80AC7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มีสุขภาพร่างกายที่สมบูรณ์แข็งแรงเพิ่มขึ้น </w:t>
            </w:r>
          </w:p>
        </w:tc>
        <w:tc>
          <w:tcPr>
            <w:tcW w:w="1275" w:type="dxa"/>
          </w:tcPr>
          <w:p w14:paraId="53B235EE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F570D8F" w14:textId="77777777" w:rsidTr="00096B2A">
        <w:trPr>
          <w:trHeight w:val="940"/>
        </w:trPr>
        <w:tc>
          <w:tcPr>
            <w:tcW w:w="534" w:type="dxa"/>
          </w:tcPr>
          <w:p w14:paraId="030964E4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236</w:t>
            </w:r>
          </w:p>
        </w:tc>
        <w:tc>
          <w:tcPr>
            <w:tcW w:w="2268" w:type="dxa"/>
          </w:tcPr>
          <w:p w14:paraId="1A7020EC" w14:textId="77777777" w:rsidR="00B067C7" w:rsidRPr="00D867F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867F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โครงการขยายท่อเมนต์   จ่ายน้ำประปาหมู่บ้าน </w:t>
            </w:r>
          </w:p>
          <w:p w14:paraId="5AABCA03" w14:textId="77777777" w:rsidR="00B067C7" w:rsidRPr="00D867F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867FA"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16</w:t>
            </w:r>
          </w:p>
        </w:tc>
        <w:tc>
          <w:tcPr>
            <w:tcW w:w="1729" w:type="dxa"/>
          </w:tcPr>
          <w:p w14:paraId="0B71C27D" w14:textId="77777777" w:rsidR="00B067C7" w:rsidRPr="00FF1563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เพื่อให้ประชาชนมีน้ำใช้อย่างเพียงพอ </w:t>
            </w:r>
          </w:p>
        </w:tc>
        <w:tc>
          <w:tcPr>
            <w:tcW w:w="1673" w:type="dxa"/>
          </w:tcPr>
          <w:p w14:paraId="263EF06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3A5611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 xml:space="preserve">ขยายท่อเมนต์จ่ายน้ำโดยใช้ท่อ </w:t>
            </w:r>
            <w:r w:rsidRPr="003A5611">
              <w:rPr>
                <w:rFonts w:ascii="TH Niramit AS" w:hAnsi="TH Niramit AS" w:cs="TH Niramit AS"/>
                <w:spacing w:val="-6"/>
                <w:sz w:val="26"/>
                <w:szCs w:val="26"/>
              </w:rPr>
              <w:t xml:space="preserve">PVC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3 นิ้ว ระยะทาง </w:t>
            </w:r>
            <w:r w:rsidRPr="000E2643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2,620 เมตร และ ใช้ท่อ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PVC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ขนาด </w:t>
            </w:r>
            <w:r>
              <w:rPr>
                <w:rFonts w:ascii="Angsana New" w:hAnsi="Angsana New"/>
                <w:sz w:val="26"/>
                <w:szCs w:val="26"/>
                <w:cs/>
              </w:rPr>
              <w:t>Ø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2 นิ้ว ระยะทาง 5,240 เมตร </w:t>
            </w:r>
          </w:p>
          <w:p w14:paraId="57989134" w14:textId="77777777" w:rsidR="00B067C7" w:rsidRPr="00B9278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13075B2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857,000</w:t>
            </w:r>
          </w:p>
        </w:tc>
        <w:tc>
          <w:tcPr>
            <w:tcW w:w="1134" w:type="dxa"/>
            <w:shd w:val="clear" w:color="auto" w:fill="auto"/>
          </w:tcPr>
          <w:p w14:paraId="1C41745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617E5E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DDC65C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B3A45D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596E15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084F86F9" w14:textId="77777777" w:rsidR="00B067C7" w:rsidRPr="00554DC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ประชาชนมีน้ำใช้อย่างทั่วถึงและเพียงพอ</w:t>
            </w:r>
          </w:p>
        </w:tc>
        <w:tc>
          <w:tcPr>
            <w:tcW w:w="1275" w:type="dxa"/>
          </w:tcPr>
          <w:p w14:paraId="6DF9B30E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40A1D197" w14:textId="77777777" w:rsidTr="00096B2A">
        <w:trPr>
          <w:trHeight w:val="940"/>
        </w:trPr>
        <w:tc>
          <w:tcPr>
            <w:tcW w:w="534" w:type="dxa"/>
          </w:tcPr>
          <w:p w14:paraId="69AFE8F5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237</w:t>
            </w:r>
          </w:p>
        </w:tc>
        <w:tc>
          <w:tcPr>
            <w:tcW w:w="2268" w:type="dxa"/>
          </w:tcPr>
          <w:p w14:paraId="1C89002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B5713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โครงการก่อสร้างถนน คสล.สาย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โคกอินทนิน-เกยเชน</w:t>
            </w:r>
          </w:p>
          <w:p w14:paraId="4ED8C43E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16</w:t>
            </w:r>
          </w:p>
          <w:p w14:paraId="6CED6F10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6BCAB245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A25EBD7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7BD56AC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456F103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ก่อสร้างถนน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  <w:r>
              <w:rPr>
                <w:rFonts w:ascii="TH Niramit AS" w:hAnsi="TH Niramit AS" w:cs="TH Niramit AS"/>
                <w:sz w:val="26"/>
                <w:szCs w:val="26"/>
              </w:rPr>
              <w:t>200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50CCF9D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99CFB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492,000</w:t>
            </w:r>
          </w:p>
        </w:tc>
        <w:tc>
          <w:tcPr>
            <w:tcW w:w="1126" w:type="dxa"/>
          </w:tcPr>
          <w:p w14:paraId="41C1E603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6A1CE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884233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1047BB9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AF36133" w14:textId="77777777" w:rsidR="00B067C7" w:rsidRPr="00E64886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ประชาชนได้รับความสะดวกในการเดินทางสัญจรไปมา</w:t>
            </w:r>
          </w:p>
        </w:tc>
        <w:tc>
          <w:tcPr>
            <w:tcW w:w="1275" w:type="dxa"/>
          </w:tcPr>
          <w:p w14:paraId="55E4ABDB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1AF27050" w14:textId="77777777" w:rsidR="00A8111E" w:rsidRPr="00CE267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1CB7A76" w14:textId="77777777" w:rsidR="00B067C7" w:rsidRPr="00E1000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E1000C">
        <w:rPr>
          <w:rFonts w:ascii="TH Niramit AS" w:hAnsi="TH Niramit AS" w:cs="TH Niramit AS"/>
          <w:b/>
          <w:bCs/>
        </w:rPr>
        <w:sym w:font="Wingdings" w:char="F0D8"/>
      </w:r>
      <w:r w:rsidRPr="00E1000C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729"/>
        <w:gridCol w:w="1815"/>
        <w:gridCol w:w="1142"/>
        <w:gridCol w:w="1134"/>
        <w:gridCol w:w="1126"/>
        <w:gridCol w:w="1134"/>
        <w:gridCol w:w="1134"/>
        <w:gridCol w:w="851"/>
        <w:gridCol w:w="1701"/>
        <w:gridCol w:w="1275"/>
      </w:tblGrid>
      <w:tr w:rsidR="00B067C7" w:rsidRPr="00E1000C" w14:paraId="0A3AC94F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5625F30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8EA5966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21745474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15" w:type="dxa"/>
            <w:vMerge w:val="restart"/>
            <w:vAlign w:val="center"/>
          </w:tcPr>
          <w:p w14:paraId="06D8BB0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438C1A64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(</w:t>
            </w:r>
            <w:r w:rsidRPr="00E100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E100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0DD4B2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vMerge w:val="restart"/>
            <w:vAlign w:val="center"/>
          </w:tcPr>
          <w:p w14:paraId="7499661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BEF816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E1000C">
              <w:rPr>
                <w:rFonts w:ascii="TH Niramit AS" w:hAnsi="TH Niramit AS" w:cs="TH Niramit AS"/>
                <w:b/>
                <w:bCs/>
              </w:rPr>
              <w:t>KPI</w:t>
            </w:r>
            <w:r w:rsidRPr="00E1000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E44845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596E13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184AD78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/>
                <w:b/>
                <w:bCs/>
                <w:cs/>
              </w:rPr>
              <w:t>หน่วยงานรับผิดชอบ</w:t>
            </w: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E1000C" w14:paraId="41091B52" w14:textId="77777777" w:rsidTr="00096B2A">
        <w:trPr>
          <w:cantSplit/>
          <w:trHeight w:val="922"/>
        </w:trPr>
        <w:tc>
          <w:tcPr>
            <w:tcW w:w="675" w:type="dxa"/>
            <w:vMerge/>
          </w:tcPr>
          <w:p w14:paraId="0C4993D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268" w:type="dxa"/>
            <w:vMerge/>
          </w:tcPr>
          <w:p w14:paraId="7DB8BAF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29" w:type="dxa"/>
            <w:vMerge/>
          </w:tcPr>
          <w:p w14:paraId="32EAD56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15" w:type="dxa"/>
            <w:vMerge/>
          </w:tcPr>
          <w:p w14:paraId="760A9C1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42" w:type="dxa"/>
            <w:vAlign w:val="center"/>
          </w:tcPr>
          <w:p w14:paraId="10145630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73B2BE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02D2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6BA15BA1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2845123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CD9BDF2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858DC8F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412264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7543556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48EE42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000C">
              <w:rPr>
                <w:rFonts w:ascii="TH Niramit AS" w:hAnsi="TH Niramit AS" w:cs="TH Niramit AS"/>
                <w:cs/>
              </w:rPr>
              <w:t>(บาท</w:t>
            </w:r>
            <w:r w:rsidRPr="00E1000C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851" w:type="dxa"/>
            <w:vMerge/>
          </w:tcPr>
          <w:p w14:paraId="48D3AA0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B2F6E30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5" w:type="dxa"/>
            <w:vMerge/>
          </w:tcPr>
          <w:p w14:paraId="65A333D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E1000C" w14:paraId="4EFF50AD" w14:textId="77777777" w:rsidTr="00096B2A">
        <w:trPr>
          <w:trHeight w:val="1551"/>
        </w:trPr>
        <w:tc>
          <w:tcPr>
            <w:tcW w:w="675" w:type="dxa"/>
          </w:tcPr>
          <w:p w14:paraId="1569EC90" w14:textId="77777777" w:rsidR="00B067C7" w:rsidRPr="00E1000C" w:rsidRDefault="00B067C7" w:rsidP="00096B2A">
            <w:pPr>
              <w:spacing w:after="60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238</w:t>
            </w:r>
          </w:p>
        </w:tc>
        <w:tc>
          <w:tcPr>
            <w:tcW w:w="2268" w:type="dxa"/>
          </w:tcPr>
          <w:p w14:paraId="1BA506A3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คสล.สายนอกทุ่ง </w:t>
            </w:r>
          </w:p>
          <w:p w14:paraId="24FC6924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หมู่ที่ 16 </w:t>
            </w:r>
          </w:p>
          <w:p w14:paraId="025A6053" w14:textId="77777777" w:rsidR="00B067C7" w:rsidRPr="00E1000C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729" w:type="dxa"/>
          </w:tcPr>
          <w:p w14:paraId="602E0640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60B2A4A2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</w:tc>
        <w:tc>
          <w:tcPr>
            <w:tcW w:w="1815" w:type="dxa"/>
          </w:tcPr>
          <w:p w14:paraId="4062D476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ก่อสร้างถนน คสล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    190</w:t>
            </w:r>
            <w:r w:rsidRPr="00E1000C">
              <w:rPr>
                <w:rFonts w:ascii="TH Niramit AS" w:hAnsi="TH Niramit AS" w:cs="TH Niramit AS"/>
              </w:rPr>
              <w:t xml:space="preserve">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</w:t>
            </w:r>
          </w:p>
        </w:tc>
        <w:tc>
          <w:tcPr>
            <w:tcW w:w="1142" w:type="dxa"/>
          </w:tcPr>
          <w:p w14:paraId="2A7D8524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697A7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26" w:type="dxa"/>
          </w:tcPr>
          <w:p w14:paraId="658CE10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486,000</w:t>
            </w:r>
          </w:p>
        </w:tc>
        <w:tc>
          <w:tcPr>
            <w:tcW w:w="1134" w:type="dxa"/>
          </w:tcPr>
          <w:p w14:paraId="68A1BEA7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201C093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851" w:type="dxa"/>
          </w:tcPr>
          <w:p w14:paraId="6E99BF0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1B420653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4EF95A0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E1000C" w14:paraId="7242EA9B" w14:textId="77777777" w:rsidTr="00096B2A">
        <w:trPr>
          <w:trHeight w:val="940"/>
        </w:trPr>
        <w:tc>
          <w:tcPr>
            <w:tcW w:w="675" w:type="dxa"/>
          </w:tcPr>
          <w:p w14:paraId="33C6D50A" w14:textId="77777777" w:rsidR="00B067C7" w:rsidRPr="00E1000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239</w:t>
            </w:r>
          </w:p>
        </w:tc>
        <w:tc>
          <w:tcPr>
            <w:tcW w:w="2268" w:type="dxa"/>
          </w:tcPr>
          <w:p w14:paraId="6DE7B274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โครงการก่อสร้างถนน คสล.สายเลียบคลอง </w:t>
            </w:r>
          </w:p>
          <w:p w14:paraId="6CB5F377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หมู่ที่ 16 </w:t>
            </w:r>
          </w:p>
          <w:p w14:paraId="1B4A08A7" w14:textId="77777777" w:rsidR="00B067C7" w:rsidRPr="00E1000C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729" w:type="dxa"/>
          </w:tcPr>
          <w:p w14:paraId="023AC238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23397FC4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  <w:p w14:paraId="6FE73621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15" w:type="dxa"/>
          </w:tcPr>
          <w:p w14:paraId="14147C1D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ก่อสร้างถนน คสล,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</w:t>
            </w:r>
          </w:p>
          <w:p w14:paraId="70EA1C34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 xml:space="preserve">190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 </w:t>
            </w:r>
          </w:p>
        </w:tc>
        <w:tc>
          <w:tcPr>
            <w:tcW w:w="1142" w:type="dxa"/>
          </w:tcPr>
          <w:p w14:paraId="6048F58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FFC841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14B256C2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487</w:t>
            </w:r>
            <w:r w:rsidRPr="00E1000C">
              <w:rPr>
                <w:rFonts w:ascii="TH Niramit AS" w:hAnsi="TH Niramit AS" w:cs="TH Niramit AS" w:hint="cs"/>
                <w:cs/>
              </w:rPr>
              <w:t>,000</w:t>
            </w:r>
            <w:r w:rsidRPr="00E1000C">
              <w:rPr>
                <w:rFonts w:ascii="TH Niramit AS" w:hAnsi="TH Niramit AS" w:cs="TH Niramit AS" w:hint="cs"/>
                <w:cs/>
              </w:rPr>
              <w:br/>
            </w:r>
          </w:p>
        </w:tc>
        <w:tc>
          <w:tcPr>
            <w:tcW w:w="1134" w:type="dxa"/>
          </w:tcPr>
          <w:p w14:paraId="18B70E98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41B7A6F3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851" w:type="dxa"/>
          </w:tcPr>
          <w:p w14:paraId="3D8C87ED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53476C28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760D2B4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E1000C" w14:paraId="17F5E44F" w14:textId="77777777" w:rsidTr="00096B2A">
        <w:trPr>
          <w:trHeight w:val="940"/>
        </w:trPr>
        <w:tc>
          <w:tcPr>
            <w:tcW w:w="675" w:type="dxa"/>
          </w:tcPr>
          <w:p w14:paraId="0C2F4103" w14:textId="77777777" w:rsidR="00B067C7" w:rsidRPr="00E1000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240</w:t>
            </w:r>
          </w:p>
        </w:tc>
        <w:tc>
          <w:tcPr>
            <w:tcW w:w="2268" w:type="dxa"/>
          </w:tcPr>
          <w:p w14:paraId="0BDDB795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โครงการก่อสร้างถนน คสลสายโคกอินทนิน-</w:t>
            </w:r>
          </w:p>
          <w:p w14:paraId="53D8780A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บ้านเกยเชน  </w:t>
            </w:r>
          </w:p>
          <w:p w14:paraId="3281F837" w14:textId="77777777" w:rsidR="00B067C7" w:rsidRPr="00A8111E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หมู่ที่ 16 </w:t>
            </w:r>
          </w:p>
        </w:tc>
        <w:tc>
          <w:tcPr>
            <w:tcW w:w="1729" w:type="dxa"/>
          </w:tcPr>
          <w:p w14:paraId="3F1C34FD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3829B40A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  <w:p w14:paraId="32ECAD37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15" w:type="dxa"/>
          </w:tcPr>
          <w:p w14:paraId="3CBDD8B1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ก่อสร้างถนน คสล,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</w:t>
            </w:r>
          </w:p>
          <w:p w14:paraId="5A2EE39A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 xml:space="preserve">190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 </w:t>
            </w:r>
          </w:p>
        </w:tc>
        <w:tc>
          <w:tcPr>
            <w:tcW w:w="1142" w:type="dxa"/>
          </w:tcPr>
          <w:p w14:paraId="53DE7AF6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201E6A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003B835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487</w:t>
            </w:r>
            <w:r w:rsidRPr="00E1000C">
              <w:rPr>
                <w:rFonts w:ascii="TH Niramit AS" w:hAnsi="TH Niramit AS" w:cs="TH Niramit AS" w:hint="cs"/>
                <w:cs/>
              </w:rPr>
              <w:t>,000</w:t>
            </w:r>
            <w:r w:rsidRPr="00E1000C">
              <w:rPr>
                <w:rFonts w:ascii="TH Niramit AS" w:hAnsi="TH Niramit AS" w:cs="TH Niramit AS" w:hint="cs"/>
                <w:cs/>
              </w:rPr>
              <w:br/>
            </w:r>
          </w:p>
        </w:tc>
        <w:tc>
          <w:tcPr>
            <w:tcW w:w="1134" w:type="dxa"/>
          </w:tcPr>
          <w:p w14:paraId="0629F78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</w:tcPr>
          <w:p w14:paraId="130A7B06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>-</w:t>
            </w:r>
          </w:p>
        </w:tc>
        <w:tc>
          <w:tcPr>
            <w:tcW w:w="851" w:type="dxa"/>
          </w:tcPr>
          <w:p w14:paraId="141E49C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6900BAC8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5C0A734B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  <w:tr w:rsidR="00B067C7" w:rsidRPr="00E1000C" w14:paraId="5F44C8A2" w14:textId="77777777" w:rsidTr="00096B2A">
        <w:trPr>
          <w:trHeight w:val="940"/>
        </w:trPr>
        <w:tc>
          <w:tcPr>
            <w:tcW w:w="675" w:type="dxa"/>
          </w:tcPr>
          <w:p w14:paraId="4F4458EE" w14:textId="77777777" w:rsidR="00B067C7" w:rsidRPr="00E1000C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</w:rPr>
              <w:t>241</w:t>
            </w:r>
          </w:p>
        </w:tc>
        <w:tc>
          <w:tcPr>
            <w:tcW w:w="2268" w:type="dxa"/>
          </w:tcPr>
          <w:p w14:paraId="0C147F13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โครงการก่อสร้างถนน คสล.สายข้างสนามกีฬา-</w:t>
            </w:r>
          </w:p>
          <w:p w14:paraId="095BC2DD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ทุ่งน้ำจาน  หมู่ที่ 16 </w:t>
            </w:r>
          </w:p>
          <w:p w14:paraId="204F4C4A" w14:textId="77777777" w:rsidR="00B067C7" w:rsidRPr="00E1000C" w:rsidRDefault="00B067C7" w:rsidP="00096B2A">
            <w:pPr>
              <w:rPr>
                <w:rFonts w:ascii="TH Niramit AS" w:hAnsi="TH Niramit AS" w:cs="TH Niramit AS"/>
                <w:color w:val="FF0000"/>
              </w:rPr>
            </w:pPr>
          </w:p>
        </w:tc>
        <w:tc>
          <w:tcPr>
            <w:tcW w:w="1729" w:type="dxa"/>
          </w:tcPr>
          <w:p w14:paraId="1D2E689C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/>
                <w:cs/>
              </w:rPr>
              <w:t>เพื่อให้ประชาชน</w:t>
            </w:r>
          </w:p>
          <w:p w14:paraId="186FE537" w14:textId="77777777" w:rsidR="00B067C7" w:rsidRPr="00E1000C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สัญจร</w:t>
            </w:r>
            <w:r w:rsidRPr="00E1000C">
              <w:rPr>
                <w:rFonts w:ascii="TH Niramit AS" w:hAnsi="TH Niramit AS" w:cs="TH Niramit AS"/>
                <w:cs/>
              </w:rPr>
              <w:t>ได้อย่างสะดวกรวดเร็ว</w:t>
            </w:r>
          </w:p>
          <w:p w14:paraId="17B93FD5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15" w:type="dxa"/>
          </w:tcPr>
          <w:p w14:paraId="38D2817B" w14:textId="77777777" w:rsidR="00B067C7" w:rsidRDefault="00B067C7" w:rsidP="00096B2A">
            <w:pPr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 xml:space="preserve">ก่อสร้างถนน คสล, ขนาดกว้าง </w:t>
            </w:r>
            <w:r w:rsidRPr="00E1000C">
              <w:rPr>
                <w:rFonts w:ascii="TH Niramit AS" w:hAnsi="TH Niramit AS" w:cs="TH Niramit AS"/>
              </w:rPr>
              <w:t>4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 เมตร  ระยะทางยาว </w:t>
            </w:r>
          </w:p>
          <w:p w14:paraId="7EBE20E0" w14:textId="77777777" w:rsidR="00B067C7" w:rsidRPr="00E1000C" w:rsidRDefault="00B067C7" w:rsidP="00096B2A">
            <w:pPr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 xml:space="preserve">600 </w:t>
            </w:r>
            <w:r w:rsidRPr="00E1000C">
              <w:rPr>
                <w:rFonts w:ascii="TH Niramit AS" w:hAnsi="TH Niramit AS" w:cs="TH Niramit AS" w:hint="cs"/>
                <w:cs/>
              </w:rPr>
              <w:t xml:space="preserve">เมตร  </w:t>
            </w:r>
          </w:p>
        </w:tc>
        <w:tc>
          <w:tcPr>
            <w:tcW w:w="1142" w:type="dxa"/>
          </w:tcPr>
          <w:p w14:paraId="5F001F5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C04BDE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26" w:type="dxa"/>
          </w:tcPr>
          <w:p w14:paraId="462B3AA5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/>
              </w:rPr>
              <w:t>1</w:t>
            </w:r>
            <w:r w:rsidRPr="00E1000C">
              <w:rPr>
                <w:rFonts w:ascii="TH Niramit AS" w:hAnsi="TH Niramit AS" w:cs="TH Niramit AS" w:hint="cs"/>
                <w:cs/>
              </w:rPr>
              <w:t>,368,000</w:t>
            </w:r>
            <w:r w:rsidRPr="00E1000C">
              <w:rPr>
                <w:rFonts w:ascii="TH Niramit AS" w:hAnsi="TH Niramit AS" w:cs="TH Niramit AS" w:hint="cs"/>
                <w:cs/>
              </w:rPr>
              <w:br/>
            </w:r>
          </w:p>
        </w:tc>
        <w:tc>
          <w:tcPr>
            <w:tcW w:w="1134" w:type="dxa"/>
          </w:tcPr>
          <w:p w14:paraId="0375B239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134" w:type="dxa"/>
          </w:tcPr>
          <w:p w14:paraId="5542E5DC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851" w:type="dxa"/>
          </w:tcPr>
          <w:p w14:paraId="027908C2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 w:hint="cs"/>
                <w:snapToGrid w:val="0"/>
                <w:cs/>
                <w:lang w:eastAsia="th-TH"/>
              </w:rPr>
              <w:t xml:space="preserve">1 สาย </w:t>
            </w:r>
          </w:p>
        </w:tc>
        <w:tc>
          <w:tcPr>
            <w:tcW w:w="1701" w:type="dxa"/>
          </w:tcPr>
          <w:p w14:paraId="7851BA2A" w14:textId="77777777" w:rsidR="00B067C7" w:rsidRPr="00E1000C" w:rsidRDefault="00B067C7" w:rsidP="00096B2A">
            <w:pPr>
              <w:rPr>
                <w:rFonts w:ascii="TH Niramit AS" w:hAnsi="TH Niramit AS" w:cs="TH Niramit AS"/>
                <w:snapToGrid w:val="0"/>
                <w:cs/>
                <w:lang w:eastAsia="th-TH"/>
              </w:rPr>
            </w:pPr>
            <w:r w:rsidRPr="00E1000C">
              <w:rPr>
                <w:rFonts w:ascii="TH Niramit AS" w:hAnsi="TH Niramit AS" w:cs="TH Niramit AS"/>
                <w:snapToGrid w:val="0"/>
                <w:cs/>
                <w:lang w:eastAsia="th-TH"/>
              </w:rPr>
              <w:t>ประชาชนได้รับความสะดวกในการเดินทางไปมา</w:t>
            </w:r>
          </w:p>
        </w:tc>
        <w:tc>
          <w:tcPr>
            <w:tcW w:w="1275" w:type="dxa"/>
          </w:tcPr>
          <w:p w14:paraId="725FC63B" w14:textId="77777777" w:rsidR="00B067C7" w:rsidRPr="00E1000C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E1000C">
              <w:rPr>
                <w:rFonts w:ascii="TH Niramit AS" w:hAnsi="TH Niramit AS" w:cs="TH Niramit AS" w:hint="cs"/>
                <w:cs/>
              </w:rPr>
              <w:t>กองช่าง</w:t>
            </w:r>
          </w:p>
        </w:tc>
      </w:tr>
    </w:tbl>
    <w:p w14:paraId="6CD1CAC9" w14:textId="77777777" w:rsidR="00B067C7" w:rsidRPr="00E1000C" w:rsidRDefault="00B067C7" w:rsidP="00B067C7">
      <w:pPr>
        <w:rPr>
          <w:rFonts w:ascii="TH Niramit AS" w:hAnsi="TH Niramit AS" w:cs="TH Niramit AS"/>
          <w:b/>
          <w:bCs/>
        </w:rPr>
      </w:pPr>
    </w:p>
    <w:p w14:paraId="475D7C5A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87861EF" w14:textId="77777777" w:rsidR="00A8111E" w:rsidRPr="00CE267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D51F479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46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729"/>
        <w:gridCol w:w="1673"/>
        <w:gridCol w:w="1142"/>
        <w:gridCol w:w="1134"/>
        <w:gridCol w:w="1126"/>
        <w:gridCol w:w="1134"/>
        <w:gridCol w:w="1134"/>
        <w:gridCol w:w="1134"/>
        <w:gridCol w:w="1560"/>
        <w:gridCol w:w="1275"/>
      </w:tblGrid>
      <w:tr w:rsidR="00B067C7" w:rsidRPr="00562FC9" w14:paraId="7C61B6CE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C1CC050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760AAEBA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A4F9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29" w:type="dxa"/>
            <w:vMerge w:val="restart"/>
            <w:vAlign w:val="center"/>
          </w:tcPr>
          <w:p w14:paraId="12DE048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6A60FC6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5C0905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676EB3B8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CF190A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A48403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0D3A7F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12DF747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2184BD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93E62FF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4BAF001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3A41501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14:paraId="18C6913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14BED51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780267FD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F5C466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6A4A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3E696F2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30398F5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B3BE241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363AA8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1930CB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5B7703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CF180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17D07475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310620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68C8E5E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27173EC7" w14:textId="77777777" w:rsidTr="00096B2A">
        <w:trPr>
          <w:trHeight w:val="940"/>
        </w:trPr>
        <w:tc>
          <w:tcPr>
            <w:tcW w:w="534" w:type="dxa"/>
          </w:tcPr>
          <w:p w14:paraId="5968A8FA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242</w:t>
            </w:r>
          </w:p>
          <w:p w14:paraId="1F275E95" w14:textId="77777777" w:rsidR="00B067C7" w:rsidRPr="00562FC9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446432D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โครงการซ่อมแซมถนน คสล. สายต้นม่วง</w:t>
            </w:r>
          </w:p>
          <w:p w14:paraId="52FF9BED" w14:textId="77777777" w:rsidR="00B067C7" w:rsidRPr="005B571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16 </w:t>
            </w:r>
          </w:p>
          <w:p w14:paraId="330DBEEC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316225D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1D51CB1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>สัญจร</w:t>
            </w: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ได้อย่างสะดวกรวดเร็ว</w:t>
            </w:r>
          </w:p>
          <w:p w14:paraId="65E84CF3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1BDCF73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ซ่อมแซมถนน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070408B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40D010C1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091F8AA4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1676D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6AD9F7F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684,000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</w:r>
          </w:p>
        </w:tc>
        <w:tc>
          <w:tcPr>
            <w:tcW w:w="1134" w:type="dxa"/>
          </w:tcPr>
          <w:p w14:paraId="470A7AB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813DE41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D4260E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668BFFA4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ชนได้รับความสะดวกในการเดินทาง</w:t>
            </w: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ไปมา</w:t>
            </w:r>
          </w:p>
        </w:tc>
        <w:tc>
          <w:tcPr>
            <w:tcW w:w="1275" w:type="dxa"/>
          </w:tcPr>
          <w:p w14:paraId="23DB173D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5376615B" w14:textId="77777777" w:rsidTr="00096B2A">
        <w:trPr>
          <w:trHeight w:val="940"/>
        </w:trPr>
        <w:tc>
          <w:tcPr>
            <w:tcW w:w="534" w:type="dxa"/>
          </w:tcPr>
          <w:p w14:paraId="41D013F0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243</w:t>
            </w:r>
          </w:p>
        </w:tc>
        <w:tc>
          <w:tcPr>
            <w:tcW w:w="2268" w:type="dxa"/>
          </w:tcPr>
          <w:p w14:paraId="6699A824" w14:textId="77777777" w:rsidR="00B067C7" w:rsidRPr="00B866A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866A4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โครงการขยายท่อเมนต์   จ่ายน้ำประปาถนน</w:t>
            </w:r>
          </w:p>
          <w:p w14:paraId="2FD451A2" w14:textId="77777777" w:rsidR="00B067C7" w:rsidRPr="00B866A4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866A4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สายนอกทุ่ง</w:t>
            </w:r>
            <w:r w:rsidRPr="00B866A4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B866A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16 </w:t>
            </w:r>
          </w:p>
        </w:tc>
        <w:tc>
          <w:tcPr>
            <w:tcW w:w="1729" w:type="dxa"/>
          </w:tcPr>
          <w:p w14:paraId="7F4C848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585E0C0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มีน้ำใช้อย่างทั่วถึง</w:t>
            </w:r>
          </w:p>
          <w:p w14:paraId="6C0C032F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23E30F5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BD5F03">
              <w:rPr>
                <w:rFonts w:ascii="TH Niramit AS" w:hAnsi="TH Niramit AS" w:cs="TH Niramit AS" w:hint="cs"/>
                <w:sz w:val="26"/>
                <w:szCs w:val="26"/>
                <w:cs/>
              </w:rPr>
              <w:t>ขยาย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ท่อเมนต์   จ่ายน้ำประปาโดย  ใช้ท่อ พีวีซี ขนาด   2 นิ้ว จำนวน 300 เมตร ขนาด 1 </w:t>
            </w:r>
            <w:r>
              <w:rPr>
                <w:rFonts w:ascii="TH Niramit AS" w:hAnsi="TH Niramit AS" w:cs="TH Niramit AS" w:hint="cs"/>
                <w:sz w:val="26"/>
                <w:szCs w:val="26"/>
              </w:rPr>
              <w:t>½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นิ้ว จำนวน 300 เมตร พร้อมอุปกรณ์</w:t>
            </w:r>
          </w:p>
          <w:p w14:paraId="58CF9055" w14:textId="77777777" w:rsidR="00B067C7" w:rsidRPr="0067308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2DE0FB0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0AEF7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5D91A3B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250,000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</w:r>
          </w:p>
        </w:tc>
        <w:tc>
          <w:tcPr>
            <w:tcW w:w="1134" w:type="dxa"/>
          </w:tcPr>
          <w:p w14:paraId="3742642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908AFEB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2D5180F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2ACE7A13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ชนได้รับความสะดวกในการเดินทาง</w:t>
            </w: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ไปมา</w:t>
            </w:r>
          </w:p>
        </w:tc>
        <w:tc>
          <w:tcPr>
            <w:tcW w:w="1275" w:type="dxa"/>
          </w:tcPr>
          <w:p w14:paraId="4E2DF0A9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7F8B692A" w14:textId="77777777" w:rsidTr="00096B2A">
        <w:trPr>
          <w:trHeight w:val="940"/>
        </w:trPr>
        <w:tc>
          <w:tcPr>
            <w:tcW w:w="534" w:type="dxa"/>
          </w:tcPr>
          <w:p w14:paraId="7F81B15A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244</w:t>
            </w:r>
          </w:p>
        </w:tc>
        <w:tc>
          <w:tcPr>
            <w:tcW w:w="2268" w:type="dxa"/>
          </w:tcPr>
          <w:p w14:paraId="2D7DCCF9" w14:textId="77777777" w:rsidR="00B067C7" w:rsidRPr="00C100B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100B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โครงการขยายเขตไฟฟ้า สาธารณะ ถนนสายเลียบคลอง หมู่ที่ 16 </w:t>
            </w:r>
          </w:p>
          <w:p w14:paraId="4E2D28EC" w14:textId="77777777" w:rsidR="00B067C7" w:rsidRPr="00C100B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3587D5F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3728B568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</w:p>
          <w:p w14:paraId="2FC42B9A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13C97E1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700 เมตร </w:t>
            </w:r>
          </w:p>
          <w:p w14:paraId="33F7660A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3512691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579BC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2200397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56,000</w:t>
            </w:r>
          </w:p>
        </w:tc>
        <w:tc>
          <w:tcPr>
            <w:tcW w:w="1134" w:type="dxa"/>
          </w:tcPr>
          <w:p w14:paraId="7DA9AD6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16EF99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96A5C0A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1059D669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61832766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562FC9" w14:paraId="1C2DD0CB" w14:textId="77777777" w:rsidTr="00096B2A">
        <w:trPr>
          <w:trHeight w:val="940"/>
        </w:trPr>
        <w:tc>
          <w:tcPr>
            <w:tcW w:w="534" w:type="dxa"/>
          </w:tcPr>
          <w:p w14:paraId="224E6CCA" w14:textId="77777777" w:rsidR="00B067C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245</w:t>
            </w:r>
          </w:p>
        </w:tc>
        <w:tc>
          <w:tcPr>
            <w:tcW w:w="2268" w:type="dxa"/>
          </w:tcPr>
          <w:p w14:paraId="35B0570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100BD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โครงการขยายเขตไฟฟ้า สาธารณะ ถนนสาย</w:t>
            </w:r>
          </w:p>
          <w:p w14:paraId="4907729F" w14:textId="77777777" w:rsidR="00B067C7" w:rsidRPr="00C100B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คอกหญ้า</w:t>
            </w:r>
            <w:r w:rsidRPr="00C100B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 16 </w:t>
            </w:r>
          </w:p>
          <w:p w14:paraId="3DC517C0" w14:textId="77777777" w:rsidR="00B067C7" w:rsidRPr="00C100BD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29" w:type="dxa"/>
          </w:tcPr>
          <w:p w14:paraId="4D2D005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563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เพื่อให้ประชาชน</w:t>
            </w:r>
          </w:p>
          <w:p w14:paraId="52739A92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มีไฟฟ้าใช้อย่างทั่วถึง</w:t>
            </w:r>
          </w:p>
          <w:p w14:paraId="37FDA204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183D38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ขยายเขตไฟฟ้า ระยะทาง 1,100 เมตร </w:t>
            </w:r>
          </w:p>
          <w:p w14:paraId="7FA06C62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42" w:type="dxa"/>
          </w:tcPr>
          <w:p w14:paraId="486AF698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82FCF6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14:paraId="1E2F37B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88,000</w:t>
            </w:r>
          </w:p>
        </w:tc>
        <w:tc>
          <w:tcPr>
            <w:tcW w:w="1134" w:type="dxa"/>
          </w:tcPr>
          <w:p w14:paraId="147A4DB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3042937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1AE049D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1 สาย </w:t>
            </w:r>
          </w:p>
        </w:tc>
        <w:tc>
          <w:tcPr>
            <w:tcW w:w="1560" w:type="dxa"/>
          </w:tcPr>
          <w:p w14:paraId="4BF3C883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มีไฟฟ้าใช้อย่างทั่วถึง </w:t>
            </w:r>
          </w:p>
        </w:tc>
        <w:tc>
          <w:tcPr>
            <w:tcW w:w="1275" w:type="dxa"/>
          </w:tcPr>
          <w:p w14:paraId="62601C62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</w:tbl>
    <w:p w14:paraId="24AFB285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36069B1" w14:textId="77777777" w:rsidR="00A8111E" w:rsidRPr="00CE2674" w:rsidRDefault="00A8111E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4C368D2" w14:textId="77777777" w:rsidR="00B067C7" w:rsidRPr="00562FC9" w:rsidRDefault="00B067C7" w:rsidP="00B067C7">
      <w:pPr>
        <w:rPr>
          <w:rFonts w:ascii="TH Niramit AS" w:hAnsi="TH Niramit AS" w:cs="TH Niramit AS"/>
          <w:b/>
          <w:bCs/>
          <w:cs/>
        </w:rPr>
      </w:pPr>
      <w:r w:rsidRPr="00562FC9">
        <w:rPr>
          <w:rFonts w:ascii="TH Niramit AS" w:hAnsi="TH Niramit AS" w:cs="TH Niramit AS"/>
          <w:b/>
          <w:bCs/>
        </w:rPr>
        <w:sym w:font="Wingdings" w:char="F0D8"/>
      </w:r>
      <w:r w:rsidRPr="00562FC9">
        <w:rPr>
          <w:rFonts w:ascii="TH Niramit AS" w:hAnsi="TH Niramit AS" w:cs="TH Niramit AS"/>
          <w:b/>
          <w:bCs/>
          <w:cs/>
        </w:rPr>
        <w:t xml:space="preserve"> แผนงานเคหะและชุมชน  </w:t>
      </w:r>
    </w:p>
    <w:tbl>
      <w:tblPr>
        <w:tblpPr w:leftFromText="180" w:rightFromText="180" w:vertAnchor="text" w:horzAnchor="margin" w:tblpX="-22" w:tblpY="22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1673"/>
        <w:gridCol w:w="1162"/>
        <w:gridCol w:w="1275"/>
        <w:gridCol w:w="1276"/>
        <w:gridCol w:w="1276"/>
        <w:gridCol w:w="1275"/>
        <w:gridCol w:w="1134"/>
        <w:gridCol w:w="1419"/>
        <w:gridCol w:w="1275"/>
      </w:tblGrid>
      <w:tr w:rsidR="00B067C7" w:rsidRPr="00562FC9" w14:paraId="501D76A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798F8A2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42874F78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A4F9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5C0088B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73" w:type="dxa"/>
            <w:vMerge w:val="restart"/>
            <w:vAlign w:val="center"/>
          </w:tcPr>
          <w:p w14:paraId="1B8A5B7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5E4469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562FC9">
              <w:rPr>
                <w:rFonts w:ascii="TH Niramit AS" w:hAnsi="TH Niramit AS" w:cs="TH Niramit AS"/>
              </w:rPr>
              <w:t>(</w:t>
            </w:r>
            <w:r w:rsidRPr="00562FC9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562FC9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6264" w:type="dxa"/>
            <w:gridSpan w:val="5"/>
            <w:vAlign w:val="center"/>
          </w:tcPr>
          <w:p w14:paraId="4174DE9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3B8BB7CC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A16D36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562FC9">
              <w:rPr>
                <w:rFonts w:ascii="TH Niramit AS" w:hAnsi="TH Niramit AS" w:cs="TH Niramit AS"/>
                <w:b/>
                <w:bCs/>
              </w:rPr>
              <w:t>KPI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419" w:type="dxa"/>
            <w:vMerge w:val="restart"/>
            <w:vAlign w:val="center"/>
          </w:tcPr>
          <w:p w14:paraId="58B88BB4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AD45347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62FC9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7E8BB14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หน่วยงาน</w:t>
            </w:r>
            <w:r w:rsidRPr="00562FC9">
              <w:rPr>
                <w:rFonts w:ascii="TH Niramit AS" w:hAnsi="TH Niramit AS" w:cs="TH Niramit AS"/>
                <w:b/>
                <w:bCs/>
                <w:cs/>
              </w:rPr>
              <w:t>รับผิดชอบ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หลัก</w:t>
            </w:r>
          </w:p>
        </w:tc>
      </w:tr>
      <w:tr w:rsidR="00B067C7" w:rsidRPr="00562FC9" w14:paraId="2160F5F6" w14:textId="77777777" w:rsidTr="00096B2A">
        <w:trPr>
          <w:cantSplit/>
          <w:trHeight w:val="922"/>
        </w:trPr>
        <w:tc>
          <w:tcPr>
            <w:tcW w:w="534" w:type="dxa"/>
            <w:vMerge/>
          </w:tcPr>
          <w:p w14:paraId="155E51AB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E6FD4E7" w14:textId="77777777" w:rsidR="00B067C7" w:rsidRPr="00DA4F9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3477C3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14:paraId="6874D25F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14:paraId="64B76D8A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6BF22E9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2EA9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61E8D7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4D266D5E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63E8624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14:paraId="37ACE87F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F602CAB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279EA8D7" w14:textId="77777777" w:rsidR="00B067C7" w:rsidRPr="00457F9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0CBFF861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57F9D">
              <w:rPr>
                <w:rFonts w:ascii="TH Niramit AS" w:hAnsi="TH Niramit AS" w:cs="TH Niramit AS"/>
                <w:cs/>
              </w:rPr>
              <w:t>(บาท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vMerge/>
          </w:tcPr>
          <w:p w14:paraId="3BA86486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14:paraId="462546D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1F1C727D" w14:textId="77777777" w:rsidR="00B067C7" w:rsidRPr="00562FC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62FC9" w14:paraId="03753311" w14:textId="77777777" w:rsidTr="00096B2A">
        <w:trPr>
          <w:trHeight w:val="940"/>
        </w:trPr>
        <w:tc>
          <w:tcPr>
            <w:tcW w:w="534" w:type="dxa"/>
          </w:tcPr>
          <w:p w14:paraId="1FC89BF6" w14:textId="77777777" w:rsidR="00B067C7" w:rsidRPr="00562FC9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246</w:t>
            </w:r>
          </w:p>
        </w:tc>
        <w:tc>
          <w:tcPr>
            <w:tcW w:w="2126" w:type="dxa"/>
          </w:tcPr>
          <w:p w14:paraId="6E13EBAE" w14:textId="77777777" w:rsidR="00B067C7" w:rsidRPr="000429F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โครงการเรียงหินยาแนวคลองน้ำขุ่น </w:t>
            </w:r>
          </w:p>
          <w:p w14:paraId="0D455EB6" w14:textId="77777777" w:rsidR="00B067C7" w:rsidRPr="00C316B6" w:rsidRDefault="00B067C7" w:rsidP="00096B2A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4F2031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เพื่อกันน้ำเซาะตลิ่ง</w:t>
            </w:r>
          </w:p>
          <w:p w14:paraId="2B92DADC" w14:textId="77777777" w:rsidR="00B067C7" w:rsidRPr="00FF156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673" w:type="dxa"/>
          </w:tcPr>
          <w:p w14:paraId="3BE2E25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ซ่อมแซมถนน คสล.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ขนาดกว้าง </w:t>
            </w: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เมตร  ระยะทางยาว </w:t>
            </w:r>
          </w:p>
          <w:p w14:paraId="0A121B3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300</w:t>
            </w:r>
            <w:r w:rsidRPr="00FF156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F156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เมตร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73A9FCBE" w14:textId="77777777" w:rsidR="00B067C7" w:rsidRPr="007D3642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162" w:type="dxa"/>
          </w:tcPr>
          <w:p w14:paraId="5B51EBF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0D69F79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74B0D3FF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1,500,000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</w:r>
          </w:p>
        </w:tc>
        <w:tc>
          <w:tcPr>
            <w:tcW w:w="1276" w:type="dxa"/>
          </w:tcPr>
          <w:p w14:paraId="3EC1E555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14:paraId="2F87C5EC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134" w:type="dxa"/>
          </w:tcPr>
          <w:p w14:paraId="06C0B2A0" w14:textId="77777777" w:rsidR="00B067C7" w:rsidRPr="00E64886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  <w:r w:rsidRPr="00E6488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419" w:type="dxa"/>
          </w:tcPr>
          <w:p w14:paraId="299146F8" w14:textId="77777777" w:rsidR="00B067C7" w:rsidRPr="00E64886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สามารถกันน้ำเซาะตลิ่งได้ </w:t>
            </w:r>
          </w:p>
        </w:tc>
        <w:tc>
          <w:tcPr>
            <w:tcW w:w="1275" w:type="dxa"/>
          </w:tcPr>
          <w:p w14:paraId="455C5D54" w14:textId="77777777" w:rsidR="00B067C7" w:rsidRPr="007753E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กองช่าง</w:t>
            </w:r>
          </w:p>
        </w:tc>
      </w:tr>
      <w:tr w:rsidR="00B067C7" w:rsidRPr="00E82526" w14:paraId="7DA24794" w14:textId="77777777" w:rsidTr="00096B2A">
        <w:trPr>
          <w:trHeight w:val="514"/>
        </w:trPr>
        <w:tc>
          <w:tcPr>
            <w:tcW w:w="5892" w:type="dxa"/>
            <w:gridSpan w:val="4"/>
            <w:vAlign w:val="center"/>
          </w:tcPr>
          <w:p w14:paraId="4234B498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825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  245   โครงการ</w:t>
            </w:r>
          </w:p>
        </w:tc>
        <w:tc>
          <w:tcPr>
            <w:tcW w:w="1162" w:type="dxa"/>
            <w:vAlign w:val="center"/>
          </w:tcPr>
          <w:p w14:paraId="7B010581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16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,737,100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3D2158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15,546,000</w:t>
            </w:r>
          </w:p>
        </w:tc>
        <w:tc>
          <w:tcPr>
            <w:tcW w:w="1276" w:type="dxa"/>
            <w:vAlign w:val="center"/>
          </w:tcPr>
          <w:p w14:paraId="513513FF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84,960,000</w:t>
            </w:r>
          </w:p>
        </w:tc>
        <w:tc>
          <w:tcPr>
            <w:tcW w:w="1276" w:type="dxa"/>
            <w:vAlign w:val="center"/>
          </w:tcPr>
          <w:p w14:paraId="7C4CEE2E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56,638,000</w:t>
            </w:r>
          </w:p>
        </w:tc>
        <w:tc>
          <w:tcPr>
            <w:tcW w:w="1275" w:type="dxa"/>
            <w:vAlign w:val="center"/>
          </w:tcPr>
          <w:p w14:paraId="2E5A6508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lang w:eastAsia="th-TH"/>
              </w:rPr>
              <w:t>43,412,000</w:t>
            </w:r>
          </w:p>
        </w:tc>
        <w:tc>
          <w:tcPr>
            <w:tcW w:w="3828" w:type="dxa"/>
            <w:gridSpan w:val="3"/>
            <w:vAlign w:val="center"/>
          </w:tcPr>
          <w:p w14:paraId="5CE2A35E" w14:textId="77777777" w:rsidR="00B067C7" w:rsidRPr="00E82526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825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รวมทั้งสิ้น    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217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293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100  </w:t>
            </w:r>
            <w:r w:rsidRPr="00E8252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บาท </w:t>
            </w:r>
          </w:p>
        </w:tc>
      </w:tr>
    </w:tbl>
    <w:p w14:paraId="55A0F15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A56E109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203CE9E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71A4DA7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721D9B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8AAC18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9CE8B9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3CEFBB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69CB5F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4FC931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68A32667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560529D7" w14:textId="77777777" w:rsidR="00B067C7" w:rsidRPr="00CE267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F22F094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A741E95" w14:textId="05BF91FB" w:rsidR="00B067C7" w:rsidRPr="007E5A0C" w:rsidRDefault="00CE2674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EC6B48" wp14:editId="4451809B">
                <wp:simplePos x="0" y="0"/>
                <wp:positionH relativeFrom="column">
                  <wp:posOffset>9104630</wp:posOffset>
                </wp:positionH>
                <wp:positionV relativeFrom="paragraph">
                  <wp:posOffset>54610</wp:posOffset>
                </wp:positionV>
                <wp:extent cx="740410" cy="285115"/>
                <wp:effectExtent l="8255" t="6985" r="13335" b="12700"/>
                <wp:wrapNone/>
                <wp:docPr id="1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20A8" w14:textId="77777777" w:rsidR="00375588" w:rsidRPr="00701427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701427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6B48" id="Text Box 234" o:spid="_x0000_s1029" type="#_x0000_t202" style="position:absolute;left:0;text-align:left;margin-left:716.9pt;margin-top:4.3pt;width:58.3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">
                <v:textbox>
                  <w:txbxContent>
                    <w:p w14:paraId="3A8A20A8" w14:textId="77777777" w:rsidR="00375588" w:rsidRPr="00701427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701427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0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7E5A0C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รายละเอียดโครงการพัฒนา</w:t>
      </w:r>
    </w:p>
    <w:p w14:paraId="73C5F22C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2561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–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256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0BE87D18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7113C5FA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1E9EF3DF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>ยุทธศาสตร์ที่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 xml:space="preserve"> 3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>การพัฒนาสังคมและคุณภาพชีวิต</w:t>
      </w:r>
    </w:p>
    <w:p w14:paraId="52FE62CA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 xml:space="preserve">ยุทธศาสตร์การพัฒนา อปท. ที่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E5A0C">
        <w:rPr>
          <w:rFonts w:ascii="TH Niramit AS" w:hAnsi="TH Niramit AS" w:cs="TH Niramit AS"/>
          <w:b/>
          <w:bCs/>
          <w:cs/>
        </w:rPr>
        <w:t xml:space="preserve">2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E5A0C">
        <w:rPr>
          <w:rFonts w:ascii="TH Niramit AS" w:hAnsi="TH Niramit AS" w:cs="TH Niramit AS"/>
          <w:b/>
          <w:bCs/>
          <w:cs/>
        </w:rPr>
        <w:t>การส่งเสริมคุณภาพชีวิต</w:t>
      </w:r>
    </w:p>
    <w:p w14:paraId="0420C2BE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t xml:space="preserve">   </w:t>
      </w: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แผนงานบริหารงานทั่วไป</w:t>
      </w:r>
    </w:p>
    <w:tbl>
      <w:tblPr>
        <w:tblpPr w:leftFromText="180" w:rightFromText="180" w:vertAnchor="text" w:horzAnchor="margin" w:tblpX="114" w:tblpY="223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835"/>
        <w:gridCol w:w="1142"/>
        <w:gridCol w:w="1134"/>
        <w:gridCol w:w="1134"/>
        <w:gridCol w:w="1134"/>
        <w:gridCol w:w="1134"/>
        <w:gridCol w:w="1278"/>
        <w:gridCol w:w="1560"/>
        <w:gridCol w:w="1278"/>
      </w:tblGrid>
      <w:tr w:rsidR="00B067C7" w:rsidRPr="007E5A0C" w14:paraId="60E24311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77DBA0F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FBA97B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14:paraId="745C2B7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0EFC4D1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00267C0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5F71822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78" w:type="dxa"/>
            <w:vMerge w:val="restart"/>
            <w:vAlign w:val="center"/>
          </w:tcPr>
          <w:p w14:paraId="209B931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B67086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AB9A3C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0ECD76D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B54021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7E5A0C" w14:paraId="07E32725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6333BAE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29697B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648541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4FCE470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3786ACA2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4499905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B950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64CC00E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14AE19B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30BDA252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608E14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4DB8578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34036ECD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02BE7941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278" w:type="dxa"/>
            <w:vMerge/>
          </w:tcPr>
          <w:p w14:paraId="603E70B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6777FA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4169836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03620088" w14:textId="77777777" w:rsidTr="00096B2A">
        <w:trPr>
          <w:trHeight w:val="940"/>
        </w:trPr>
        <w:tc>
          <w:tcPr>
            <w:tcW w:w="675" w:type="dxa"/>
          </w:tcPr>
          <w:p w14:paraId="30615B4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14:paraId="21F8A743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โครงการจัดประชุมประชาคม เพื่อจัดทำแผนพัฒนาท้องถิ่น      และแผนชุมชน</w:t>
            </w:r>
          </w:p>
        </w:tc>
        <w:tc>
          <w:tcPr>
            <w:tcW w:w="1559" w:type="dxa"/>
          </w:tcPr>
          <w:p w14:paraId="5B358CB4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เพื่อระดมความคิดเห็นในการจัดทำแผนพัฒนา อบต. </w:t>
            </w:r>
          </w:p>
        </w:tc>
        <w:tc>
          <w:tcPr>
            <w:tcW w:w="1835" w:type="dxa"/>
          </w:tcPr>
          <w:p w14:paraId="3063CDA7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จัดประชุมประชาคมระดับ หมู่บ้าน ระดับตำบล และแผนชุมชน</w:t>
            </w:r>
          </w:p>
        </w:tc>
        <w:tc>
          <w:tcPr>
            <w:tcW w:w="1142" w:type="dxa"/>
          </w:tcPr>
          <w:p w14:paraId="7FD54798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3428A0CF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5ADF227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D2F8A8C" w14:textId="77777777" w:rsidR="00B067C7" w:rsidRPr="0070142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3E30888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1278" w:type="dxa"/>
          </w:tcPr>
          <w:p w14:paraId="27CB23E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1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</w:tcPr>
          <w:p w14:paraId="372DD865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ได้ข้อมูลที่แท้จริงจากราษฎรมาจัดทำแผนพัฒนา อบต.</w:t>
            </w:r>
          </w:p>
          <w:p w14:paraId="74D3755A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278" w:type="dxa"/>
          </w:tcPr>
          <w:p w14:paraId="6F49F5A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4BC76B72" w14:textId="77777777" w:rsidTr="00096B2A">
        <w:trPr>
          <w:trHeight w:val="457"/>
        </w:trPr>
        <w:tc>
          <w:tcPr>
            <w:tcW w:w="675" w:type="dxa"/>
          </w:tcPr>
          <w:p w14:paraId="61BB146E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843" w:type="dxa"/>
          </w:tcPr>
          <w:p w14:paraId="610BB48C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1 </w:t>
            </w:r>
            <w:r w:rsidRPr="00DA5D12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</w:tcPr>
          <w:p w14:paraId="191A50FA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835" w:type="dxa"/>
          </w:tcPr>
          <w:p w14:paraId="21A152CD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2" w:type="dxa"/>
          </w:tcPr>
          <w:p w14:paraId="44F23CFE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1C1AB0CC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6FD3164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7A5C9467" w14:textId="77777777" w:rsidR="00B067C7" w:rsidRPr="00DA5D12" w:rsidRDefault="00B067C7" w:rsidP="00096B2A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4CB633C5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30,000</w:t>
            </w:r>
          </w:p>
        </w:tc>
        <w:tc>
          <w:tcPr>
            <w:tcW w:w="1278" w:type="dxa"/>
          </w:tcPr>
          <w:p w14:paraId="04ECEC41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14:paraId="10302B5E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8" w:type="dxa"/>
          </w:tcPr>
          <w:p w14:paraId="22FC8001" w14:textId="77777777" w:rsidR="00B067C7" w:rsidRPr="00DA5D12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A5D12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3C71E063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77BA05FC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36849473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73FDC04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07E84FF0" w14:textId="77777777" w:rsidR="008A67FA" w:rsidRDefault="008A67FA" w:rsidP="008A67FA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764F4C6D" w14:textId="77777777" w:rsidR="008A67FA" w:rsidRPr="00CE267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B33F22C" w14:textId="77777777" w:rsidR="008A67FA" w:rsidRDefault="008A67FA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72DE767F" w14:textId="4977B27E" w:rsidR="00B067C7" w:rsidRPr="007E5A0C" w:rsidRDefault="00CE2674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DC93ED" wp14:editId="03A419A0">
                <wp:simplePos x="0" y="0"/>
                <wp:positionH relativeFrom="column">
                  <wp:posOffset>9209405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1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2934" w14:textId="77777777" w:rsidR="00375588" w:rsidRPr="00701427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701427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79EC96C4" w14:textId="77777777" w:rsidR="00375588" w:rsidRPr="00D70B4A" w:rsidRDefault="00375588" w:rsidP="00B067C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93ED" id="Text Box 230" o:spid="_x0000_s1030" type="#_x0000_t202" style="position:absolute;left:0;text-align:left;margin-left:725.15pt;margin-top:4.3pt;width:64.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PeGA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">
                <v:textbox>
                  <w:txbxContent>
                    <w:p w14:paraId="6A4F2934" w14:textId="77777777" w:rsidR="00375588" w:rsidRPr="00701427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701427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0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79EC96C4" w14:textId="77777777" w:rsidR="00375588" w:rsidRPr="00D70B4A" w:rsidRDefault="00375588" w:rsidP="00B067C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C7" w:rsidRPr="007E5A0C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รายละเอียดโครงการพัฒนา</w:t>
      </w:r>
    </w:p>
    <w:p w14:paraId="5B74D148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2561-2565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2B8DADC5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755026A5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 xml:space="preserve">ก. ยุทธศาสตร์จังหวัดที่ 4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การพัฒนาสังคมแห่งการเรียนรู้และภูมิปัญญาเพื่อสร้างคุณภาพของคนนครศรีธรรมราช </w:t>
      </w:r>
    </w:p>
    <w:p w14:paraId="1EE77E1B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31DD9685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>ยุทธศาสตร์การพัฒนา อปท. ที่ 2 การส่งเสริมคุณภาพชีวิต</w:t>
      </w:r>
    </w:p>
    <w:p w14:paraId="1CE43573" w14:textId="77777777" w:rsidR="00B067C7" w:rsidRPr="007E5A0C" w:rsidRDefault="00B067C7" w:rsidP="00B067C7">
      <w:pPr>
        <w:rPr>
          <w:rFonts w:ascii="TH Niramit AS" w:hAnsi="TH Niramit AS" w:cs="TH Niramit AS"/>
          <w:b/>
          <w:bCs/>
          <w:cs/>
        </w:rPr>
      </w:pPr>
      <w:r w:rsidRPr="007E5A0C">
        <w:rPr>
          <w:rFonts w:ascii="TH Niramit AS" w:hAnsi="TH Niramit AS" w:cs="TH Niramit AS"/>
          <w:b/>
          <w:bCs/>
        </w:rPr>
        <w:t xml:space="preserve"> </w:t>
      </w: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14" w:tblpY="223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7"/>
        <w:gridCol w:w="1704"/>
        <w:gridCol w:w="1697"/>
        <w:gridCol w:w="1138"/>
        <w:gridCol w:w="1134"/>
        <w:gridCol w:w="1134"/>
        <w:gridCol w:w="1133"/>
        <w:gridCol w:w="1134"/>
        <w:gridCol w:w="1131"/>
        <w:gridCol w:w="1560"/>
        <w:gridCol w:w="1278"/>
      </w:tblGrid>
      <w:tr w:rsidR="00B067C7" w:rsidRPr="007E5A0C" w14:paraId="3E6CE662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79E33B0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14:paraId="1D5CECA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10EFFD5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7" w:type="dxa"/>
            <w:vMerge w:val="restart"/>
            <w:vAlign w:val="center"/>
          </w:tcPr>
          <w:p w14:paraId="61D5D1C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62DED3A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3" w:type="dxa"/>
            <w:gridSpan w:val="5"/>
            <w:vAlign w:val="center"/>
          </w:tcPr>
          <w:p w14:paraId="196BA01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1" w:type="dxa"/>
            <w:vMerge w:val="restart"/>
            <w:vAlign w:val="center"/>
          </w:tcPr>
          <w:p w14:paraId="50EA539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4894FC7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6A6B88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1500DAB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CD3A4F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7E5A0C" w14:paraId="06FE30F9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2CF161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D8F5E0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5017EF9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97" w:type="dxa"/>
            <w:vMerge/>
          </w:tcPr>
          <w:p w14:paraId="414E552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7525C44F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44E8F04D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79F80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378ED00F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CD0B220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6D4E7E4B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  <w:vAlign w:val="center"/>
          </w:tcPr>
          <w:p w14:paraId="774FE912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4FAD520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47316F9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4E93273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1" w:type="dxa"/>
            <w:vMerge/>
          </w:tcPr>
          <w:p w14:paraId="7E54FCC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72C2F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56AEB26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504717" w14:paraId="171E8B21" w14:textId="77777777" w:rsidTr="00096B2A">
        <w:trPr>
          <w:trHeight w:val="940"/>
        </w:trPr>
        <w:tc>
          <w:tcPr>
            <w:tcW w:w="534" w:type="dxa"/>
          </w:tcPr>
          <w:p w14:paraId="60A96BFD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7" w:type="dxa"/>
          </w:tcPr>
          <w:p w14:paraId="5EA0B734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โครงการฝึกอบรมภาษาอังกฤษให้กับเด็กและเยาวชน</w:t>
            </w:r>
          </w:p>
        </w:tc>
        <w:tc>
          <w:tcPr>
            <w:tcW w:w="1704" w:type="dxa"/>
          </w:tcPr>
          <w:p w14:paraId="56A12E1D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เพื่อส่งเสริมให้เด็กและเยาวชน</w:t>
            </w:r>
          </w:p>
        </w:tc>
        <w:tc>
          <w:tcPr>
            <w:tcW w:w="1697" w:type="dxa"/>
          </w:tcPr>
          <w:p w14:paraId="007301C7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จัดฝึกอบร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มภาษาอังกฤษ จำนวน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138" w:type="dxa"/>
          </w:tcPr>
          <w:p w14:paraId="5717F0B4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14:paraId="4C7A192F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032505AE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3" w:type="dxa"/>
          </w:tcPr>
          <w:p w14:paraId="3E57A360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43237870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1" w:type="dxa"/>
          </w:tcPr>
          <w:p w14:paraId="42D03402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486809F7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เด็กและเยาวชนมีความรู้ด้านภาษาอังกฤษ</w:t>
            </w:r>
          </w:p>
          <w:p w14:paraId="5A532F62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เพิ่มมากขึ้น</w:t>
            </w:r>
          </w:p>
          <w:p w14:paraId="444D9699" w14:textId="77777777" w:rsidR="00B067C7" w:rsidRPr="00504717" w:rsidRDefault="00B067C7" w:rsidP="00096B2A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278" w:type="dxa"/>
          </w:tcPr>
          <w:p w14:paraId="6F9736CF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504717" w14:paraId="1108552F" w14:textId="77777777" w:rsidTr="00096B2A">
        <w:trPr>
          <w:trHeight w:val="982"/>
        </w:trPr>
        <w:tc>
          <w:tcPr>
            <w:tcW w:w="534" w:type="dxa"/>
          </w:tcPr>
          <w:p w14:paraId="09CC2212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14:paraId="7743BF0A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1704" w:type="dxa"/>
          </w:tcPr>
          <w:p w14:paraId="7D04CCCE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เพื่อให้เด็กและเยาวชนได้เข้าร่วมกิจกรรมนันทนาการ</w:t>
            </w:r>
          </w:p>
        </w:tc>
        <w:tc>
          <w:tcPr>
            <w:tcW w:w="1697" w:type="dxa"/>
          </w:tcPr>
          <w:p w14:paraId="3C31E383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จัดกิจกรรมวันเด็กแห่งชาติ จำนวน </w:t>
            </w:r>
          </w:p>
          <w:p w14:paraId="60F1E8FC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ครั้ง</w:t>
            </w:r>
          </w:p>
        </w:tc>
        <w:tc>
          <w:tcPr>
            <w:tcW w:w="1138" w:type="dxa"/>
          </w:tcPr>
          <w:p w14:paraId="3B8407EE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5330FD04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9676E34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3" w:type="dxa"/>
          </w:tcPr>
          <w:p w14:paraId="2FFB7C03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5DD13EA1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1" w:type="dxa"/>
          </w:tcPr>
          <w:p w14:paraId="3F5C8187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</w:tcPr>
          <w:p w14:paraId="5AE1E61E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เด็กและเยาวชนได้รับความสุขสนุกสนาน</w:t>
            </w:r>
            <w:r w:rsidRPr="00504717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และกล้าแสดงออกในสิ่งที่ถูกต้อง</w:t>
            </w:r>
          </w:p>
          <w:p w14:paraId="2745F114" w14:textId="77777777" w:rsidR="00B067C7" w:rsidRPr="00504717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278" w:type="dxa"/>
          </w:tcPr>
          <w:p w14:paraId="413E607C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504717" w14:paraId="74A7189C" w14:textId="77777777" w:rsidTr="00096B2A">
        <w:trPr>
          <w:trHeight w:val="982"/>
        </w:trPr>
        <w:tc>
          <w:tcPr>
            <w:tcW w:w="534" w:type="dxa"/>
          </w:tcPr>
          <w:p w14:paraId="07B8A147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2127" w:type="dxa"/>
          </w:tcPr>
          <w:p w14:paraId="510FD2EB" w14:textId="77777777" w:rsidR="00B067C7" w:rsidRPr="00504717" w:rsidRDefault="00B067C7" w:rsidP="00096B2A">
            <w:pPr>
              <w:spacing w:after="120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โครงการพัฒนาศักยภาพครูและบุคลากรทางการศึกษา</w:t>
            </w:r>
          </w:p>
        </w:tc>
        <w:tc>
          <w:tcPr>
            <w:tcW w:w="1704" w:type="dxa"/>
          </w:tcPr>
          <w:p w14:paraId="671B6F10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เพื่อให้บุคลากรมีความรู้มากยิ่งขึ้น</w:t>
            </w:r>
          </w:p>
        </w:tc>
        <w:tc>
          <w:tcPr>
            <w:tcW w:w="1697" w:type="dxa"/>
          </w:tcPr>
          <w:p w14:paraId="2280B605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จัดอบรมให้กับ     ครู ศพด. จำนวน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 </w:t>
            </w: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ครั้ง</w:t>
            </w:r>
          </w:p>
        </w:tc>
        <w:tc>
          <w:tcPr>
            <w:tcW w:w="1138" w:type="dxa"/>
          </w:tcPr>
          <w:p w14:paraId="3ED3A54C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58793963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D9B7091" w14:textId="77777777" w:rsidR="00B067C7" w:rsidRPr="00F813C6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3" w:type="dxa"/>
          </w:tcPr>
          <w:p w14:paraId="0F3A5035" w14:textId="77777777" w:rsidR="00B067C7" w:rsidRDefault="00B067C7" w:rsidP="00096B2A">
            <w:pPr>
              <w:jc w:val="right"/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B23B973" w14:textId="77777777" w:rsidR="00B067C7" w:rsidRPr="005047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1" w:type="dxa"/>
          </w:tcPr>
          <w:p w14:paraId="348E5375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532491CF" w14:textId="77777777" w:rsidR="00B067C7" w:rsidRPr="005047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บุคลากรครูมีความรู้มากยิ่งขึ้น</w:t>
            </w:r>
          </w:p>
        </w:tc>
        <w:tc>
          <w:tcPr>
            <w:tcW w:w="1278" w:type="dxa"/>
          </w:tcPr>
          <w:p w14:paraId="3CFA9807" w14:textId="77777777" w:rsidR="00B067C7" w:rsidRPr="005047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047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4968113B" w14:textId="77777777" w:rsidR="008A67FA" w:rsidRPr="00CE267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869E850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14" w:tblpY="223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835"/>
        <w:gridCol w:w="1064"/>
        <w:gridCol w:w="1067"/>
        <w:gridCol w:w="1134"/>
        <w:gridCol w:w="1134"/>
        <w:gridCol w:w="1134"/>
        <w:gridCol w:w="1134"/>
        <w:gridCol w:w="1702"/>
        <w:gridCol w:w="1274"/>
      </w:tblGrid>
      <w:tr w:rsidR="00B067C7" w:rsidRPr="007E5A0C" w14:paraId="7B05E55B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20223C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37232D2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5B893E2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3B21AB4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5B5294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533" w:type="dxa"/>
            <w:gridSpan w:val="5"/>
            <w:vAlign w:val="center"/>
          </w:tcPr>
          <w:p w14:paraId="61FD31C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96B86D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D20E75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2" w:type="dxa"/>
            <w:vMerge w:val="restart"/>
            <w:vAlign w:val="center"/>
          </w:tcPr>
          <w:p w14:paraId="3258749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067C7E6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4" w:type="dxa"/>
            <w:vMerge w:val="restart"/>
            <w:vAlign w:val="center"/>
          </w:tcPr>
          <w:p w14:paraId="7108D5F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7E5A0C" w14:paraId="053266A0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2C3CD8E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355A181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5C5A319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0B2C8F6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064" w:type="dxa"/>
            <w:vAlign w:val="center"/>
          </w:tcPr>
          <w:p w14:paraId="4785077A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557CB69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C75FF46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45CEE54A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D3F1EF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69932CA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E254E2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0834D4B7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6DD1251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0B885DBD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980DDA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14:paraId="2FC4EA4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14:paraId="305D452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202D0F34" w14:textId="77777777" w:rsidTr="00096B2A">
        <w:trPr>
          <w:trHeight w:val="1989"/>
        </w:trPr>
        <w:tc>
          <w:tcPr>
            <w:tcW w:w="534" w:type="dxa"/>
          </w:tcPr>
          <w:p w14:paraId="7997B4D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</w:tcPr>
          <w:p w14:paraId="4C022042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โครงการหนูรักษ์          ภูมิปัญญาท้องถิ่น</w:t>
            </w:r>
          </w:p>
        </w:tc>
        <w:tc>
          <w:tcPr>
            <w:tcW w:w="1704" w:type="dxa"/>
          </w:tcPr>
          <w:p w14:paraId="089C50A2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- เพื่อให้เด็กรู้จัก  ภูมิปัญญาในท้องถิ่นของตนเองและเห็นคุณค่าของ         ภูมิปัญญาท้องถิ่น</w:t>
            </w:r>
          </w:p>
        </w:tc>
        <w:tc>
          <w:tcPr>
            <w:tcW w:w="1835" w:type="dxa"/>
          </w:tcPr>
          <w:p w14:paraId="6FCE035B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จัดกิจกรรมถ่ายทอดภูมิปัญญาให้เ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ด็กในศูนย์พัฒนาเด็กเล็ก จำนวน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3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ศูนย์</w:t>
            </w:r>
          </w:p>
        </w:tc>
        <w:tc>
          <w:tcPr>
            <w:tcW w:w="1064" w:type="dxa"/>
          </w:tcPr>
          <w:p w14:paraId="4D63B637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067" w:type="dxa"/>
            <w:shd w:val="clear" w:color="auto" w:fill="auto"/>
          </w:tcPr>
          <w:p w14:paraId="05523513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3DCACC41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280AB5DA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3DEF36AD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1D11537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3CBB635B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เด็กรู้จักภูมิปัญญาท้องถิ่นของตนเองและร่วมกันอนุรักษ์และสืบทอดต่อไป</w:t>
            </w:r>
          </w:p>
        </w:tc>
        <w:tc>
          <w:tcPr>
            <w:tcW w:w="1274" w:type="dxa"/>
          </w:tcPr>
          <w:p w14:paraId="7BDF683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44ADA46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88D3A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B067C7" w:rsidRPr="007E5A0C" w14:paraId="5725E879" w14:textId="77777777" w:rsidTr="00096B2A">
        <w:trPr>
          <w:trHeight w:val="982"/>
        </w:trPr>
        <w:tc>
          <w:tcPr>
            <w:tcW w:w="534" w:type="dxa"/>
          </w:tcPr>
          <w:p w14:paraId="7BAD0DB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2126" w:type="dxa"/>
          </w:tcPr>
          <w:p w14:paraId="38F303F0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โครงการทัศนศึกษา   แหล่งเรียนรู้นอกสถานที่</w:t>
            </w:r>
          </w:p>
        </w:tc>
        <w:tc>
          <w:tcPr>
            <w:tcW w:w="1704" w:type="dxa"/>
          </w:tcPr>
          <w:p w14:paraId="5DEAD059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เพื่อส่งเสริมให้เด็กเกิดการเรียนรู้จากประสบการณ์จริง</w:t>
            </w:r>
          </w:p>
        </w:tc>
        <w:tc>
          <w:tcPr>
            <w:tcW w:w="1835" w:type="dxa"/>
          </w:tcPr>
          <w:p w14:paraId="1447CF16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นำเด็กนักเรียนระดับปฐมวัยของ ศพด. ในสังกัด ทัศนศึกษาแหล่งเรียนรู้</w:t>
            </w:r>
          </w:p>
        </w:tc>
        <w:tc>
          <w:tcPr>
            <w:tcW w:w="1064" w:type="dxa"/>
          </w:tcPr>
          <w:p w14:paraId="21E02FEC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067" w:type="dxa"/>
            <w:shd w:val="clear" w:color="auto" w:fill="auto"/>
          </w:tcPr>
          <w:p w14:paraId="309B3BAA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E4CB4CF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FC1510C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64F301E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5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6F5EB5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2352D096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เด็กนักเรียน ศพด.ในสังกัด อบต.     ร่อนพิบูลย์  เกิดการเรียนรู้จากประสบการณ์จริง</w:t>
            </w:r>
          </w:p>
          <w:p w14:paraId="3B18CBC1" w14:textId="77777777" w:rsidR="00B067C7" w:rsidRPr="007E5A0C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274" w:type="dxa"/>
          </w:tcPr>
          <w:p w14:paraId="414D8CF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71FA13E3" w14:textId="77777777" w:rsidTr="00096B2A">
        <w:trPr>
          <w:trHeight w:val="982"/>
        </w:trPr>
        <w:tc>
          <w:tcPr>
            <w:tcW w:w="534" w:type="dxa"/>
          </w:tcPr>
          <w:p w14:paraId="645456C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1290FA11" w14:textId="77777777" w:rsidR="00B067C7" w:rsidRPr="007E5A0C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โครงการสายสัมพันธ์คุณธรรมปฐมวัย</w:t>
            </w:r>
          </w:p>
        </w:tc>
        <w:tc>
          <w:tcPr>
            <w:tcW w:w="1704" w:type="dxa"/>
          </w:tcPr>
          <w:p w14:paraId="5ED60A62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เพื่อปลูกฝังคุณธรรมจริยธรรมแก่เด็กนักเรียน</w:t>
            </w:r>
          </w:p>
        </w:tc>
        <w:tc>
          <w:tcPr>
            <w:tcW w:w="1835" w:type="dxa"/>
          </w:tcPr>
          <w:p w14:paraId="545931E2" w14:textId="77777777" w:rsidR="00B067C7" w:rsidRPr="007E5A0C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</w:rPr>
              <w:t xml:space="preserve">-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จัดกิจกร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รมพาเด็กศูนย์พัฒนาเด็กเล็กทั้ง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ศูนย์ ไปวัด</w:t>
            </w:r>
          </w:p>
        </w:tc>
        <w:tc>
          <w:tcPr>
            <w:tcW w:w="1064" w:type="dxa"/>
          </w:tcPr>
          <w:p w14:paraId="7CDB9499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067" w:type="dxa"/>
            <w:shd w:val="clear" w:color="auto" w:fill="auto"/>
          </w:tcPr>
          <w:p w14:paraId="0EE0A832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5BA14E52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5646768E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683F0C76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55CDF3C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590D8B6E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เด็กมีคุณธรรมและจริยธรรมมากขึ้น</w:t>
            </w:r>
          </w:p>
        </w:tc>
        <w:tc>
          <w:tcPr>
            <w:tcW w:w="1274" w:type="dxa"/>
          </w:tcPr>
          <w:p w14:paraId="77AAE40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437EF256" w14:textId="77777777" w:rsidTr="00096B2A">
        <w:trPr>
          <w:trHeight w:val="982"/>
        </w:trPr>
        <w:tc>
          <w:tcPr>
            <w:tcW w:w="534" w:type="dxa"/>
          </w:tcPr>
          <w:p w14:paraId="21D9F2B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2126" w:type="dxa"/>
          </w:tcPr>
          <w:p w14:paraId="414104B6" w14:textId="77777777" w:rsidR="00B067C7" w:rsidRPr="007E5A0C" w:rsidRDefault="00B067C7" w:rsidP="00096B2A">
            <w:pPr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โครงการแต้มสีวาดฝัน สร้างจินตนาการ</w:t>
            </w:r>
          </w:p>
        </w:tc>
        <w:tc>
          <w:tcPr>
            <w:tcW w:w="1704" w:type="dxa"/>
          </w:tcPr>
          <w:p w14:paraId="765E96BA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เพื่อส่งเสริมพัฒนาการด้าน จินตนาการและมีความคิด</w:t>
            </w:r>
            <w:r w:rsidRPr="007E5A0C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สร้างสรรค์</w:t>
            </w:r>
          </w:p>
        </w:tc>
        <w:tc>
          <w:tcPr>
            <w:tcW w:w="1835" w:type="dxa"/>
          </w:tcPr>
          <w:p w14:paraId="25C94AE5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จัดกิจกรรมแข่งขันระบายสีตุ๊กตาปูน  พลาสเตอร์สำหรับนักเรียนใน ศพด.   </w:t>
            </w:r>
          </w:p>
          <w:p w14:paraId="364AE744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ทั้ง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ศูนย์ </w:t>
            </w:r>
          </w:p>
        </w:tc>
        <w:tc>
          <w:tcPr>
            <w:tcW w:w="1064" w:type="dxa"/>
          </w:tcPr>
          <w:p w14:paraId="7296FEC1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067" w:type="dxa"/>
            <w:shd w:val="clear" w:color="auto" w:fill="auto"/>
          </w:tcPr>
          <w:p w14:paraId="25B83743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272CD6A4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7E33081F" w14:textId="77777777" w:rsidR="00B067C7" w:rsidRPr="0075622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06CB9676" w14:textId="77777777" w:rsidR="00B067C7" w:rsidRPr="0075622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</w:tcPr>
          <w:p w14:paraId="4B57D07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2" w:type="dxa"/>
          </w:tcPr>
          <w:p w14:paraId="02E4FD10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เด็กมีสมาธิ สามารถมีจินตนาการและความคิดสร้างสรรค์</w:t>
            </w:r>
          </w:p>
        </w:tc>
        <w:tc>
          <w:tcPr>
            <w:tcW w:w="1274" w:type="dxa"/>
          </w:tcPr>
          <w:p w14:paraId="25CCF92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78239B5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090A569C" w14:textId="77777777" w:rsidR="008A67FA" w:rsidRPr="00CE267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CA94C9A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14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700"/>
        <w:gridCol w:w="1701"/>
        <w:gridCol w:w="1142"/>
        <w:gridCol w:w="1134"/>
        <w:gridCol w:w="1134"/>
        <w:gridCol w:w="1134"/>
        <w:gridCol w:w="1134"/>
        <w:gridCol w:w="1282"/>
        <w:gridCol w:w="1553"/>
        <w:gridCol w:w="1410"/>
      </w:tblGrid>
      <w:tr w:rsidR="00B067C7" w:rsidRPr="007E5A0C" w14:paraId="2C87F8C4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5EC970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506B7EC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0" w:type="dxa"/>
            <w:vMerge w:val="restart"/>
            <w:vAlign w:val="center"/>
          </w:tcPr>
          <w:p w14:paraId="46EC575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3DF686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CB5931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3CD9628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82" w:type="dxa"/>
            <w:vMerge w:val="restart"/>
            <w:vAlign w:val="center"/>
          </w:tcPr>
          <w:p w14:paraId="7AA5A83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033114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14:paraId="022AE62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2CB33D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410" w:type="dxa"/>
            <w:vMerge w:val="restart"/>
            <w:vAlign w:val="center"/>
          </w:tcPr>
          <w:p w14:paraId="08908D4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74C8B08D" w14:textId="77777777" w:rsidTr="00096B2A">
        <w:trPr>
          <w:cantSplit/>
          <w:trHeight w:val="644"/>
        </w:trPr>
        <w:tc>
          <w:tcPr>
            <w:tcW w:w="534" w:type="dxa"/>
            <w:vMerge/>
          </w:tcPr>
          <w:p w14:paraId="775F3E3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BE3652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14:paraId="7DAB7B0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69BA5C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0C34261B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47A6869E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726B3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0DE48FED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47223FC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79DB267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75F1AE9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469856B4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14:paraId="5D430D1B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705ABD37" w14:textId="77777777" w:rsidR="00B067C7" w:rsidRPr="0070142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01427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282" w:type="dxa"/>
            <w:vMerge/>
          </w:tcPr>
          <w:p w14:paraId="6419E33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</w:tcPr>
          <w:p w14:paraId="502E6EC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205B975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5E61CB5D" w14:textId="77777777" w:rsidTr="00096B2A">
        <w:trPr>
          <w:trHeight w:val="982"/>
        </w:trPr>
        <w:tc>
          <w:tcPr>
            <w:tcW w:w="534" w:type="dxa"/>
          </w:tcPr>
          <w:p w14:paraId="5229FEE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14:paraId="30255437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14:paraId="231C8977" w14:textId="77777777" w:rsidR="00B067C7" w:rsidRPr="007E5A0C" w:rsidRDefault="00B067C7" w:rsidP="00096B2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1. ค่าอาหารกลางวัน</w:t>
            </w:r>
          </w:p>
          <w:p w14:paraId="18D258A6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589F978B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7D859505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08B2E5BE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5224667D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597CB9A7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E5A0C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20EB1941" w14:textId="77777777" w:rsidR="00B067C7" w:rsidRDefault="00B067C7" w:rsidP="00096B2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2. ค่าจัดการเรียน</w:t>
            </w:r>
          </w:p>
          <w:p w14:paraId="7634A76E" w14:textId="77777777" w:rsidR="00B067C7" w:rsidRPr="00031BBE" w:rsidRDefault="00B067C7" w:rsidP="00096B2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การสอน</w:t>
            </w:r>
          </w:p>
          <w:p w14:paraId="5D08187A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1A9FE15B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02951C28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2D65D192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362599DF" w14:textId="77777777" w:rsidR="00B067C7" w:rsidRPr="00031BBE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-ศพด.บ้านร่อนนา </w:t>
            </w:r>
          </w:p>
          <w:p w14:paraId="5B8CC39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031BBE">
              <w:rPr>
                <w:rFonts w:ascii="TH Niramit AS" w:hAnsi="TH Niramit AS" w:cs="TH Niramit AS"/>
                <w:sz w:val="26"/>
                <w:szCs w:val="26"/>
                <w:cs/>
              </w:rPr>
              <w:t>จำนวน 245 วัน</w:t>
            </w:r>
          </w:p>
          <w:p w14:paraId="42389847" w14:textId="77777777" w:rsidR="00B067C7" w:rsidRPr="008B0B7F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0" w:type="dxa"/>
          </w:tcPr>
          <w:p w14:paraId="1036B184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-เพื่อจัดหา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หนังสือเรียน อุปกรณ์การเรียน </w:t>
            </w:r>
            <w:r w:rsidRPr="00643C93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และเครื่องแบบนักเรียน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ให้กับเด็กใน ศพด. ทั้ง 3 ศูนย์  </w:t>
            </w:r>
          </w:p>
          <w:p w14:paraId="1D44C0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-เพื่อจัดกิจกรรมพัฒนาเด็กเล็ก </w:t>
            </w:r>
          </w:p>
          <w:p w14:paraId="719F031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ใน ศพด.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ทั้ง 3 ศูนย์</w:t>
            </w:r>
          </w:p>
          <w:p w14:paraId="7C461C9C" w14:textId="77777777" w:rsidR="00B067C7" w:rsidRPr="0077716B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701" w:type="dxa"/>
          </w:tcPr>
          <w:p w14:paraId="28C480BD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-เด็กเล็ก ใน ศพด.</w:t>
            </w:r>
          </w:p>
          <w:p w14:paraId="158B9413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</w:tc>
        <w:tc>
          <w:tcPr>
            <w:tcW w:w="1142" w:type="dxa"/>
          </w:tcPr>
          <w:p w14:paraId="26BC665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4AEA50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FD77F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8F160E8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F1F740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24B22E6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2AA9F0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46A47EB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F9D961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4B938389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52A0BC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13293C" w14:textId="77777777" w:rsidR="00B067C7" w:rsidRPr="00C81AB4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F21CF8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6F22EA4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833C4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2AAD35F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1FBC5A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  <w:shd w:val="clear" w:color="auto" w:fill="auto"/>
          </w:tcPr>
          <w:p w14:paraId="42D99239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FCB5B4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77A03C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EEF66E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14B403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EEBAD2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5EF1A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0F69AC3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400D9A7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0FAACF6F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6E4A127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C07281D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9ABD4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305CE18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43E3F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258E1763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723E68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</w:tcPr>
          <w:p w14:paraId="1750111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5ACEB88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5D4BF7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C2D448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656BF0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08EA2B9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97B386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48CEE9D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4ED552A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5FE8FC5B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8260F92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73005B8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85827B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78F8FA23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2A0FC5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74FC5C9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79947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</w:tcPr>
          <w:p w14:paraId="23411782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32FA94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67CB99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9E9B32C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58B717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418D550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02A84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0EFDBBD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71C65CD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577A2783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4AB5B8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12A0140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37ED0F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3322551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7280FC7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66F221C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205C87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134" w:type="dxa"/>
          </w:tcPr>
          <w:p w14:paraId="62E992B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5AF5E5D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3C3D95F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B76E535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43F7F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  <w:cs/>
              </w:rPr>
              <w:t>441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498CDD81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C1A73BB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196,000</w:t>
            </w:r>
          </w:p>
          <w:p w14:paraId="5DD6ACE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FB48100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C81AB4">
              <w:rPr>
                <w:rFonts w:ascii="TH Niramit AS" w:hAnsi="TH Niramit AS" w:cs="TH Niramit AS"/>
                <w:sz w:val="26"/>
                <w:szCs w:val="26"/>
              </w:rPr>
              <w:t>220,500</w:t>
            </w:r>
          </w:p>
          <w:p w14:paraId="1AC5975F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94CDE19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4F11C9C" w14:textId="77777777" w:rsidR="00B067C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0E330A4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153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16CDBE40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E085957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68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,000</w:t>
            </w:r>
          </w:p>
          <w:p w14:paraId="5158525E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45CD26A" w14:textId="77777777" w:rsidR="00B067C7" w:rsidRPr="00C81AB4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76</w:t>
            </w:r>
            <w:r w:rsidRPr="00C81AB4">
              <w:rPr>
                <w:rFonts w:ascii="TH Niramit AS" w:hAnsi="TH Niramit AS" w:cs="TH Niramit AS"/>
                <w:sz w:val="26"/>
                <w:szCs w:val="26"/>
              </w:rPr>
              <w:t>,500</w:t>
            </w:r>
          </w:p>
        </w:tc>
        <w:tc>
          <w:tcPr>
            <w:tcW w:w="1282" w:type="dxa"/>
          </w:tcPr>
          <w:p w14:paraId="3801066C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</w:t>
            </w:r>
          </w:p>
          <w:p w14:paraId="1A6035E1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เด็กเล็ก</w:t>
            </w:r>
          </w:p>
          <w:p w14:paraId="77FFA7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  <w:p w14:paraId="25CF338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8F923C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8DF542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AD20F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ED726D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EF9979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8385596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38595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C9715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B0E2306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</w:t>
            </w:r>
          </w:p>
          <w:p w14:paraId="08625FCB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เด็กเล็ก</w:t>
            </w:r>
          </w:p>
          <w:p w14:paraId="4101B49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  <w:p w14:paraId="797976B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3CB57D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AF5B08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E828B60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3" w:type="dxa"/>
          </w:tcPr>
          <w:p w14:paraId="2129DBC9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เด็กเล็กใน ศพด. </w:t>
            </w:r>
          </w:p>
          <w:p w14:paraId="5DE175E0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ได้รับโภชนาการครบถ้วน </w:t>
            </w:r>
          </w:p>
          <w:p w14:paraId="2D73F3A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4565ED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081923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5D3D4B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A959222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713E7A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1AB18E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BE7664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74C991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0994678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เด็กเล็กใน ศพด. </w:t>
            </w:r>
          </w:p>
          <w:p w14:paraId="333137E5" w14:textId="77777777" w:rsidR="00B067C7" w:rsidRPr="007E5A0C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ได้รับโภชนาการครบถ้วน</w:t>
            </w:r>
          </w:p>
        </w:tc>
        <w:tc>
          <w:tcPr>
            <w:tcW w:w="1410" w:type="dxa"/>
          </w:tcPr>
          <w:p w14:paraId="023A1EEB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0AC0BEDE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(งานการศึกษา)</w:t>
            </w:r>
          </w:p>
          <w:p w14:paraId="1F67058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E4C8D7D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9DCC37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544C17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9BDF1E1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6F518D0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3C58F65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D1AF97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EE254E0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BDF0A1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693D46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6047389F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(งานการศึกษา)</w:t>
            </w:r>
          </w:p>
          <w:p w14:paraId="27540C1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</w:tbl>
    <w:p w14:paraId="68C3A146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40EE940" w14:textId="77777777" w:rsidR="00B067C7" w:rsidRPr="00CE2674" w:rsidRDefault="008A67FA" w:rsidP="008A67FA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B170887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92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4"/>
        <w:gridCol w:w="1985"/>
        <w:gridCol w:w="991"/>
        <w:gridCol w:w="1134"/>
        <w:gridCol w:w="1134"/>
        <w:gridCol w:w="1134"/>
        <w:gridCol w:w="1134"/>
        <w:gridCol w:w="993"/>
        <w:gridCol w:w="1560"/>
        <w:gridCol w:w="1418"/>
      </w:tblGrid>
      <w:tr w:rsidR="00B067C7" w:rsidRPr="00F24C35" w14:paraId="0685B22A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7DAEF96F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14:paraId="3CA401B9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4" w:type="dxa"/>
            <w:vMerge w:val="restart"/>
            <w:vAlign w:val="center"/>
          </w:tcPr>
          <w:p w14:paraId="7AE2ED58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6EB852AF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3048FE62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</w:rPr>
              <w:t>(</w:t>
            </w:r>
            <w:r w:rsidRPr="00F24C35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F24C35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527" w:type="dxa"/>
            <w:gridSpan w:val="5"/>
            <w:vAlign w:val="center"/>
          </w:tcPr>
          <w:p w14:paraId="7B53C459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57A086D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462A1EE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F24C35">
              <w:rPr>
                <w:rFonts w:ascii="TH Niramit AS" w:hAnsi="TH Niramit AS" w:cs="TH Niramit AS"/>
                <w:b/>
                <w:bCs/>
              </w:rPr>
              <w:t>KPI</w:t>
            </w:r>
            <w:r w:rsidRPr="00F24C35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6EAF28B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E67721F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14:paraId="7191EEDE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24C35" w14:paraId="1C17DFB1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52109DF1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2881897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4" w:type="dxa"/>
            <w:vMerge/>
          </w:tcPr>
          <w:p w14:paraId="1A24443B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985" w:type="dxa"/>
            <w:vMerge/>
          </w:tcPr>
          <w:p w14:paraId="7C5A4A12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14:paraId="2ED88F0C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44F49899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F0C3B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68D52DCA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54A900C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28850B41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0D8FDD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0A54BD32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</w:tcPr>
          <w:p w14:paraId="6FEAEB92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256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5</w:t>
            </w:r>
          </w:p>
          <w:p w14:paraId="225C3A06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24C35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472AC6EE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4F1E6EA1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8" w:type="dxa"/>
            <w:vMerge/>
          </w:tcPr>
          <w:p w14:paraId="5D86EBFB" w14:textId="77777777" w:rsidR="00B067C7" w:rsidRPr="00F24C3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F24C35" w14:paraId="4D7DA9C0" w14:textId="77777777" w:rsidTr="00096B2A">
        <w:trPr>
          <w:trHeight w:val="940"/>
        </w:trPr>
        <w:tc>
          <w:tcPr>
            <w:tcW w:w="675" w:type="dxa"/>
          </w:tcPr>
          <w:p w14:paraId="5AED452B" w14:textId="77777777" w:rsidR="00B067C7" w:rsidRPr="00F24C35" w:rsidRDefault="00B067C7" w:rsidP="00096B2A">
            <w:pPr>
              <w:spacing w:after="6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843" w:type="dxa"/>
          </w:tcPr>
          <w:p w14:paraId="5B83617B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3. ค่าใช้จ่ายในการจัดการศึกษา</w:t>
            </w:r>
            <w:r w:rsidRPr="0077716B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สำหรับศูนย์พัฒนาเด็กเล็ก </w:t>
            </w:r>
            <w:r w:rsidRPr="0077716B">
              <w:rPr>
                <w:rFonts w:ascii="TH Niramit AS" w:hAnsi="TH Niramit AS" w:cs="TH Niramit AS"/>
                <w:sz w:val="26"/>
                <w:szCs w:val="26"/>
              </w:rPr>
              <w:t xml:space="preserve">: 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ศพด.</w:t>
            </w:r>
          </w:p>
          <w:p w14:paraId="5A3F83DF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-ค่าหนังสือเรียน</w:t>
            </w:r>
          </w:p>
          <w:p w14:paraId="51B2FA32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-ค่าอุปกรณ์การเรียน </w:t>
            </w:r>
          </w:p>
          <w:p w14:paraId="5A35377D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-ค่าเครื่องแบบนักเรียน</w:t>
            </w:r>
          </w:p>
          <w:p w14:paraId="469EA2C2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-ค่ากิจกรรมพัฒนาผู้เรียน </w:t>
            </w:r>
          </w:p>
        </w:tc>
        <w:tc>
          <w:tcPr>
            <w:tcW w:w="1844" w:type="dxa"/>
          </w:tcPr>
          <w:p w14:paraId="4ED6B8FA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-เพื่อจัดหา หนังสือเรียน อุปกรณ์การเรียน และเครื่องแบบนักเรียน ให้กับเด็กใน ศพด. ทั้ง 3 ศูนย์  </w:t>
            </w:r>
          </w:p>
          <w:p w14:paraId="1E833A1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-เพื่อจัดกิจกรรมพัฒนาเด็กเล็ก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ใน ศพด.ทั้ง 3 ศูนย์</w:t>
            </w:r>
          </w:p>
          <w:p w14:paraId="2B596EEF" w14:textId="77777777" w:rsidR="00B067C7" w:rsidRPr="0077716B" w:rsidRDefault="00B067C7" w:rsidP="00096B2A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1985" w:type="dxa"/>
          </w:tcPr>
          <w:p w14:paraId="21019F18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-เด็กเล็ก ใน ศพด.</w:t>
            </w:r>
          </w:p>
          <w:p w14:paraId="56410E25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</w:t>
            </w:r>
          </w:p>
        </w:tc>
        <w:tc>
          <w:tcPr>
            <w:tcW w:w="991" w:type="dxa"/>
          </w:tcPr>
          <w:p w14:paraId="18C884A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F959AA9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95B34BE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B030D5B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0F24159B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765DA1F7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011B6597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14F1D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58F012E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A2CFD8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2B0785B1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5AA09E68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5EE9E414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4DDFCD79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</w:tc>
        <w:tc>
          <w:tcPr>
            <w:tcW w:w="1134" w:type="dxa"/>
          </w:tcPr>
          <w:p w14:paraId="1DDA7E9D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23816D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CD10CB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1AE1EE2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6879F295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295C229C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4EA88467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</w:tc>
        <w:tc>
          <w:tcPr>
            <w:tcW w:w="1134" w:type="dxa"/>
          </w:tcPr>
          <w:p w14:paraId="31EC3311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D6FF03C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5A601E9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3481625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62A57565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009597D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05EE8EB0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  <w:p w14:paraId="2BE4B448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E4F1E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0D21DB6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66EA55B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46E7CEEF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45FA8529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30,800</w:t>
            </w:r>
          </w:p>
          <w:p w14:paraId="36D343AC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46,200</w:t>
            </w:r>
          </w:p>
          <w:p w14:paraId="61D7E5CA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66,200</w:t>
            </w:r>
          </w:p>
          <w:p w14:paraId="32975B16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738E39A0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</w:t>
            </w:r>
          </w:p>
          <w:p w14:paraId="324598C6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เด็กเล็ก</w:t>
            </w:r>
          </w:p>
          <w:p w14:paraId="3302C244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ทั้ง 3 ศูนย์  </w:t>
            </w:r>
          </w:p>
        </w:tc>
        <w:tc>
          <w:tcPr>
            <w:tcW w:w="1560" w:type="dxa"/>
          </w:tcPr>
          <w:p w14:paraId="0BE3787B" w14:textId="77777777" w:rsidR="00B067C7" w:rsidRPr="0077716B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เด็กเล็กใน ศพด. </w:t>
            </w:r>
          </w:p>
          <w:p w14:paraId="3091CEFE" w14:textId="77777777" w:rsidR="00B067C7" w:rsidRPr="0077716B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มีหนังสือเรียน อุปกรณ์การเรียน </w:t>
            </w:r>
            <w:r w:rsidRPr="0077716B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และแบบเรียนที่เหมาะสม </w:t>
            </w:r>
          </w:p>
        </w:tc>
        <w:tc>
          <w:tcPr>
            <w:tcW w:w="1418" w:type="dxa"/>
          </w:tcPr>
          <w:p w14:paraId="64BEA49D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00BDF9AC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716B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(งานการศึกษา)</w:t>
            </w:r>
          </w:p>
          <w:p w14:paraId="131FFEC6" w14:textId="77777777" w:rsidR="00B067C7" w:rsidRPr="0077716B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B067C7" w:rsidRPr="00F24C35" w14:paraId="21D62AF5" w14:textId="77777777" w:rsidTr="00096B2A">
        <w:trPr>
          <w:trHeight w:val="444"/>
        </w:trPr>
        <w:tc>
          <w:tcPr>
            <w:tcW w:w="675" w:type="dxa"/>
            <w:vAlign w:val="center"/>
          </w:tcPr>
          <w:p w14:paraId="68E61C74" w14:textId="77777777" w:rsidR="00B067C7" w:rsidRPr="00AC51E5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14:paraId="5EDE6D4C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 โครงการ</w:t>
            </w:r>
          </w:p>
        </w:tc>
        <w:tc>
          <w:tcPr>
            <w:tcW w:w="1844" w:type="dxa"/>
            <w:vAlign w:val="center"/>
          </w:tcPr>
          <w:p w14:paraId="1613F0AD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14:paraId="1604DE30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14:paraId="53CC99E6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290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8EAD0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1134" w:type="dxa"/>
            <w:vAlign w:val="center"/>
          </w:tcPr>
          <w:p w14:paraId="01951ABD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1134" w:type="dxa"/>
            <w:vAlign w:val="center"/>
          </w:tcPr>
          <w:p w14:paraId="502F6ACC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1134" w:type="dxa"/>
            <w:vAlign w:val="center"/>
          </w:tcPr>
          <w:p w14:paraId="4620FF68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1,619,000</w:t>
            </w:r>
          </w:p>
        </w:tc>
        <w:tc>
          <w:tcPr>
            <w:tcW w:w="993" w:type="dxa"/>
            <w:vAlign w:val="center"/>
          </w:tcPr>
          <w:p w14:paraId="7AF32247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14:paraId="5C76F467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418" w:type="dxa"/>
            <w:vAlign w:val="center"/>
          </w:tcPr>
          <w:p w14:paraId="5A8B01F0" w14:textId="77777777" w:rsidR="00B067C7" w:rsidRPr="00AC51E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C51E5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303AB985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57EBE5DA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0FDDC16D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49523549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</w:p>
    <w:p w14:paraId="71D2FE51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6737099" w14:textId="77777777" w:rsidR="008A67FA" w:rsidRDefault="008A67FA" w:rsidP="00B067C7">
      <w:pPr>
        <w:rPr>
          <w:rFonts w:ascii="TH Niramit AS" w:hAnsi="TH Niramit AS" w:cs="TH Niramit AS"/>
          <w:b/>
          <w:bCs/>
        </w:rPr>
      </w:pPr>
    </w:p>
    <w:p w14:paraId="55B36B22" w14:textId="77777777" w:rsidR="008A67FA" w:rsidRPr="007E5A0C" w:rsidRDefault="008A67FA" w:rsidP="00B067C7">
      <w:pPr>
        <w:rPr>
          <w:rFonts w:ascii="TH Niramit AS" w:hAnsi="TH Niramit AS" w:cs="TH Niramit AS"/>
          <w:b/>
          <w:bCs/>
        </w:rPr>
      </w:pPr>
    </w:p>
    <w:p w14:paraId="5F21D11D" w14:textId="77777777" w:rsidR="00B067C7" w:rsidRPr="00CE2674" w:rsidRDefault="008A67FA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F60369A" w14:textId="77777777" w:rsidR="00B35325" w:rsidRDefault="00B35325" w:rsidP="00B35325">
      <w:pPr>
        <w:pStyle w:val="ad"/>
        <w:ind w:left="7950"/>
        <w:jc w:val="left"/>
        <w:rPr>
          <w:rFonts w:ascii="TH Niramit AS" w:hAnsi="TH Niramit AS" w:cs="TH Niramit AS"/>
          <w:sz w:val="30"/>
          <w:szCs w:val="30"/>
        </w:rPr>
      </w:pPr>
    </w:p>
    <w:p w14:paraId="191B8F75" w14:textId="572F516A" w:rsidR="00B067C7" w:rsidRPr="00CE2674" w:rsidRDefault="00CE2674" w:rsidP="00B35325">
      <w:pPr>
        <w:pStyle w:val="ad"/>
        <w:ind w:left="6096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3E528" wp14:editId="2039744C">
                <wp:simplePos x="0" y="0"/>
                <wp:positionH relativeFrom="column">
                  <wp:posOffset>9198610</wp:posOffset>
                </wp:positionH>
                <wp:positionV relativeFrom="paragraph">
                  <wp:posOffset>-217805</wp:posOffset>
                </wp:positionV>
                <wp:extent cx="819150" cy="285115"/>
                <wp:effectExtent l="6985" t="10795" r="12065" b="8890"/>
                <wp:wrapNone/>
                <wp:docPr id="1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B8AD" w14:textId="77777777" w:rsidR="00375588" w:rsidRPr="00611C2E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E528" id="Text Box 232" o:spid="_x0000_s1031" type="#_x0000_t202" style="position:absolute;left:0;text-align:left;margin-left:724.3pt;margin-top:-17.15pt;width:64.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YyFw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">
                <v:textbox>
                  <w:txbxContent>
                    <w:p w14:paraId="0F9CB8AD" w14:textId="77777777" w:rsidR="00375588" w:rsidRPr="00611C2E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B35325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B067C7" w:rsidRPr="00B35325">
        <w:rPr>
          <w:rFonts w:ascii="TH Niramit AS" w:hAnsi="TH Niramit AS" w:cs="TH Niramit AS"/>
          <w:sz w:val="30"/>
          <w:szCs w:val="30"/>
          <w:cs/>
        </w:rPr>
        <w:t>รายละเอียดโครงการพัฒนา</w:t>
      </w:r>
    </w:p>
    <w:p w14:paraId="515B495B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2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561-2565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3619F755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1D325877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 4 การ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สร้างความมั่นคงบนพื้นฐานชุมชนเข้มแข็ง </w:t>
      </w:r>
    </w:p>
    <w:p w14:paraId="2F7885E1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3DB4C881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>ยุทธศาสตร์การพัฒนา อปท. ที่ 2 การส่งเสริมคุณภาพชีวิต</w:t>
      </w:r>
    </w:p>
    <w:p w14:paraId="5B7CC671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แผนงานสาธารณสุข </w:t>
      </w:r>
    </w:p>
    <w:tbl>
      <w:tblPr>
        <w:tblpPr w:leftFromText="180" w:rightFromText="180" w:vertAnchor="text" w:horzAnchor="margin" w:tblpX="114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556"/>
        <w:gridCol w:w="1138"/>
        <w:gridCol w:w="1134"/>
        <w:gridCol w:w="1134"/>
        <w:gridCol w:w="1134"/>
        <w:gridCol w:w="1134"/>
        <w:gridCol w:w="1134"/>
        <w:gridCol w:w="1560"/>
        <w:gridCol w:w="1555"/>
      </w:tblGrid>
      <w:tr w:rsidR="00B067C7" w:rsidRPr="007E5A0C" w14:paraId="13FAE401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CD5C52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0FF841E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4206111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7DCB749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14432F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30635E6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F28A1B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4D156E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DFF43D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4DB69B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2073C28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40F848C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1B09B2D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5E1F7A1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789C7C5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265B966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22A51A0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2E42BA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B667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1475B1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97E7C7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0479A56B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9CBB8BC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277AED5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1F03C2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683FC528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17B837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A6E862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6D1E5D9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20AE4D94" w14:textId="77777777" w:rsidTr="00096B2A">
        <w:trPr>
          <w:trHeight w:val="940"/>
        </w:trPr>
        <w:tc>
          <w:tcPr>
            <w:tcW w:w="534" w:type="dxa"/>
          </w:tcPr>
          <w:p w14:paraId="100C269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3D31998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โครงการสัตว์ปลอดโรค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>คนปลอดภัยจากโรค</w:t>
            </w:r>
          </w:p>
          <w:p w14:paraId="32DC3ACB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>พิษสุนัขบ้า</w:t>
            </w:r>
          </w:p>
        </w:tc>
        <w:tc>
          <w:tcPr>
            <w:tcW w:w="1704" w:type="dxa"/>
          </w:tcPr>
          <w:p w14:paraId="45C85AA8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ป้องกันและควบคุมไม่ให้สุนัขและแมวเป็นโรค</w:t>
            </w:r>
          </w:p>
          <w:p w14:paraId="324AC1DD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พิษสุนัขบ้า</w:t>
            </w:r>
          </w:p>
          <w:p w14:paraId="78FC0529" w14:textId="77777777" w:rsidR="00B067C7" w:rsidRPr="009A3775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775EF9D7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สุนัขและแมว จำนวน 3,500 ตัว </w:t>
            </w:r>
          </w:p>
        </w:tc>
        <w:tc>
          <w:tcPr>
            <w:tcW w:w="1138" w:type="dxa"/>
          </w:tcPr>
          <w:p w14:paraId="11A3A85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4E7EC9F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711785F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E7C12A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8E45F1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C21E28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AFD4790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สุนัขและแมวใน พื้นที่ได้รับการฉีดวัคซีนอย่างครอบคลุม</w:t>
            </w:r>
          </w:p>
        </w:tc>
        <w:tc>
          <w:tcPr>
            <w:tcW w:w="1555" w:type="dxa"/>
          </w:tcPr>
          <w:p w14:paraId="41AF4152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7B69B0BD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</w:tr>
      <w:tr w:rsidR="00B067C7" w:rsidRPr="007E5A0C" w14:paraId="1DBDB6E9" w14:textId="77777777" w:rsidTr="00096B2A">
        <w:trPr>
          <w:trHeight w:val="940"/>
        </w:trPr>
        <w:tc>
          <w:tcPr>
            <w:tcW w:w="534" w:type="dxa"/>
          </w:tcPr>
          <w:p w14:paraId="59E2F79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73421B7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โครงการรณรงค์กำจัดยุงลายด้วยมาตรการ       3 เก็บ 3 โรค </w:t>
            </w:r>
          </w:p>
          <w:p w14:paraId="4A25D2B1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>
              <w:rPr>
                <w:rFonts w:ascii="TH Niramit AS" w:hAnsi="TH Niramit AS" w:cs="TH Niramit AS"/>
                <w:sz w:val="26"/>
                <w:szCs w:val="26"/>
              </w:rPr>
              <w:t>Big Cleaning Day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)</w:t>
            </w:r>
          </w:p>
          <w:p w14:paraId="2810BE5F" w14:textId="77777777" w:rsidR="00B067C7" w:rsidRPr="00DB00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14:paraId="256415D5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เพื่อให้ประชาชนมีความรู้ ตระหนักถึงภัยที่เกิดจากยุงลาย รวมทั้งมีส่วนร่วมในการควบคุม ป้องกัน และแก้ไขโรคที่เกิดจากยุงลาย </w:t>
            </w:r>
          </w:p>
        </w:tc>
        <w:tc>
          <w:tcPr>
            <w:tcW w:w="1556" w:type="dxa"/>
          </w:tcPr>
          <w:p w14:paraId="0BA6659F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หมู่บ้านทั้ง</w:t>
            </w:r>
          </w:p>
          <w:p w14:paraId="0995450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16 หมู่บ้าน</w:t>
            </w:r>
          </w:p>
        </w:tc>
        <w:tc>
          <w:tcPr>
            <w:tcW w:w="1138" w:type="dxa"/>
          </w:tcPr>
          <w:p w14:paraId="3E86D7B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0E791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4478F7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8579F9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492827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63A4709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36811F43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สามารถลดอัตราการป่วยโรคที่เกิดจากยุงลายของประชาชนในพื้นที่ตำบลร่อนพิบูลย์</w:t>
            </w:r>
          </w:p>
        </w:tc>
        <w:tc>
          <w:tcPr>
            <w:tcW w:w="1555" w:type="dxa"/>
          </w:tcPr>
          <w:p w14:paraId="12991A3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168F97C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</w:tbl>
    <w:p w14:paraId="121EBC6C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02F426B" w14:textId="77777777" w:rsidR="00B067C7" w:rsidRPr="00CE2674" w:rsidRDefault="00B3532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013CBC6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แผนงานสาธารณสุข </w:t>
      </w:r>
    </w:p>
    <w:tbl>
      <w:tblPr>
        <w:tblpPr w:leftFromText="180" w:rightFromText="180" w:vertAnchor="text" w:horzAnchor="margin" w:tblpX="114" w:tblpY="2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556"/>
        <w:gridCol w:w="1138"/>
        <w:gridCol w:w="1134"/>
        <w:gridCol w:w="1134"/>
        <w:gridCol w:w="1134"/>
        <w:gridCol w:w="1134"/>
        <w:gridCol w:w="1134"/>
        <w:gridCol w:w="1560"/>
        <w:gridCol w:w="1555"/>
      </w:tblGrid>
      <w:tr w:rsidR="00B067C7" w:rsidRPr="007E5A0C" w14:paraId="24A9136F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27D610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EFFBA7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13A1ED5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461A97E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541E0A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4B53D31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9D6C9B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7005449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524A61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3A05001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6CE191F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5F47826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55B626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DDB553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026147F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6911D96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6CCDC04C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C5714D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CE2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1CE060E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F32FF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A8549EB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6716EA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8AEAB9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FF8F500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3CDBEF98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5C8377F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A9DAE6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4E3841F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02F2BD80" w14:textId="77777777" w:rsidTr="00096B2A">
        <w:trPr>
          <w:trHeight w:val="940"/>
        </w:trPr>
        <w:tc>
          <w:tcPr>
            <w:tcW w:w="534" w:type="dxa"/>
          </w:tcPr>
          <w:p w14:paraId="5563D72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72410206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510869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อาหารปลอดภัย ใส่ใจผู้บริโภค</w:t>
            </w:r>
          </w:p>
        </w:tc>
        <w:tc>
          <w:tcPr>
            <w:tcW w:w="1704" w:type="dxa"/>
          </w:tcPr>
          <w:p w14:paraId="42F795BE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ให้มีร้านอาหารที่ผ่านเกณฑ์การตรวจสอบคุณภาพความปลอดภัย</w:t>
            </w:r>
          </w:p>
          <w:p w14:paraId="2F3873B7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ของอาหาร </w:t>
            </w:r>
          </w:p>
          <w:p w14:paraId="23BBF738" w14:textId="77777777" w:rsidR="00B067C7" w:rsidRPr="009A3775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7D07DA9C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ร้านอาหารและร้านแผงลอย จำนวน 30 ร้าน </w:t>
            </w:r>
          </w:p>
        </w:tc>
        <w:tc>
          <w:tcPr>
            <w:tcW w:w="1138" w:type="dxa"/>
          </w:tcPr>
          <w:p w14:paraId="315A868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E7228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24BE8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AAE3C7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6951E7D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637D15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510869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666ACDB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ประชาชนในพื้นที่ได้รับการบริโภคอาหารที่สะอาด ปลอดภัยจากสารเคมีและสิ่งปนเปื้อน </w:t>
            </w:r>
          </w:p>
          <w:p w14:paraId="4C021484" w14:textId="77777777" w:rsidR="00B067C7" w:rsidRPr="005318CF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06D9E652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70658D83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</w:tr>
      <w:tr w:rsidR="00B067C7" w:rsidRPr="007E5A0C" w14:paraId="5EAF0004" w14:textId="77777777" w:rsidTr="00096B2A">
        <w:trPr>
          <w:trHeight w:val="940"/>
        </w:trPr>
        <w:tc>
          <w:tcPr>
            <w:tcW w:w="534" w:type="dxa"/>
          </w:tcPr>
          <w:p w14:paraId="355C81F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14:paraId="38F37A0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โครงการป้องกันการตั้งครรภ์ไม่พร้อมก่อนวัยอันควร</w:t>
            </w:r>
          </w:p>
          <w:p w14:paraId="6F9CB149" w14:textId="77777777" w:rsidR="00B067C7" w:rsidRPr="00DB00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14:paraId="694A2272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เพื่อสร้างความตระหนักและ      องค์ความรู้เรื่อง  การจัดการอารมณ์ พฤติกรรมเสี่ยงทางเพศของวัยรุ่น </w:t>
            </w:r>
          </w:p>
          <w:p w14:paraId="5C186307" w14:textId="77777777" w:rsidR="00B067C7" w:rsidRPr="00691DB8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2E9BE7CC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นักเรียน </w:t>
            </w:r>
          </w:p>
          <w:p w14:paraId="2E18584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120 คน </w:t>
            </w:r>
          </w:p>
        </w:tc>
        <w:tc>
          <w:tcPr>
            <w:tcW w:w="1138" w:type="dxa"/>
          </w:tcPr>
          <w:p w14:paraId="7700379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62AAB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A3B6A1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2461149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B60062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6DD9C8F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6FF4C53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เด็กและเยาวชนทั่วไปมีทักษะและภูมิคุ้มกันในการจัดการกับ สถานการณ์ที่เกี่ยวข้องกับ</w:t>
            </w:r>
          </w:p>
          <w:p w14:paraId="1B1FE698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เรื่องเพศ</w:t>
            </w:r>
          </w:p>
          <w:p w14:paraId="31DE11E9" w14:textId="77777777" w:rsidR="00B067C7" w:rsidRPr="00691DB8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2F61F66E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5C37AB2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  <w:tr w:rsidR="00B067C7" w:rsidRPr="007E5A0C" w14:paraId="7CF24D14" w14:textId="77777777" w:rsidTr="00096B2A">
        <w:trPr>
          <w:trHeight w:val="940"/>
        </w:trPr>
        <w:tc>
          <w:tcPr>
            <w:tcW w:w="534" w:type="dxa"/>
          </w:tcPr>
          <w:p w14:paraId="7AA08067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2126" w:type="dxa"/>
          </w:tcPr>
          <w:p w14:paraId="7A6ADF4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โครงการเยาวชนรุ่นใหม่ต้านภัยยาเสพติด </w:t>
            </w:r>
          </w:p>
        </w:tc>
        <w:tc>
          <w:tcPr>
            <w:tcW w:w="1704" w:type="dxa"/>
          </w:tcPr>
          <w:p w14:paraId="7104D4B3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เพื่อสร้างภูมิคุ้มกันยาเสพติดให้นักเรียนก่อนวัยเสี่ยง ได้รับรู้ รับทราบถึงปัญหา โทษ และพิษภัยของยาเสพติด </w:t>
            </w:r>
          </w:p>
          <w:p w14:paraId="6160C77E" w14:textId="77777777" w:rsidR="00B067C7" w:rsidRPr="001B17BF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58D21F56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นักเรียน </w:t>
            </w:r>
          </w:p>
          <w:p w14:paraId="10091C0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120 คน </w:t>
            </w:r>
          </w:p>
        </w:tc>
        <w:tc>
          <w:tcPr>
            <w:tcW w:w="1138" w:type="dxa"/>
          </w:tcPr>
          <w:p w14:paraId="4885271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38679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09EA7FA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042F9F7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205F08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28EA13E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370A9E72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นักเรียนสามารถป้องกันตนเอง </w:t>
            </w:r>
          </w:p>
          <w:p w14:paraId="2D6D5C39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ไม่เข้าไปเกี่ยวข้องกับยาเสพติด </w:t>
            </w:r>
          </w:p>
          <w:p w14:paraId="5777C442" w14:textId="77777777" w:rsidR="00B067C7" w:rsidRPr="00691DB8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28B0F1BE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2736D0B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</w:tbl>
    <w:p w14:paraId="7683EC7A" w14:textId="77777777" w:rsidR="00B35325" w:rsidRPr="00CE2674" w:rsidRDefault="00B35325" w:rsidP="00B35325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E13FA08" w14:textId="77777777" w:rsidR="00B067C7" w:rsidRPr="00AD3D81" w:rsidRDefault="00B067C7" w:rsidP="00B067C7">
      <w:pPr>
        <w:rPr>
          <w:rFonts w:ascii="TH Niramit AS" w:hAnsi="TH Niramit AS" w:cs="TH Niramit AS"/>
          <w:b/>
          <w:bCs/>
        </w:rPr>
      </w:pPr>
      <w:r w:rsidRPr="00AD3D81">
        <w:rPr>
          <w:rFonts w:ascii="TH Niramit AS" w:hAnsi="TH Niramit AS" w:cs="TH Niramit AS"/>
          <w:b/>
          <w:bCs/>
        </w:rPr>
        <w:sym w:font="Wingdings" w:char="F0D8"/>
      </w:r>
      <w:r w:rsidRPr="00AD3D81">
        <w:rPr>
          <w:rFonts w:ascii="TH Niramit AS" w:hAnsi="TH Niramit AS" w:cs="TH Niramit AS"/>
          <w:b/>
          <w:bCs/>
          <w:cs/>
        </w:rPr>
        <w:t xml:space="preserve"> แผนงานสาธารณสุข </w:t>
      </w:r>
    </w:p>
    <w:tbl>
      <w:tblPr>
        <w:tblpPr w:leftFromText="180" w:rightFromText="180" w:vertAnchor="text" w:horzAnchor="margin" w:tblpX="46" w:tblpY="223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843"/>
        <w:gridCol w:w="1556"/>
        <w:gridCol w:w="1138"/>
        <w:gridCol w:w="1134"/>
        <w:gridCol w:w="1134"/>
        <w:gridCol w:w="1134"/>
        <w:gridCol w:w="1134"/>
        <w:gridCol w:w="1134"/>
        <w:gridCol w:w="1560"/>
        <w:gridCol w:w="1555"/>
      </w:tblGrid>
      <w:tr w:rsidR="00B067C7" w:rsidRPr="00AD3D81" w14:paraId="07BCB457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1F6BEC89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0A5DFF44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53168FB8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239472A4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0FECD88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</w:rPr>
              <w:t>(</w:t>
            </w:r>
            <w:r w:rsidRPr="00AD3D81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AD3D81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1A1F869E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467C155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14AADED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D3D81">
              <w:rPr>
                <w:rFonts w:ascii="TH Niramit AS" w:hAnsi="TH Niramit AS" w:cs="TH Niramit AS"/>
                <w:b/>
                <w:bCs/>
              </w:rPr>
              <w:t>KPI</w:t>
            </w:r>
            <w:r w:rsidRPr="00AD3D81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8FF2D58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07B776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1BA0ED4F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AD3D81" w14:paraId="32774360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6D5F14E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3B1D950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8EAD02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3340D01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587B233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7021B25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81615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AD413F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50E0F8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57771F29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FF355A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052A389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FC8FC66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D3D81"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C87BA36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AD3D81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DFF6556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9DF652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3A38DCB1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AD3D81" w14:paraId="5E072DD2" w14:textId="77777777" w:rsidTr="00096B2A">
        <w:trPr>
          <w:trHeight w:val="940"/>
        </w:trPr>
        <w:tc>
          <w:tcPr>
            <w:tcW w:w="675" w:type="dxa"/>
          </w:tcPr>
          <w:p w14:paraId="246081E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984" w:type="dxa"/>
          </w:tcPr>
          <w:p w14:paraId="256383EF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โครงการบริหารจัดการขยะมูลฝอยจากต้นทางด้วยหลัก </w:t>
            </w:r>
            <w:r w:rsidRPr="00AD3D81">
              <w:rPr>
                <w:rFonts w:ascii="TH Niramit AS" w:hAnsi="TH Niramit AS" w:cs="TH Niramit AS"/>
                <w:sz w:val="26"/>
                <w:szCs w:val="26"/>
              </w:rPr>
              <w:t xml:space="preserve">3 Rs </w:t>
            </w:r>
          </w:p>
        </w:tc>
        <w:tc>
          <w:tcPr>
            <w:tcW w:w="1843" w:type="dxa"/>
          </w:tcPr>
          <w:p w14:paraId="75C93094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AD3D81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รณรงค์ให้มีการคัดแยกขยะจาก</w:t>
            </w:r>
          </w:p>
          <w:p w14:paraId="425985EB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ต้นทาง  ส่งเสริมการมีส่วนร่วมของประชาชนในการจัดการขยะ  และดูแลรักษาสิ่งแวดล้อม</w:t>
            </w:r>
            <w:r w:rsidRPr="00AD3D81">
              <w:rPr>
                <w:rFonts w:ascii="TH Niramit AS" w:hAnsi="TH Niramit AS" w:cs="TH Niramit AS" w:hint="cs"/>
                <w:snapToGrid w:val="0"/>
                <w:sz w:val="12"/>
                <w:szCs w:val="12"/>
                <w:cs/>
                <w:lang w:eastAsia="th-TH"/>
              </w:rPr>
              <w:t xml:space="preserve"> </w:t>
            </w:r>
          </w:p>
          <w:p w14:paraId="7F734E6D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0594A56F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แกนนำหมู่บ้าน จำนวน 160 คน </w:t>
            </w:r>
          </w:p>
        </w:tc>
        <w:tc>
          <w:tcPr>
            <w:tcW w:w="1138" w:type="dxa"/>
          </w:tcPr>
          <w:p w14:paraId="329B544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FD60DF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279F12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55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6B252A1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55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BCD057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55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3581806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59E7DEF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แกนนำมีส่วนร่วมในการคัดแยกขยะจากต้นทาง สามารถเป็น    แกนนำในการคัดแยกขยะได้อย่างถูกต้อง </w:t>
            </w:r>
          </w:p>
          <w:p w14:paraId="5C523F45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5A52273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1CB81B97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</w:tr>
      <w:tr w:rsidR="00B067C7" w:rsidRPr="00AD3D81" w14:paraId="0C18E1D1" w14:textId="77777777" w:rsidTr="00096B2A">
        <w:trPr>
          <w:trHeight w:val="940"/>
        </w:trPr>
        <w:tc>
          <w:tcPr>
            <w:tcW w:w="675" w:type="dxa"/>
          </w:tcPr>
          <w:p w14:paraId="5475B372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271F44E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โครงการรณรงค์ลดรับ ลดให้ ลดใช้ถุงพลาสติกและกล่องโฟม</w:t>
            </w:r>
          </w:p>
          <w:p w14:paraId="28B630A6" w14:textId="77777777" w:rsidR="00B067C7" w:rsidRPr="00AD3D81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707521C0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เพื่อให้ประชาชนมีความรู้และตระหนักถึงผลกระทบในการ ใช้ถุงพลาสติกและกล่องโฟม</w:t>
            </w:r>
          </w:p>
          <w:p w14:paraId="589CAD99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0DBCA153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หมู่บ้านทั้ง </w:t>
            </w:r>
          </w:p>
          <w:p w14:paraId="18859F5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16 หมู่บ้าน  </w:t>
            </w:r>
          </w:p>
        </w:tc>
        <w:tc>
          <w:tcPr>
            <w:tcW w:w="1138" w:type="dxa"/>
          </w:tcPr>
          <w:p w14:paraId="593F345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C88024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EE8D34C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74FEEBDD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72AB74CB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36AC8529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137D41A6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AD3D81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ประชาชนในหมู่บ้าน ลดการใช้ ถุงพลาสติกและกล่องโฟม</w:t>
            </w:r>
          </w:p>
          <w:p w14:paraId="474C4948" w14:textId="77777777" w:rsidR="00B067C7" w:rsidRPr="00AD3D81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54A4300A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D3D81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39D3C427" w14:textId="77777777" w:rsidR="00B067C7" w:rsidRPr="00AD3D81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D3D81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  <w:tr w:rsidR="00B067C7" w:rsidRPr="001B17BF" w14:paraId="685F675B" w14:textId="77777777" w:rsidTr="00096B2A">
        <w:trPr>
          <w:trHeight w:val="940"/>
        </w:trPr>
        <w:tc>
          <w:tcPr>
            <w:tcW w:w="675" w:type="dxa"/>
          </w:tcPr>
          <w:p w14:paraId="319BB3A4" w14:textId="77777777" w:rsidR="00B067C7" w:rsidRPr="00CD0E1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CD0E13">
              <w:rPr>
                <w:rFonts w:ascii="TH Niramit AS" w:hAnsi="TH Niramit AS" w:cs="TH Niramit AS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3D477491" w14:textId="77777777" w:rsidR="00B067C7" w:rsidRPr="00887B2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โครงการส่งเสริม      การจัดการขยะในโรงเรียน </w:t>
            </w:r>
          </w:p>
        </w:tc>
        <w:tc>
          <w:tcPr>
            <w:tcW w:w="1843" w:type="dxa"/>
          </w:tcPr>
          <w:p w14:paraId="794FBE48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87B2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เพื่อให้นักเรียนมีการจัดการขยะได้อย่างถูกต้อง</w:t>
            </w:r>
          </w:p>
          <w:p w14:paraId="0343C7AC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6" w:type="dxa"/>
          </w:tcPr>
          <w:p w14:paraId="5A4FBA2B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นักเรียน </w:t>
            </w:r>
          </w:p>
          <w:p w14:paraId="3FA5F5AA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120 คน </w:t>
            </w:r>
          </w:p>
        </w:tc>
        <w:tc>
          <w:tcPr>
            <w:tcW w:w="1138" w:type="dxa"/>
          </w:tcPr>
          <w:p w14:paraId="5CCE56C5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E39F80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16AECD6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E0C809F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60AF140C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37A10AB8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87B2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38250013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87B2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นักเรียนสามารถจัดการขยะภายในโรงเรียนได้อย่างถูกต้อง </w:t>
            </w:r>
          </w:p>
          <w:p w14:paraId="7E809A76" w14:textId="77777777" w:rsidR="00B067C7" w:rsidRPr="00887B20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555" w:type="dxa"/>
          </w:tcPr>
          <w:p w14:paraId="26B29E99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7B20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2D7B25A1" w14:textId="77777777" w:rsidR="00B067C7" w:rsidRPr="00887B20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7B20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(งานสาธารณสุข)</w:t>
            </w:r>
          </w:p>
        </w:tc>
      </w:tr>
      <w:tr w:rsidR="00B067C7" w:rsidRPr="001B17BF" w14:paraId="365E054E" w14:textId="77777777" w:rsidTr="00096B2A">
        <w:trPr>
          <w:trHeight w:val="418"/>
        </w:trPr>
        <w:tc>
          <w:tcPr>
            <w:tcW w:w="675" w:type="dxa"/>
          </w:tcPr>
          <w:p w14:paraId="2F0CEE0B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4" w:type="dxa"/>
          </w:tcPr>
          <w:p w14:paraId="1E14E9A0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  โครงการ</w:t>
            </w:r>
          </w:p>
        </w:tc>
        <w:tc>
          <w:tcPr>
            <w:tcW w:w="1843" w:type="dxa"/>
          </w:tcPr>
          <w:p w14:paraId="2353597F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6" w:type="dxa"/>
          </w:tcPr>
          <w:p w14:paraId="4F9D23B8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</w:tcPr>
          <w:p w14:paraId="5A7027BA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1BB0FB44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6FA41A5F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465,000</w:t>
            </w:r>
          </w:p>
        </w:tc>
        <w:tc>
          <w:tcPr>
            <w:tcW w:w="1134" w:type="dxa"/>
          </w:tcPr>
          <w:p w14:paraId="059490F9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465,000</w:t>
            </w:r>
          </w:p>
        </w:tc>
        <w:tc>
          <w:tcPr>
            <w:tcW w:w="1134" w:type="dxa"/>
          </w:tcPr>
          <w:p w14:paraId="2F8A47A5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465,000</w:t>
            </w:r>
          </w:p>
        </w:tc>
        <w:tc>
          <w:tcPr>
            <w:tcW w:w="1134" w:type="dxa"/>
          </w:tcPr>
          <w:p w14:paraId="66EB5EB4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60" w:type="dxa"/>
          </w:tcPr>
          <w:p w14:paraId="6E9D1074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5" w:type="dxa"/>
          </w:tcPr>
          <w:p w14:paraId="1A8D3604" w14:textId="77777777" w:rsidR="00B067C7" w:rsidRPr="006800E9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00E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4FFE509C" w14:textId="77777777" w:rsidR="00B067C7" w:rsidRDefault="00B067C7" w:rsidP="00B067C7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6A675141" w14:textId="77777777" w:rsidR="00B067C7" w:rsidRPr="00CE2674" w:rsidRDefault="00B35325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8A509A0" w14:textId="0A36D044" w:rsidR="00B067C7" w:rsidRPr="007E5A0C" w:rsidRDefault="00CE2674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1B0554" wp14:editId="6DF279C8">
                <wp:simplePos x="0" y="0"/>
                <wp:positionH relativeFrom="column">
                  <wp:posOffset>9196070</wp:posOffset>
                </wp:positionH>
                <wp:positionV relativeFrom="paragraph">
                  <wp:posOffset>-286385</wp:posOffset>
                </wp:positionV>
                <wp:extent cx="819150" cy="285115"/>
                <wp:effectExtent l="13970" t="8890" r="5080" b="10795"/>
                <wp:wrapNone/>
                <wp:docPr id="1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5F91" w14:textId="77777777" w:rsidR="00375588" w:rsidRPr="00611C2E" w:rsidRDefault="00375588" w:rsidP="00B067C7">
                            <w:pP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0554" id="Text Box 235" o:spid="_x0000_s1032" type="#_x0000_t202" style="position:absolute;left:0;text-align:left;margin-left:724.1pt;margin-top:-22.55pt;width:64.5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">
                <v:textbox>
                  <w:txbxContent>
                    <w:p w14:paraId="740D5F91" w14:textId="77777777" w:rsidR="00375588" w:rsidRPr="00611C2E" w:rsidRDefault="00375588" w:rsidP="00B067C7">
                      <w:pP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7E5A0C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รายละเอียดโครงการพัฒนา</w:t>
      </w:r>
    </w:p>
    <w:p w14:paraId="0E6EFEE4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แผนพัฒนาท้องถิ่น 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(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พ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>ศ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2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561-2565</w:t>
      </w:r>
      <w:r w:rsidRPr="007E5A0C">
        <w:rPr>
          <w:rFonts w:ascii="TH Niramit AS" w:hAnsi="TH Niramit AS" w:cs="TH Niramit AS"/>
          <w:b/>
          <w:bCs/>
          <w:sz w:val="30"/>
          <w:szCs w:val="30"/>
        </w:rPr>
        <w:t>)</w:t>
      </w:r>
    </w:p>
    <w:p w14:paraId="53353A68" w14:textId="77777777" w:rsidR="00B067C7" w:rsidRPr="007E5A0C" w:rsidRDefault="00B067C7" w:rsidP="00B067C7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E5A0C">
        <w:rPr>
          <w:rFonts w:ascii="TH Niramit AS" w:hAnsi="TH Niramit AS" w:cs="TH Niramit AS"/>
          <w:b/>
          <w:bCs/>
          <w:sz w:val="30"/>
          <w:szCs w:val="30"/>
          <w:cs/>
        </w:rPr>
        <w:t xml:space="preserve">องค์การบริหารส่วนตำบลร่อนพิบูลย์ </w:t>
      </w:r>
    </w:p>
    <w:p w14:paraId="3C0E8FDB" w14:textId="77777777" w:rsidR="00B067C7" w:rsidRPr="007E5A0C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E5A0C">
        <w:rPr>
          <w:rFonts w:ascii="TH Niramit AS" w:hAnsi="TH Niramit AS" w:cs="TH Niramit AS"/>
          <w:sz w:val="28"/>
          <w:szCs w:val="28"/>
          <w:cs/>
        </w:rPr>
        <w:t xml:space="preserve"> 4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การสร้างความมั่นคงบนพื้นฐานชุมชนเข้มแข็ง </w:t>
      </w:r>
    </w:p>
    <w:p w14:paraId="15B1A9DD" w14:textId="77777777" w:rsidR="00B067C7" w:rsidRPr="007E5A0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7E5A0C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7E5A0C">
        <w:rPr>
          <w:rFonts w:ascii="TH Niramit AS" w:hAnsi="TH Niramit AS" w:cs="TH Niramit AS"/>
          <w:sz w:val="28"/>
          <w:szCs w:val="28"/>
          <w:cs/>
        </w:rPr>
        <w:t>ยุทธศาสตร์ที่ 3 การพัฒนาสังคมและคุณภาพชีวิต</w:t>
      </w:r>
    </w:p>
    <w:p w14:paraId="5BCE4CF0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  <w:cs/>
        </w:rPr>
        <w:t>ยุทธศาสตร์การพัฒนา อปท. ที่ 2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7E5A0C">
        <w:rPr>
          <w:rFonts w:ascii="TH Niramit AS" w:hAnsi="TH Niramit AS" w:cs="TH Niramit AS"/>
          <w:b/>
          <w:bCs/>
          <w:cs/>
        </w:rPr>
        <w:t xml:space="preserve"> การส่งเสริมคุณภาพชีวิต</w:t>
      </w:r>
    </w:p>
    <w:p w14:paraId="146A823C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</w:t>
      </w:r>
      <w:r>
        <w:rPr>
          <w:rFonts w:ascii="TH Niramit AS" w:hAnsi="TH Niramit AS" w:cs="TH Niramit AS" w:hint="cs"/>
          <w:b/>
          <w:bCs/>
          <w:cs/>
        </w:rPr>
        <w:t>สังคมสงเคราะห์</w:t>
      </w:r>
    </w:p>
    <w:tbl>
      <w:tblPr>
        <w:tblpPr w:leftFromText="180" w:rightFromText="180" w:vertAnchor="text" w:horzAnchor="margin" w:tblpX="114" w:tblpY="223"/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842"/>
        <w:gridCol w:w="1556"/>
        <w:gridCol w:w="993"/>
        <w:gridCol w:w="992"/>
        <w:gridCol w:w="992"/>
        <w:gridCol w:w="992"/>
        <w:gridCol w:w="993"/>
        <w:gridCol w:w="1562"/>
        <w:gridCol w:w="1560"/>
        <w:gridCol w:w="1555"/>
      </w:tblGrid>
      <w:tr w:rsidR="00B067C7" w:rsidRPr="007E5A0C" w14:paraId="15692EE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512F29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2F2616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14:paraId="37907E1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3D4337D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6C1FF0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2" w:type="dxa"/>
            <w:gridSpan w:val="5"/>
            <w:vAlign w:val="center"/>
          </w:tcPr>
          <w:p w14:paraId="6B60C9A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2" w:type="dxa"/>
            <w:vMerge w:val="restart"/>
            <w:vAlign w:val="center"/>
          </w:tcPr>
          <w:p w14:paraId="7B24713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01846B0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E5CA39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2FC563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5" w:type="dxa"/>
            <w:vMerge w:val="restart"/>
            <w:vAlign w:val="center"/>
          </w:tcPr>
          <w:p w14:paraId="6584096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2E95EFF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F38104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24D569E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2A4BC0C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372F0BD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2E66C3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7CD20810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C53B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274375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F7D119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7C181AF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3CFDC49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842B2EA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1D67F0B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2CD4A02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562" w:type="dxa"/>
            <w:vMerge/>
          </w:tcPr>
          <w:p w14:paraId="74104211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EC380D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1D32528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4BA8BEB6" w14:textId="77777777" w:rsidTr="00096B2A">
        <w:trPr>
          <w:trHeight w:val="940"/>
        </w:trPr>
        <w:tc>
          <w:tcPr>
            <w:tcW w:w="534" w:type="dxa"/>
          </w:tcPr>
          <w:p w14:paraId="4924DE61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10869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267419CA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โครงการฝึกอบรมอาชีพประเภทหัตถกรรม</w:t>
            </w:r>
          </w:p>
        </w:tc>
        <w:tc>
          <w:tcPr>
            <w:tcW w:w="1842" w:type="dxa"/>
          </w:tcPr>
          <w:p w14:paraId="4F0E1919" w14:textId="77777777" w:rsidR="00B067C7" w:rsidRPr="00D25E7F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สร้างแนวทางในการประกอบอาชีพด้านหัตถกรรม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 xml:space="preserve"> 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และพัฒนาความรู้ทักษะด้านหัตถกรรมรูปแบบต่าง ๆ </w:t>
            </w:r>
          </w:p>
          <w:p w14:paraId="6AE5AF31" w14:textId="77777777" w:rsidR="00B067C7" w:rsidRPr="007147ED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8"/>
                <w:szCs w:val="8"/>
                <w:cs/>
                <w:lang w:eastAsia="th-TH"/>
              </w:rPr>
            </w:pPr>
          </w:p>
        </w:tc>
        <w:tc>
          <w:tcPr>
            <w:tcW w:w="1556" w:type="dxa"/>
          </w:tcPr>
          <w:p w14:paraId="087EE636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 เยาวชน สตรี ผู้สูงอายุในพื้นที่ จำนวน 30 คน </w:t>
            </w:r>
          </w:p>
        </w:tc>
        <w:tc>
          <w:tcPr>
            <w:tcW w:w="993" w:type="dxa"/>
          </w:tcPr>
          <w:p w14:paraId="07525F64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223486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0145F78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</w:tcPr>
          <w:p w14:paraId="74360A2C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993" w:type="dxa"/>
          </w:tcPr>
          <w:p w14:paraId="58313E2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1562" w:type="dxa"/>
          </w:tcPr>
          <w:p w14:paraId="742A79CB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1C8F44DA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3F512C72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กลุ่มเป้าหมายมีความรู้ และมีทักษะ เกี่ยวกับงานหัตถกรรมแบบต่าง ๆ </w:t>
            </w:r>
          </w:p>
        </w:tc>
        <w:tc>
          <w:tcPr>
            <w:tcW w:w="1555" w:type="dxa"/>
          </w:tcPr>
          <w:p w14:paraId="2822F5AB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60377C4F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762E3445" w14:textId="77777777" w:rsidTr="00096B2A">
        <w:trPr>
          <w:trHeight w:val="940"/>
        </w:trPr>
        <w:tc>
          <w:tcPr>
            <w:tcW w:w="534" w:type="dxa"/>
          </w:tcPr>
          <w:p w14:paraId="23A9280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2B72760E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โครงการฝึกอบรมอาชีพประเภท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สิ่งประดิษฐ์</w:t>
            </w:r>
          </w:p>
        </w:tc>
        <w:tc>
          <w:tcPr>
            <w:tcW w:w="1842" w:type="dxa"/>
          </w:tcPr>
          <w:p w14:paraId="6127D02D" w14:textId="77777777" w:rsidR="00B067C7" w:rsidRPr="00D25E7F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สร้างแนวทางในการประกอบอาชีพประเภทสิ่งประดิษฐ์</w:t>
            </w:r>
            <w: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 xml:space="preserve"> 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และพัฒนาความรู้ทักษะการประดิษฐ์รูปแบบต่าง ๆ </w:t>
            </w:r>
          </w:p>
          <w:p w14:paraId="4F6A2710" w14:textId="77777777" w:rsidR="00B067C7" w:rsidRPr="007147ED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8"/>
                <w:szCs w:val="8"/>
                <w:cs/>
                <w:lang w:eastAsia="th-TH"/>
              </w:rPr>
            </w:pPr>
          </w:p>
        </w:tc>
        <w:tc>
          <w:tcPr>
            <w:tcW w:w="1556" w:type="dxa"/>
          </w:tcPr>
          <w:p w14:paraId="36696D0D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เด็ก เยาวชน สตรี ผู้สูงอายุในพื้นที่ จำนวน 30 คน </w:t>
            </w:r>
          </w:p>
        </w:tc>
        <w:tc>
          <w:tcPr>
            <w:tcW w:w="993" w:type="dxa"/>
          </w:tcPr>
          <w:p w14:paraId="0589563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BCD18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14:paraId="66BDCF5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</w:tcPr>
          <w:p w14:paraId="1AC87DD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1890BE1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562" w:type="dxa"/>
          </w:tcPr>
          <w:p w14:paraId="03D8F3B7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350A5CEB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699B6801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กลุ่มเป้าหมายมีความรู้ และมีทักษะ เกี่ยวกับงานด้านการประดิษฐ์รูปแบบต่าง ๆ </w:t>
            </w:r>
          </w:p>
        </w:tc>
        <w:tc>
          <w:tcPr>
            <w:tcW w:w="1555" w:type="dxa"/>
          </w:tcPr>
          <w:p w14:paraId="09F1D6E4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1DCDAB3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</w:tbl>
    <w:p w14:paraId="65982C5B" w14:textId="77777777" w:rsidR="00B067C7" w:rsidRPr="00CE267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9EA917A" w14:textId="77777777" w:rsidR="00B067C7" w:rsidRPr="007E5A0C" w:rsidRDefault="00B067C7" w:rsidP="00B067C7">
      <w:pPr>
        <w:rPr>
          <w:rFonts w:ascii="TH Niramit AS" w:hAnsi="TH Niramit AS" w:cs="TH Niramit AS"/>
          <w:b/>
          <w:bCs/>
        </w:rPr>
      </w:pPr>
      <w:r w:rsidRPr="007E5A0C">
        <w:rPr>
          <w:rFonts w:ascii="TH Niramit AS" w:hAnsi="TH Niramit AS" w:cs="TH Niramit AS"/>
          <w:b/>
          <w:bCs/>
        </w:rPr>
        <w:sym w:font="Wingdings" w:char="F0D8"/>
      </w:r>
      <w:r w:rsidRPr="007E5A0C">
        <w:rPr>
          <w:rFonts w:ascii="TH Niramit AS" w:hAnsi="TH Niramit AS" w:cs="TH Niramit AS"/>
          <w:b/>
          <w:bCs/>
          <w:cs/>
        </w:rPr>
        <w:t xml:space="preserve"> แผนงาน</w:t>
      </w:r>
      <w:r>
        <w:rPr>
          <w:rFonts w:ascii="TH Niramit AS" w:hAnsi="TH Niramit AS" w:cs="TH Niramit AS" w:hint="cs"/>
          <w:b/>
          <w:bCs/>
          <w:cs/>
        </w:rPr>
        <w:t>สังคมสงเคราะห์</w:t>
      </w:r>
    </w:p>
    <w:tbl>
      <w:tblPr>
        <w:tblpPr w:leftFromText="180" w:rightFromText="180" w:vertAnchor="text" w:horzAnchor="margin" w:tblpX="114" w:tblpY="223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2"/>
        <w:gridCol w:w="1556"/>
        <w:gridCol w:w="996"/>
        <w:gridCol w:w="992"/>
        <w:gridCol w:w="991"/>
        <w:gridCol w:w="992"/>
        <w:gridCol w:w="993"/>
        <w:gridCol w:w="1562"/>
        <w:gridCol w:w="1560"/>
        <w:gridCol w:w="1556"/>
      </w:tblGrid>
      <w:tr w:rsidR="00B067C7" w:rsidRPr="007E5A0C" w14:paraId="7426C837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56DBB6C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4600F39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14:paraId="2D8E0A9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3D397D8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190833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4" w:type="dxa"/>
            <w:gridSpan w:val="5"/>
            <w:vAlign w:val="center"/>
          </w:tcPr>
          <w:p w14:paraId="0007E95F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62" w:type="dxa"/>
            <w:vMerge w:val="restart"/>
            <w:vAlign w:val="center"/>
          </w:tcPr>
          <w:p w14:paraId="4A90A10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297F4AC3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96FE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96FED">
              <w:rPr>
                <w:rFonts w:ascii="TH Niramit AS" w:hAnsi="TH Niramit AS" w:cs="TH Niramit AS"/>
                <w:b/>
                <w:bCs/>
              </w:rPr>
              <w:t>KPI</w:t>
            </w:r>
            <w:r w:rsidRPr="00B96FE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1363F68E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CF665A5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556" w:type="dxa"/>
            <w:vMerge w:val="restart"/>
            <w:vAlign w:val="center"/>
          </w:tcPr>
          <w:p w14:paraId="13A676C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7F3A792C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0EDBDAB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3629EA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96E714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3CFB5747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11500D0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7104492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36104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264DB756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1" w:type="dxa"/>
            <w:vAlign w:val="center"/>
          </w:tcPr>
          <w:p w14:paraId="0E7F32C4" w14:textId="77777777" w:rsidR="00B067C7" w:rsidRPr="00B96FED" w:rsidRDefault="00B067C7" w:rsidP="00096B2A">
            <w:pPr>
              <w:ind w:left="-108" w:firstLine="108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40CB387C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F42B820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D9E7D9D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5445CFA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2565</w:t>
            </w:r>
          </w:p>
          <w:p w14:paraId="153BBE17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96FE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562" w:type="dxa"/>
            <w:vMerge/>
          </w:tcPr>
          <w:p w14:paraId="2FF84755" w14:textId="77777777" w:rsidR="00B067C7" w:rsidRPr="00B96FE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2D54C9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14:paraId="2BE805F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4BF63C05" w14:textId="77777777" w:rsidTr="00096B2A">
        <w:trPr>
          <w:trHeight w:val="940"/>
        </w:trPr>
        <w:tc>
          <w:tcPr>
            <w:tcW w:w="675" w:type="dxa"/>
          </w:tcPr>
          <w:p w14:paraId="01478B0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14:paraId="30ACE003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พัฒนาสตรี</w:t>
            </w:r>
          </w:p>
        </w:tc>
        <w:tc>
          <w:tcPr>
            <w:tcW w:w="1842" w:type="dxa"/>
          </w:tcPr>
          <w:p w14:paraId="731A9879" w14:textId="77777777" w:rsidR="00B067C7" w:rsidRPr="001617B8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เสริมสร้างศักยภาพในการพัฒนาตนเองของสตรีให้เป็นที่ยอมรับต่อสังคม</w:t>
            </w:r>
            <w:r w:rsidRPr="001617B8">
              <w:rPr>
                <w:rFonts w:ascii="TH Niramit AS" w:hAnsi="TH Niramit AS" w:cs="TH Niramit AS" w:hint="cs"/>
                <w:snapToGrid w:val="0"/>
                <w:sz w:val="16"/>
                <w:szCs w:val="16"/>
                <w:cs/>
                <w:lang w:eastAsia="th-TH"/>
              </w:rPr>
              <w:t xml:space="preserve"> </w:t>
            </w:r>
          </w:p>
        </w:tc>
        <w:tc>
          <w:tcPr>
            <w:tcW w:w="1556" w:type="dxa"/>
          </w:tcPr>
          <w:p w14:paraId="5E5846F0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สตรีในพื้นที่ จำนวน 60 คน  </w:t>
            </w:r>
          </w:p>
        </w:tc>
        <w:tc>
          <w:tcPr>
            <w:tcW w:w="996" w:type="dxa"/>
          </w:tcPr>
          <w:p w14:paraId="7BA659D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7D1D2E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0795493B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</w:tcPr>
          <w:p w14:paraId="05271755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47B6C283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562" w:type="dxa"/>
          </w:tcPr>
          <w:p w14:paraId="495102FE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43EC973A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66725473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กลุ่มเป้าหมายมีความรู้ ทักษะ และเพิ่มขีดความสามารถต่อการพัฒนาสตรี</w:t>
            </w:r>
          </w:p>
          <w:p w14:paraId="4B1EAB73" w14:textId="77777777" w:rsidR="00B067C7" w:rsidRPr="00AE0770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72A4354A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209D41E9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6B857043" w14:textId="77777777" w:rsidTr="00096B2A">
        <w:trPr>
          <w:trHeight w:val="940"/>
        </w:trPr>
        <w:tc>
          <w:tcPr>
            <w:tcW w:w="675" w:type="dxa"/>
          </w:tcPr>
          <w:p w14:paraId="40696462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14:paraId="263CD1E7" w14:textId="77777777" w:rsidR="00B067C7" w:rsidRPr="00D25E7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25E7F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ทอใจสานใยรัก</w:t>
            </w:r>
          </w:p>
        </w:tc>
        <w:tc>
          <w:tcPr>
            <w:tcW w:w="1842" w:type="dxa"/>
          </w:tcPr>
          <w:p w14:paraId="064D5DA5" w14:textId="77777777" w:rsidR="00B067C7" w:rsidRPr="00D25E7F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25E7F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สร้างสัมพันธภาพที่ดีระหว่างสมาชิกในครอบครัว</w:t>
            </w:r>
          </w:p>
          <w:p w14:paraId="610E246F" w14:textId="77777777" w:rsidR="00B067C7" w:rsidRPr="001617B8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76989794" w14:textId="77777777" w:rsidR="00B067C7" w:rsidRPr="00510869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สมาชิกในครอบครัวในพื้นที่ตำบลร่อนพิบูลย์ จำนวน 80 คน  </w:t>
            </w:r>
          </w:p>
        </w:tc>
        <w:tc>
          <w:tcPr>
            <w:tcW w:w="996" w:type="dxa"/>
          </w:tcPr>
          <w:p w14:paraId="56FC0020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9DB31A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68ECC05D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</w:tcPr>
          <w:p w14:paraId="5D9C9A68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3" w:type="dxa"/>
          </w:tcPr>
          <w:p w14:paraId="5BDC73D4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150,000</w:t>
            </w:r>
          </w:p>
        </w:tc>
        <w:tc>
          <w:tcPr>
            <w:tcW w:w="1562" w:type="dxa"/>
          </w:tcPr>
          <w:p w14:paraId="33546302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B1E6D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มีความพึงพอใจต่อโครงการฯ    ไม่น้อยกว่า</w:t>
            </w:r>
          </w:p>
          <w:p w14:paraId="47671925" w14:textId="77777777" w:rsidR="00B067C7" w:rsidRPr="00510869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ร้อยละ 80</w:t>
            </w:r>
          </w:p>
        </w:tc>
        <w:tc>
          <w:tcPr>
            <w:tcW w:w="1560" w:type="dxa"/>
          </w:tcPr>
          <w:p w14:paraId="593C7CF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สมาชิกในครอบครัวรู้บทบาทหน้าที่ของตนเอง เกิดสัมพันธภาพที่ดีระหว่างสมาชิกในครอบครัว </w:t>
            </w:r>
          </w:p>
          <w:p w14:paraId="0093692D" w14:textId="77777777" w:rsidR="00B067C7" w:rsidRPr="00C902BF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32369B78" w14:textId="77777777" w:rsidR="00B067C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73F7264E" w14:textId="77777777" w:rsidR="00B067C7" w:rsidRPr="00510869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0185E1E8" w14:textId="77777777" w:rsidTr="00096B2A">
        <w:trPr>
          <w:trHeight w:val="940"/>
        </w:trPr>
        <w:tc>
          <w:tcPr>
            <w:tcW w:w="675" w:type="dxa"/>
          </w:tcPr>
          <w:p w14:paraId="7930AE8D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14:paraId="5BA54CEF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อบรมและ     ทัศนศึกษาดูงานเพื่อพัฒนาคุณภาพชีวิตผู้สูงอายุ </w:t>
            </w:r>
          </w:p>
        </w:tc>
        <w:tc>
          <w:tcPr>
            <w:tcW w:w="1842" w:type="dxa"/>
          </w:tcPr>
          <w:p w14:paraId="6F855473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D333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ให้ผู้สูงอายุได้   แลกเปลี่ยนเรียนรู้ความคิดเห็นและประสบการณ์ร่วมกัน </w:t>
            </w:r>
          </w:p>
          <w:p w14:paraId="6905A1A2" w14:textId="77777777" w:rsidR="00B067C7" w:rsidRPr="004D3335" w:rsidRDefault="00B067C7" w:rsidP="00096B2A">
            <w:pPr>
              <w:jc w:val="thaiDistribute"/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56" w:type="dxa"/>
          </w:tcPr>
          <w:p w14:paraId="1816A663" w14:textId="77777777" w:rsidR="00B067C7" w:rsidRPr="004D333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ผู้สูงอายุในพื้นที่ และเจ้าหน้าที่ จำนวน 90 คน   </w:t>
            </w:r>
          </w:p>
        </w:tc>
        <w:tc>
          <w:tcPr>
            <w:tcW w:w="996" w:type="dxa"/>
          </w:tcPr>
          <w:p w14:paraId="37F9D1F9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F9052B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3D47EF94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0BBEDA02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3" w:type="dxa"/>
          </w:tcPr>
          <w:p w14:paraId="33BE3F04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200</w:t>
            </w: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562" w:type="dxa"/>
          </w:tcPr>
          <w:p w14:paraId="24845073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4D3335">
              <w:rPr>
                <w:rFonts w:ascii="TH Niramit AS" w:hAnsi="TH Niramit AS" w:cs="TH Niramit AS" w:hint="cs"/>
                <w:snapToGrid w:val="0"/>
                <w:spacing w:val="-6"/>
                <w:sz w:val="26"/>
                <w:szCs w:val="26"/>
                <w:cs/>
                <w:lang w:eastAsia="th-TH"/>
              </w:rPr>
              <w:t>ผู้เข้าร่วมโครงการ</w:t>
            </w: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มีความพึงพอใจ</w:t>
            </w:r>
            <w:r w:rsidRPr="004D3335">
              <w:rPr>
                <w:rFonts w:ascii="TH Niramit AS" w:hAnsi="TH Niramit AS" w:cs="TH Niramit AS" w:hint="cs"/>
                <w:snapToGrid w:val="0"/>
                <w:spacing w:val="-4"/>
                <w:sz w:val="26"/>
                <w:szCs w:val="26"/>
                <w:cs/>
                <w:lang w:eastAsia="th-TH"/>
              </w:rPr>
              <w:t>ต่อโครงการฯ      ไม่</w:t>
            </w: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น้อยกว่าร้อยละ 80</w:t>
            </w:r>
          </w:p>
          <w:p w14:paraId="030F1702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</w:tcPr>
          <w:p w14:paraId="74F26949" w14:textId="77777777" w:rsidR="00B067C7" w:rsidRPr="004D333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4D3335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ผู้สูงอายุได้   แลกเปลี่ยนเรียนรู้ความคิดเห็นและประสบการณ์ร่วมกัน</w:t>
            </w:r>
          </w:p>
        </w:tc>
        <w:tc>
          <w:tcPr>
            <w:tcW w:w="1556" w:type="dxa"/>
          </w:tcPr>
          <w:p w14:paraId="12BE1341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  <w:p w14:paraId="20F5673A" w14:textId="77777777" w:rsidR="00B067C7" w:rsidRPr="004D333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3335">
              <w:rPr>
                <w:rFonts w:ascii="TH Niramit AS" w:hAnsi="TH Niramit AS" w:cs="TH Niramit AS" w:hint="cs"/>
                <w:sz w:val="26"/>
                <w:szCs w:val="26"/>
                <w:cs/>
              </w:rPr>
              <w:t>(งานพัฒนาชุมชน)</w:t>
            </w:r>
          </w:p>
        </w:tc>
      </w:tr>
      <w:tr w:rsidR="00B067C7" w:rsidRPr="007E5A0C" w14:paraId="103DF7C0" w14:textId="77777777" w:rsidTr="00096B2A">
        <w:trPr>
          <w:trHeight w:val="410"/>
        </w:trPr>
        <w:tc>
          <w:tcPr>
            <w:tcW w:w="675" w:type="dxa"/>
          </w:tcPr>
          <w:p w14:paraId="08383FDA" w14:textId="77777777" w:rsidR="00B067C7" w:rsidRPr="00AD6DB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D6DB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14:paraId="70F63502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  โครงการ</w:t>
            </w:r>
          </w:p>
        </w:tc>
        <w:tc>
          <w:tcPr>
            <w:tcW w:w="1842" w:type="dxa"/>
          </w:tcPr>
          <w:p w14:paraId="305C7684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6" w:type="dxa"/>
          </w:tcPr>
          <w:p w14:paraId="663B6DA8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6" w:type="dxa"/>
          </w:tcPr>
          <w:p w14:paraId="10EABFB8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C9A8B9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1" w:type="dxa"/>
          </w:tcPr>
          <w:p w14:paraId="0B5A8180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510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14:paraId="2A26B922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510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2A991895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510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562" w:type="dxa"/>
          </w:tcPr>
          <w:p w14:paraId="4E50CDB1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60" w:type="dxa"/>
          </w:tcPr>
          <w:p w14:paraId="0CEFD6AC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56" w:type="dxa"/>
          </w:tcPr>
          <w:p w14:paraId="680B3004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3456429D" w14:textId="77777777" w:rsidR="00B067C7" w:rsidRPr="00CE2674" w:rsidRDefault="00282CD9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C464DE9" w14:textId="7CBFD8E8" w:rsidR="00B067C7" w:rsidRPr="00424FDC" w:rsidRDefault="00CE2674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81A2B" wp14:editId="2D21978D">
                <wp:simplePos x="0" y="0"/>
                <wp:positionH relativeFrom="column">
                  <wp:posOffset>9247505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1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0661" w14:textId="77777777" w:rsidR="00375588" w:rsidRPr="00424FDC" w:rsidRDefault="00375588" w:rsidP="00B067C7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  <w:r w:rsidRPr="00424FDC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แบบ ผ. ๐</w:t>
                            </w:r>
                            <w:r w:rsidRPr="00424FDC">
                              <w:rPr>
                                <w:rFonts w:ascii="TH NiramitIT๙" w:hAnsi="TH NiramitIT๙" w:cs="TH Niramit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1A2B" id="Text Box 231" o:spid="_x0000_s1033" type="#_x0000_t202" style="position:absolute;left:0;text-align:left;margin-left:728.15pt;margin-top:4.3pt;width:64.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0wGQIAADEEAAAOAAAAZHJzL2Uyb0RvYy54bWysU81u2zAMvg/YOwi6L46DZG2MOEWXLsOA&#10;rhvQ7QEUWY6FyaJGKbGzpx8lu2n2dxmmg0CK1EfyI7m66VvDjgq9BlvyfDLlTFkJlbb7kn/5vH11&#10;z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">
                <v:textbox>
                  <w:txbxContent>
                    <w:p w14:paraId="7E160661" w14:textId="77777777" w:rsidR="00375588" w:rsidRPr="00424FDC" w:rsidRDefault="00375588" w:rsidP="00B067C7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  <w:r w:rsidRPr="00424FDC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แบบ ผ. ๐</w:t>
                      </w:r>
                      <w:r w:rsidRPr="00424FDC">
                        <w:rPr>
                          <w:rFonts w:ascii="TH NiramitIT๙" w:hAnsi="TH NiramitIT๙" w:cs="TH NiramitIT๙" w:hint="cs"/>
                          <w:sz w:val="26"/>
                          <w:szCs w:val="2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424FDC">
        <w:rPr>
          <w:rFonts w:ascii="TH Niramit AS" w:hAnsi="TH Niramit AS" w:cs="TH Niramit AS"/>
          <w:b/>
          <w:bCs/>
          <w:sz w:val="26"/>
          <w:szCs w:val="26"/>
          <w:cs/>
        </w:rPr>
        <w:t>รายละเอียดโครงการพัฒนา</w:t>
      </w:r>
    </w:p>
    <w:p w14:paraId="6027CB6B" w14:textId="77777777" w:rsidR="00B067C7" w:rsidRPr="00424FDC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แผนพัฒนาท้องถิ่น 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>(</w:t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พ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>.</w:t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ศ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 xml:space="preserve">. </w:t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2</w:t>
      </w:r>
      <w:r w:rsidRPr="00424FDC">
        <w:rPr>
          <w:rFonts w:ascii="TH Niramit AS" w:hAnsi="TH Niramit AS" w:cs="TH Niramit AS" w:hint="cs"/>
          <w:b/>
          <w:bCs/>
          <w:sz w:val="26"/>
          <w:szCs w:val="26"/>
          <w:cs/>
        </w:rPr>
        <w:t>561-2565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t>)</w:t>
      </w:r>
    </w:p>
    <w:p w14:paraId="71B3B7BC" w14:textId="77777777" w:rsidR="00B067C7" w:rsidRPr="00424FDC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องค์การบริหารส่วนตำบลร่อนพิบูลย์ </w:t>
      </w:r>
    </w:p>
    <w:p w14:paraId="169CAEC5" w14:textId="77777777" w:rsidR="00B067C7" w:rsidRPr="00424FDC" w:rsidRDefault="00B067C7" w:rsidP="00B067C7">
      <w:pPr>
        <w:spacing w:before="120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13E97EA1" w14:textId="77777777" w:rsidR="00B067C7" w:rsidRPr="00424FDC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424FDC">
        <w:rPr>
          <w:rFonts w:ascii="TH Niramit AS" w:hAnsi="TH Niramit AS" w:cs="TH Niramit AS"/>
          <w:sz w:val="26"/>
          <w:szCs w:val="26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7FABAFC4" w14:textId="77777777" w:rsidR="00B067C7" w:rsidRPr="00424FDC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>ยุทธศาสตร์การพัฒนา อปท. ที่ 2 การส่งเสริมคุณภาพชีวิต</w:t>
      </w:r>
    </w:p>
    <w:p w14:paraId="7882E4C4" w14:textId="77777777" w:rsidR="00B067C7" w:rsidRPr="00424FDC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</w:rPr>
        <w:t xml:space="preserve">   </w:t>
      </w:r>
      <w:r w:rsidRPr="00424FDC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แผนงานการศาสนา วัฒนธรรมและนันทนาการ</w:t>
      </w:r>
    </w:p>
    <w:tbl>
      <w:tblPr>
        <w:tblpPr w:leftFromText="180" w:rightFromText="180" w:vertAnchor="text" w:horzAnchor="margin" w:tblpX="114" w:tblpY="223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704"/>
        <w:gridCol w:w="1835"/>
        <w:gridCol w:w="1138"/>
        <w:gridCol w:w="1134"/>
        <w:gridCol w:w="1134"/>
        <w:gridCol w:w="1134"/>
        <w:gridCol w:w="1135"/>
        <w:gridCol w:w="1132"/>
        <w:gridCol w:w="1560"/>
        <w:gridCol w:w="1278"/>
      </w:tblGrid>
      <w:tr w:rsidR="00B067C7" w:rsidRPr="00424FDC" w14:paraId="17DA7C9C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08F291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1F27406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3FDD7C7D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2EFDAA8B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548455E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424FDC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73DFB290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14:paraId="67D23AFE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72E05B5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B9DA5A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39E8DAA6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3518EA1F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424FDC" w14:paraId="24B6EE9A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3EB1BE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D994AD9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5CD944F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1636B0CA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4B28E3B0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7AB3BA84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74327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1DA809E9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90E1D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1B35102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DB8BB12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12ED8FC3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5" w:type="dxa"/>
            <w:vAlign w:val="center"/>
          </w:tcPr>
          <w:p w14:paraId="3EB0E6BC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23908B4C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  <w:vMerge/>
          </w:tcPr>
          <w:p w14:paraId="7B3CA3A5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05EE441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367806F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424FDC" w14:paraId="7D484DFB" w14:textId="77777777" w:rsidTr="00096B2A">
        <w:trPr>
          <w:trHeight w:val="940"/>
        </w:trPr>
        <w:tc>
          <w:tcPr>
            <w:tcW w:w="534" w:type="dxa"/>
          </w:tcPr>
          <w:p w14:paraId="18EC6057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F38ADA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โครงการจัดการแข่งขันกีฬาเซปักตะกร้อ</w:t>
            </w:r>
          </w:p>
          <w:p w14:paraId="7C6A43B7" w14:textId="77777777" w:rsidR="00B067C7" w:rsidRPr="008059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อบต.ร่อนพิบูลย์</w:t>
            </w:r>
          </w:p>
        </w:tc>
        <w:tc>
          <w:tcPr>
            <w:tcW w:w="1704" w:type="dxa"/>
          </w:tcPr>
          <w:p w14:paraId="13B4CD3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เพื่อพัฒนาทักษะการเล่นกีฬา</w:t>
            </w:r>
          </w:p>
          <w:p w14:paraId="1A30F1F9" w14:textId="77777777" w:rsidR="00B067C7" w:rsidRPr="008059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เซปักตะกร้อ และสร้างความสามัคคีในชุมชน</w:t>
            </w:r>
          </w:p>
        </w:tc>
        <w:tc>
          <w:tcPr>
            <w:tcW w:w="1835" w:type="dxa"/>
          </w:tcPr>
          <w:p w14:paraId="62BFAC21" w14:textId="77777777" w:rsidR="00B067C7" w:rsidRPr="0080595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- จัดแข่งขันกีฬาเซปักตะกร้อ</w:t>
            </w:r>
          </w:p>
        </w:tc>
        <w:tc>
          <w:tcPr>
            <w:tcW w:w="1138" w:type="dxa"/>
          </w:tcPr>
          <w:p w14:paraId="6E3B638C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7766F1D5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35881DF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57B2DD7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5" w:type="dxa"/>
          </w:tcPr>
          <w:p w14:paraId="519A652D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2" w:type="dxa"/>
          </w:tcPr>
          <w:p w14:paraId="2B28418C" w14:textId="77777777" w:rsidR="00B067C7" w:rsidRPr="0080595D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0595D">
              <w:rPr>
                <w:rFonts w:ascii="TH Niramit AS" w:hAnsi="TH Niramit AS" w:cs="TH Niramit AS"/>
                <w:sz w:val="26"/>
                <w:szCs w:val="26"/>
              </w:rPr>
              <w:t xml:space="preserve">1 </w:t>
            </w:r>
            <w:r w:rsidRPr="0080595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</w:tcPr>
          <w:p w14:paraId="4267554D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186C7E">
              <w:rPr>
                <w:rFonts w:ascii="TH Niramit AS" w:hAnsi="TH Niramit AS" w:cs="TH Niramit AS"/>
                <w:sz w:val="26"/>
                <w:szCs w:val="26"/>
                <w:cs/>
              </w:rPr>
              <w:t>เด็ก เยาวชน และประชาชนทั่วไป  หันมาเล่นกีฬาเพิ่มมากขึ้น และสร้างเกิดความรัก ความสามัคคีขึ้น</w:t>
            </w:r>
          </w:p>
          <w:p w14:paraId="114042B8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186C7E">
              <w:rPr>
                <w:rFonts w:ascii="TH Niramit AS" w:hAnsi="TH Niramit AS" w:cs="TH Niramit AS"/>
                <w:sz w:val="26"/>
                <w:szCs w:val="26"/>
                <w:cs/>
              </w:rPr>
              <w:t>ในชุมชน</w:t>
            </w:r>
          </w:p>
          <w:p w14:paraId="694C34DA" w14:textId="77777777" w:rsidR="00B067C7" w:rsidRPr="002D7B37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278" w:type="dxa"/>
          </w:tcPr>
          <w:p w14:paraId="2B948F40" w14:textId="77777777" w:rsidR="00B067C7" w:rsidRPr="00186C7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86C7E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424FDC" w14:paraId="166D4D1F" w14:textId="77777777" w:rsidTr="00096B2A">
        <w:trPr>
          <w:trHeight w:val="982"/>
        </w:trPr>
        <w:tc>
          <w:tcPr>
            <w:tcW w:w="534" w:type="dxa"/>
          </w:tcPr>
          <w:p w14:paraId="59E49E2D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2951843" w14:textId="77777777" w:rsidR="00B067C7" w:rsidRPr="001074E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โครงการจัดการแข่งขันกีฬาเปตอง อบต.       ร่อนพิบูลย์</w:t>
            </w:r>
          </w:p>
        </w:tc>
        <w:tc>
          <w:tcPr>
            <w:tcW w:w="1704" w:type="dxa"/>
          </w:tcPr>
          <w:p w14:paraId="1CD09C1B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เพื่อส่งเสริมให้เด็กและเยาวชนมาเล่นกีฬา</w:t>
            </w: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และห่างไกลจากยาเสพติด</w:t>
            </w:r>
          </w:p>
          <w:p w14:paraId="0A01828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6F8B919" w14:textId="77777777" w:rsidR="00B067C7" w:rsidRPr="002D7B37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835" w:type="dxa"/>
          </w:tcPr>
          <w:p w14:paraId="3EE1E84C" w14:textId="77777777" w:rsidR="00B067C7" w:rsidRPr="001074E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จัดแข่งขันกีฬา</w:t>
            </w: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เปตอง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1 </w:t>
            </w: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138" w:type="dxa"/>
          </w:tcPr>
          <w:p w14:paraId="7B997AF5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14:paraId="4A0EF08E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3A2F52A0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44819233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5" w:type="dxa"/>
          </w:tcPr>
          <w:p w14:paraId="39D292B5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2" w:type="dxa"/>
          </w:tcPr>
          <w:p w14:paraId="5E52FDF9" w14:textId="77777777" w:rsidR="00B067C7" w:rsidRPr="001074E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30E61997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เด็ก เยาวชน และประชนทั่วไ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ป        มีทักษะการ</w:t>
            </w:r>
          </w:p>
          <w:p w14:paraId="0670916C" w14:textId="77777777" w:rsidR="00B067C7" w:rsidRPr="001074E3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เล่นกีฬา</w:t>
            </w:r>
          </w:p>
        </w:tc>
        <w:tc>
          <w:tcPr>
            <w:tcW w:w="1278" w:type="dxa"/>
          </w:tcPr>
          <w:p w14:paraId="27878E5D" w14:textId="77777777" w:rsidR="00B067C7" w:rsidRPr="001074E3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074E3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7A344EBD" w14:textId="77777777" w:rsidR="00282CD9" w:rsidRPr="00CE267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3BD9681" w14:textId="77777777" w:rsidR="00B067C7" w:rsidRPr="00424FDC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424FDC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424FDC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แผนงานการศาสนา วัฒนธรรมและนันทนาการ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4"/>
        <w:gridCol w:w="1698"/>
        <w:gridCol w:w="1138"/>
        <w:gridCol w:w="1134"/>
        <w:gridCol w:w="1134"/>
        <w:gridCol w:w="1134"/>
        <w:gridCol w:w="1130"/>
        <w:gridCol w:w="1134"/>
        <w:gridCol w:w="1560"/>
        <w:gridCol w:w="1278"/>
      </w:tblGrid>
      <w:tr w:rsidR="00B067C7" w:rsidRPr="007E5A0C" w14:paraId="6B6B2E9A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5B43B7CA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14:paraId="4FEEB3E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13794206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698" w:type="dxa"/>
            <w:vMerge w:val="restart"/>
            <w:vAlign w:val="center"/>
          </w:tcPr>
          <w:p w14:paraId="2DE6992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028D3C4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(</w:t>
            </w:r>
            <w:r w:rsidRPr="007E5A0C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7E5A0C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F4DB5C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3443CA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BD8F3CB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7E5A0C">
              <w:rPr>
                <w:rFonts w:ascii="TH Niramit AS" w:hAnsi="TH Niramit AS" w:cs="TH Niramit AS"/>
                <w:b/>
                <w:bCs/>
              </w:rPr>
              <w:t>KPI</w:t>
            </w:r>
            <w:r w:rsidRPr="007E5A0C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D0D9400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CF3BB5C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D679FD2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E5A0C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7E5A0C" w14:paraId="7C01920F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09E7B8B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19A523C3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6F59B1ED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14:paraId="5F0BB2E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5EDA3D39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2561</w:t>
            </w:r>
          </w:p>
          <w:p w14:paraId="756BAB97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2B1AC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2562</w:t>
            </w:r>
          </w:p>
          <w:p w14:paraId="0286EA08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CCE085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2563</w:t>
            </w:r>
          </w:p>
          <w:p w14:paraId="2ACDF6DB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A84044B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2564</w:t>
            </w:r>
          </w:p>
          <w:p w14:paraId="75A58C8B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0" w:type="dxa"/>
            <w:vAlign w:val="center"/>
          </w:tcPr>
          <w:p w14:paraId="6B0DAA2D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424FDC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2565</w:t>
            </w:r>
          </w:p>
          <w:p w14:paraId="06467FF4" w14:textId="77777777" w:rsidR="00B067C7" w:rsidRPr="00424FDC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24FDC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59A77401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81A2554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6E16CE9F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7E5A0C" w14:paraId="1D8685C3" w14:textId="77777777" w:rsidTr="00096B2A">
        <w:trPr>
          <w:trHeight w:val="940"/>
        </w:trPr>
        <w:tc>
          <w:tcPr>
            <w:tcW w:w="675" w:type="dxa"/>
          </w:tcPr>
          <w:p w14:paraId="634D43A8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2127" w:type="dxa"/>
          </w:tcPr>
          <w:p w14:paraId="262967C3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</w:t>
            </w:r>
            <w:r w:rsidRPr="002D7B37">
              <w:rPr>
                <w:rFonts w:ascii="TH Niramit AS" w:hAnsi="TH Niramit AS" w:cs="TH Niramit AS" w:hint="cs"/>
                <w:sz w:val="26"/>
                <w:szCs w:val="26"/>
                <w:cs/>
              </w:rPr>
              <w:t>ฟุตบอลประเพณี</w:t>
            </w:r>
          </w:p>
          <w:p w14:paraId="1D7E749D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ชักพระ </w:t>
            </w:r>
          </w:p>
        </w:tc>
        <w:tc>
          <w:tcPr>
            <w:tcW w:w="1704" w:type="dxa"/>
          </w:tcPr>
          <w:p w14:paraId="174C7D89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เพื่อส่งเสริมให้เด็กและเยาวชน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มาเล่นกีฬา</w:t>
            </w: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และห่างไกลจากยาเสพติด</w:t>
            </w:r>
          </w:p>
          <w:p w14:paraId="6C78A3B8" w14:textId="77777777" w:rsidR="00B067C7" w:rsidRPr="00F1133F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698" w:type="dxa"/>
          </w:tcPr>
          <w:p w14:paraId="6B2DB776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จัดแข่งขันกีฬา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ฟุตบอล</w:t>
            </w: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๑ ครั้ง</w:t>
            </w:r>
          </w:p>
        </w:tc>
        <w:tc>
          <w:tcPr>
            <w:tcW w:w="1138" w:type="dxa"/>
          </w:tcPr>
          <w:p w14:paraId="53E4202E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71B3575B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082B2550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7A432D39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0" w:type="dxa"/>
          </w:tcPr>
          <w:p w14:paraId="7E2AE8A0" w14:textId="77777777" w:rsidR="00B067C7" w:rsidRPr="0080595D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4F2B4B51" w14:textId="77777777" w:rsidR="00B067C7" w:rsidRPr="002D7B3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560" w:type="dxa"/>
          </w:tcPr>
          <w:p w14:paraId="4AF552BE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เด็ก เยาวชน และประชนทั่วไป        มีทักษะการ</w:t>
            </w:r>
          </w:p>
          <w:p w14:paraId="40742794" w14:textId="77777777" w:rsidR="00B067C7" w:rsidRPr="002D7B3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เล่น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กีฬา</w:t>
            </w:r>
          </w:p>
        </w:tc>
        <w:tc>
          <w:tcPr>
            <w:tcW w:w="1278" w:type="dxa"/>
          </w:tcPr>
          <w:p w14:paraId="431F2977" w14:textId="77777777" w:rsidR="00B067C7" w:rsidRPr="002D7B3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D7B3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7E5A0C" w14:paraId="250246A9" w14:textId="77777777" w:rsidTr="00096B2A">
        <w:trPr>
          <w:trHeight w:val="982"/>
        </w:trPr>
        <w:tc>
          <w:tcPr>
            <w:tcW w:w="675" w:type="dxa"/>
          </w:tcPr>
          <w:p w14:paraId="4CC640E9" w14:textId="77777777" w:rsidR="00B067C7" w:rsidRPr="007E5A0C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7E5A0C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2127" w:type="dxa"/>
          </w:tcPr>
          <w:p w14:paraId="6CB517E3" w14:textId="77777777" w:rsidR="00B067C7" w:rsidRPr="004D56D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โครงการจัดการแข่งขันกีฬาศูนย์พัฒนาเด็กเล็ก อบต.ร่อนพิบูลย์</w:t>
            </w:r>
          </w:p>
        </w:tc>
        <w:tc>
          <w:tcPr>
            <w:tcW w:w="1704" w:type="dxa"/>
          </w:tcPr>
          <w:p w14:paraId="7A625938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เพื่อส่งเสริมให้เด็กปฐมวัยมีกิจกรรมเคลื่อนไหวร่างกาย และมีพัฒนาการ   </w:t>
            </w:r>
          </w:p>
          <w:p w14:paraId="2A05BFFE" w14:textId="77777777" w:rsidR="00B067C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ที่สมวัย</w:t>
            </w:r>
          </w:p>
          <w:p w14:paraId="39A3367C" w14:textId="77777777" w:rsidR="00B067C7" w:rsidRPr="00137BF8" w:rsidRDefault="00B067C7" w:rsidP="00096B2A">
            <w:pPr>
              <w:spacing w:after="60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698" w:type="dxa"/>
          </w:tcPr>
          <w:p w14:paraId="456E0A43" w14:textId="77777777" w:rsidR="00B067C7" w:rsidRPr="004D56D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จัดแข่งขันกีฬา ศพด. ในสังกัด อบต. ร่อนพิบูลย์</w:t>
            </w:r>
          </w:p>
        </w:tc>
        <w:tc>
          <w:tcPr>
            <w:tcW w:w="1138" w:type="dxa"/>
          </w:tcPr>
          <w:p w14:paraId="298C96AA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14:paraId="117CC7EF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7B0EDCEF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043EB71C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0" w:type="dxa"/>
          </w:tcPr>
          <w:p w14:paraId="7503716E" w14:textId="77777777" w:rsidR="00B067C7" w:rsidRPr="001074E3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70,000</w:t>
            </w:r>
          </w:p>
        </w:tc>
        <w:tc>
          <w:tcPr>
            <w:tcW w:w="1134" w:type="dxa"/>
          </w:tcPr>
          <w:p w14:paraId="20237503" w14:textId="77777777" w:rsidR="00B067C7" w:rsidRPr="004D56D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560" w:type="dxa"/>
          </w:tcPr>
          <w:p w14:paraId="0B4CA4DF" w14:textId="77777777" w:rsidR="00B067C7" w:rsidRPr="004D56DE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เด็กปฐมวัยใน ศพด. มีความสนใจในการเล่นกีฬา และมี</w:t>
            </w:r>
            <w:r w:rsidRPr="004D56DE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พัฒนาการสมวัย</w:t>
            </w:r>
          </w:p>
        </w:tc>
        <w:tc>
          <w:tcPr>
            <w:tcW w:w="1278" w:type="dxa"/>
          </w:tcPr>
          <w:p w14:paraId="165DBC02" w14:textId="77777777" w:rsidR="00B067C7" w:rsidRPr="004D56DE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D56DE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1133F" w14:paraId="49DCA973" w14:textId="77777777" w:rsidTr="00096B2A">
        <w:trPr>
          <w:trHeight w:val="982"/>
        </w:trPr>
        <w:tc>
          <w:tcPr>
            <w:tcW w:w="675" w:type="dxa"/>
          </w:tcPr>
          <w:p w14:paraId="635D8221" w14:textId="77777777" w:rsidR="00B067C7" w:rsidRPr="00F1133F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14:paraId="155629CC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โครงการจัดการแข่งขัน/ ส่งตัวนักกีฬาเข้าร่วมการแข่งขันกีฬาประเภทต่าง ๆ </w:t>
            </w:r>
          </w:p>
        </w:tc>
        <w:tc>
          <w:tcPr>
            <w:tcW w:w="1704" w:type="dxa"/>
          </w:tcPr>
          <w:p w14:paraId="258E299D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เพื่อเพิ่มความสามัคคีและมีน้ำใจนักกีฬา  </w:t>
            </w:r>
          </w:p>
        </w:tc>
        <w:tc>
          <w:tcPr>
            <w:tcW w:w="1698" w:type="dxa"/>
          </w:tcPr>
          <w:p w14:paraId="59DF2FD8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จัดการแข่งขัน/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</w:t>
            </w: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ส่งนักกีฬาเข้าร่วมการแข่งขันกีฬา</w:t>
            </w:r>
          </w:p>
        </w:tc>
        <w:tc>
          <w:tcPr>
            <w:tcW w:w="1138" w:type="dxa"/>
          </w:tcPr>
          <w:p w14:paraId="623B5A11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  <w:shd w:val="clear" w:color="auto" w:fill="auto"/>
          </w:tcPr>
          <w:p w14:paraId="19FB2DE6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541C7D5C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64022416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0" w:type="dxa"/>
          </w:tcPr>
          <w:p w14:paraId="412F4EE3" w14:textId="77777777" w:rsidR="00B067C7" w:rsidRPr="00F1133F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90,000</w:t>
            </w:r>
          </w:p>
        </w:tc>
        <w:tc>
          <w:tcPr>
            <w:tcW w:w="1134" w:type="dxa"/>
          </w:tcPr>
          <w:p w14:paraId="4EF22DB6" w14:textId="77777777" w:rsidR="00B067C7" w:rsidRPr="00F1133F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โครงการ</w:t>
            </w:r>
          </w:p>
        </w:tc>
        <w:tc>
          <w:tcPr>
            <w:tcW w:w="1560" w:type="dxa"/>
          </w:tcPr>
          <w:p w14:paraId="3BD07164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ผู้เข้าร่วมโครงการมีสุขภาพดี </w:t>
            </w:r>
          </w:p>
          <w:p w14:paraId="469ACDBD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มีความสามัคคี และมีน้ำใจนักกีฬา </w:t>
            </w:r>
          </w:p>
          <w:p w14:paraId="3BD39F48" w14:textId="77777777" w:rsidR="00B067C7" w:rsidRPr="00F1133F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278" w:type="dxa"/>
          </w:tcPr>
          <w:p w14:paraId="40925BE8" w14:textId="77777777" w:rsidR="00B067C7" w:rsidRPr="00F1133F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1133F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1133F" w14:paraId="074AECD0" w14:textId="77777777" w:rsidTr="00096B2A">
        <w:trPr>
          <w:trHeight w:val="480"/>
        </w:trPr>
        <w:tc>
          <w:tcPr>
            <w:tcW w:w="675" w:type="dxa"/>
            <w:vAlign w:val="center"/>
          </w:tcPr>
          <w:p w14:paraId="315D7646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127" w:type="dxa"/>
            <w:vAlign w:val="center"/>
          </w:tcPr>
          <w:p w14:paraId="698F1892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  โครงการ</w:t>
            </w:r>
          </w:p>
        </w:tc>
        <w:tc>
          <w:tcPr>
            <w:tcW w:w="1704" w:type="dxa"/>
            <w:vAlign w:val="center"/>
          </w:tcPr>
          <w:p w14:paraId="31AE7B45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698" w:type="dxa"/>
            <w:vAlign w:val="center"/>
          </w:tcPr>
          <w:p w14:paraId="0DBBE4EE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vAlign w:val="center"/>
          </w:tcPr>
          <w:p w14:paraId="7C4A3049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B58B4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vAlign w:val="center"/>
          </w:tcPr>
          <w:p w14:paraId="2AF6D8B8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  <w:vAlign w:val="center"/>
          </w:tcPr>
          <w:p w14:paraId="5AE4D0D3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0" w:type="dxa"/>
            <w:vAlign w:val="center"/>
          </w:tcPr>
          <w:p w14:paraId="172C2185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</w:t>
            </w:r>
            <w:r w:rsidRPr="00AE7B8B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14:paraId="130EB041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60" w:type="dxa"/>
          </w:tcPr>
          <w:p w14:paraId="358C6549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8" w:type="dxa"/>
          </w:tcPr>
          <w:p w14:paraId="661679C8" w14:textId="77777777" w:rsidR="00B067C7" w:rsidRPr="00AE7B8B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E7B8B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606BA467" w14:textId="77777777" w:rsidR="00B067C7" w:rsidRPr="00F1133F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1C8EF02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29F5E0F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26E83C25" w14:textId="77777777" w:rsidR="00282CD9" w:rsidRPr="00CE2674" w:rsidRDefault="00282CD9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365810FD" w14:textId="1FD6DD97" w:rsidR="00B067C7" w:rsidRPr="001A4575" w:rsidRDefault="00CE2674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0B55E" wp14:editId="660D1B22">
                <wp:simplePos x="0" y="0"/>
                <wp:positionH relativeFrom="column">
                  <wp:posOffset>9152255</wp:posOffset>
                </wp:positionH>
                <wp:positionV relativeFrom="paragraph">
                  <wp:posOffset>-60960</wp:posOffset>
                </wp:positionV>
                <wp:extent cx="819150" cy="285115"/>
                <wp:effectExtent l="8255" t="5715" r="10795" b="13970"/>
                <wp:wrapNone/>
                <wp:docPr id="1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5C00" w14:textId="77777777" w:rsidR="00375588" w:rsidRPr="008E3C7F" w:rsidRDefault="00375588" w:rsidP="00B067C7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8E3C7F">
                              <w:rPr>
                                <w:rFonts w:ascii="TH NiramitIT๙" w:hAnsi="TH NiramitIT๙" w:cs="TH NiramitIT๙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B55E" id="Text Box 233" o:spid="_x0000_s1034" type="#_x0000_t202" style="position:absolute;left:0;text-align:left;margin-left:720.65pt;margin-top:-4.8pt;width:64.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rRFw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">
                <v:textbox>
                  <w:txbxContent>
                    <w:p w14:paraId="462A5C00" w14:textId="77777777" w:rsidR="00375588" w:rsidRPr="008E3C7F" w:rsidRDefault="00375588" w:rsidP="00B067C7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8E3C7F">
                        <w:rPr>
                          <w:rFonts w:ascii="TH NiramitIT๙" w:hAnsi="TH NiramitIT๙" w:cs="TH NiramitIT๙"/>
                          <w:cs/>
                        </w:rPr>
                        <w:t>แบบ ผ. ๐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1A4575">
        <w:rPr>
          <w:rFonts w:ascii="TH Niramit AS" w:hAnsi="TH Niramit AS" w:cs="TH Niramit AS"/>
          <w:b/>
          <w:bCs/>
          <w:sz w:val="26"/>
          <w:szCs w:val="26"/>
          <w:cs/>
        </w:rPr>
        <w:t>รายละเอียดโครงการพัฒนา</w:t>
      </w:r>
    </w:p>
    <w:p w14:paraId="6B908091" w14:textId="77777777" w:rsidR="00B067C7" w:rsidRPr="001A4575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แผนพัฒนาท้องถิ่น  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>(</w:t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พ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>.</w:t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ศ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 xml:space="preserve">. </w:t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2561 – 2565</w:t>
      </w:r>
      <w:r w:rsidRPr="001A4575">
        <w:rPr>
          <w:rFonts w:ascii="TH Niramit AS" w:hAnsi="TH Niramit AS" w:cs="TH Niramit AS"/>
          <w:b/>
          <w:bCs/>
          <w:sz w:val="26"/>
          <w:szCs w:val="26"/>
        </w:rPr>
        <w:t>)</w:t>
      </w:r>
    </w:p>
    <w:p w14:paraId="21A11F88" w14:textId="77777777" w:rsidR="00B067C7" w:rsidRPr="001A4575" w:rsidRDefault="00B067C7" w:rsidP="00B067C7">
      <w:pPr>
        <w:jc w:val="center"/>
        <w:rPr>
          <w:rFonts w:ascii="TH Niramit AS" w:hAnsi="TH Niramit AS" w:cs="TH Niramit AS"/>
          <w:b/>
          <w:bCs/>
          <w:sz w:val="26"/>
          <w:szCs w:val="26"/>
          <w:cs/>
        </w:rPr>
      </w:pP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องค์การบริหารส่วนตำบลร่อนพิบูลย์ </w:t>
      </w:r>
    </w:p>
    <w:p w14:paraId="3D436AC4" w14:textId="77777777" w:rsidR="00B067C7" w:rsidRPr="001A4575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6"/>
          <w:szCs w:val="26"/>
          <w:cs/>
        </w:rPr>
      </w:pPr>
      <w:r w:rsidRPr="001A4575">
        <w:rPr>
          <w:rFonts w:ascii="TH Niramit AS" w:hAnsi="TH Niramit AS" w:cs="TH Niramit AS"/>
          <w:sz w:val="26"/>
          <w:szCs w:val="26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5E63AA2F" w14:textId="77777777" w:rsidR="00B067C7" w:rsidRPr="001A4575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1A4575">
        <w:rPr>
          <w:rFonts w:ascii="TH Niramit AS" w:hAnsi="TH Niramit AS" w:cs="TH Niramit AS"/>
          <w:sz w:val="26"/>
          <w:szCs w:val="26"/>
          <w:cs/>
        </w:rPr>
        <w:t>ข. ยุทธศาสตร์การพัฒนาของ อปท. ในเขตจังหวัดนครศรีธรรมราช ยุทธศาสตร์ที่ 3 การพัฒนาสังคมและคุณภาพชีวิต</w:t>
      </w:r>
    </w:p>
    <w:p w14:paraId="3084A3C4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>ยุทธศาสตร์การพัฒนา อปท. ที่ 2 การส่งเสริมคุณภาพชีวิต</w:t>
      </w:r>
    </w:p>
    <w:p w14:paraId="6B8B761C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1A4575" w14:paraId="42E8047A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603EFD3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6B8425B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47A8441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1D49C39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31E1FE8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45EF60F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B685D6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3DD3A7D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BDB774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2D7C3FF4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12AE470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1A4575" w14:paraId="46481831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5A009ED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4DAE59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3CA5B36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3BDF89E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09BAFBF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2561</w:t>
            </w:r>
          </w:p>
          <w:p w14:paraId="6561661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7142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2562</w:t>
            </w:r>
          </w:p>
          <w:p w14:paraId="12ED80D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C74ECC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2563</w:t>
            </w:r>
          </w:p>
          <w:p w14:paraId="6CABA5D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06215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2564</w:t>
            </w:r>
          </w:p>
          <w:p w14:paraId="563ADB2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F6565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2565</w:t>
            </w:r>
          </w:p>
          <w:p w14:paraId="475BF68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E0DF44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8615A6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79D6F37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1A4575" w14:paraId="102A2608" w14:textId="77777777" w:rsidTr="00096B2A">
        <w:trPr>
          <w:trHeight w:val="940"/>
        </w:trPr>
        <w:tc>
          <w:tcPr>
            <w:tcW w:w="675" w:type="dxa"/>
          </w:tcPr>
          <w:p w14:paraId="56D4ED89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14:paraId="41A98386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โครงการครัวเรือนพอเพียง </w:t>
            </w:r>
          </w:p>
        </w:tc>
        <w:tc>
          <w:tcPr>
            <w:tcW w:w="1704" w:type="dxa"/>
          </w:tcPr>
          <w:p w14:paraId="1F2794F5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เพื่อส่งเสริมการดำรงชีวิตตามแนวหลักปรัชญาเศรษฐกิจพอเพียง </w:t>
            </w:r>
          </w:p>
        </w:tc>
        <w:tc>
          <w:tcPr>
            <w:tcW w:w="1835" w:type="dxa"/>
          </w:tcPr>
          <w:p w14:paraId="4C8A3659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-นำร่องหมู่บ้านละ 3 ครัวเรือน</w:t>
            </w:r>
          </w:p>
        </w:tc>
        <w:tc>
          <w:tcPr>
            <w:tcW w:w="1139" w:type="dxa"/>
          </w:tcPr>
          <w:p w14:paraId="6D53C8C6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424A48F8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36DE2172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02B5D39B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48395D6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</w:tcPr>
          <w:p w14:paraId="1717F2E3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0CCDA52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ประชาชนเกิดการดำรงชีวิตตามแนวหลักปรัชญาเศรษฐกิจพอเพียง</w:t>
            </w:r>
          </w:p>
          <w:p w14:paraId="484606A9" w14:textId="77777777" w:rsidR="00B067C7" w:rsidRPr="0086380A" w:rsidRDefault="00B067C7" w:rsidP="00096B2A">
            <w:pPr>
              <w:rPr>
                <w:rFonts w:ascii="TH Niramit AS" w:hAnsi="TH Niramit AS" w:cs="TH Niramit AS"/>
                <w:snapToGrid w:val="0"/>
                <w:sz w:val="12"/>
                <w:szCs w:val="12"/>
                <w:cs/>
                <w:lang w:eastAsia="th-TH"/>
              </w:rPr>
            </w:pPr>
          </w:p>
        </w:tc>
        <w:tc>
          <w:tcPr>
            <w:tcW w:w="1278" w:type="dxa"/>
          </w:tcPr>
          <w:p w14:paraId="417A6965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1A4575" w14:paraId="1AD486C3" w14:textId="77777777" w:rsidTr="00096B2A">
        <w:trPr>
          <w:trHeight w:val="982"/>
        </w:trPr>
        <w:tc>
          <w:tcPr>
            <w:tcW w:w="675" w:type="dxa"/>
          </w:tcPr>
          <w:p w14:paraId="3C01A852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14:paraId="26A31A19" w14:textId="77777777" w:rsidR="00B067C7" w:rsidRPr="001A457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โครงการอบรมให้ความรู้และศึกษาดูงานตามแนวทางเศรษฐกิจพอเพียง </w:t>
            </w:r>
          </w:p>
        </w:tc>
        <w:tc>
          <w:tcPr>
            <w:tcW w:w="1704" w:type="dxa"/>
          </w:tcPr>
          <w:p w14:paraId="5A2CEF6C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เพื่อเป็นการศึกษาหาความรู้และประสบการณ์ใหม่ ๆ </w:t>
            </w:r>
          </w:p>
        </w:tc>
        <w:tc>
          <w:tcPr>
            <w:tcW w:w="1835" w:type="dxa"/>
          </w:tcPr>
          <w:p w14:paraId="08E9E0DF" w14:textId="77777777" w:rsidR="00B067C7" w:rsidRPr="001A4575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-จัดอบรมและศึกษาดูงานให้แก่ประชาชนและ</w:t>
            </w:r>
            <w:r w:rsidRPr="001A4575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เจ้าหน้าที่ที่เกี่ยวข้อง</w:t>
            </w: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0F648E4D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1FB3D7CC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16A6CF3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AE276D2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5CF5609B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C88002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187A12CA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ผู้เข้าร่วมอบรมได้รับความรู้และประสบการณ์   ใหม่ ๆ</w:t>
            </w:r>
          </w:p>
          <w:p w14:paraId="1E2F7B38" w14:textId="77777777" w:rsidR="00B067C7" w:rsidRPr="007D46C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1E96D0C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1A4575" w14:paraId="35FF5CBA" w14:textId="77777777" w:rsidTr="00096B2A">
        <w:trPr>
          <w:trHeight w:val="982"/>
        </w:trPr>
        <w:tc>
          <w:tcPr>
            <w:tcW w:w="675" w:type="dxa"/>
          </w:tcPr>
          <w:p w14:paraId="6642B536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14:paraId="282ED8AC" w14:textId="77777777" w:rsidR="00B067C7" w:rsidRPr="001A4575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อบรมเชิงปฏิบัติการฝึกอาชีพหลักสูตรระยะสั้น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14:paraId="283B0239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  <w:t>เพื่อเป็นการสร้างทักษะ</w:t>
            </w: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ในการประกอบอาชีพ สร้างรายได้ลดรายจ่าย </w:t>
            </w:r>
          </w:p>
        </w:tc>
        <w:tc>
          <w:tcPr>
            <w:tcW w:w="1835" w:type="dxa"/>
          </w:tcPr>
          <w:p w14:paraId="7AD0FFF9" w14:textId="77777777" w:rsidR="00B067C7" w:rsidRPr="001A4575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 xml:space="preserve">-จัดฝึกอบรมให้แก่ประชาชนในพื้นที่  </w:t>
            </w:r>
          </w:p>
        </w:tc>
        <w:tc>
          <w:tcPr>
            <w:tcW w:w="1139" w:type="dxa"/>
          </w:tcPr>
          <w:p w14:paraId="3EF8E74C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6DCE218D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7EA215A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C0E2861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62FCAF0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289076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</w:tcPr>
          <w:p w14:paraId="1DEE707C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ผู้เข้าร่วมอบรมมีทักษะในการประกอบอาชีพและมีรายได้เสริม</w:t>
            </w:r>
          </w:p>
        </w:tc>
        <w:tc>
          <w:tcPr>
            <w:tcW w:w="1278" w:type="dxa"/>
          </w:tcPr>
          <w:p w14:paraId="5F5E0C0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209527A9" w14:textId="77777777" w:rsidR="00282CD9" w:rsidRPr="00CE267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51F3AF1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1A4575" w14:paraId="627A9A4A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6A24DA0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22CD64B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3C9E557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21428A6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10C4842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5E0DE9B6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56CBD16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642CE735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29AEBC1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2F727E0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65A54F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1A4575" w14:paraId="738D0E67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147DEDD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E1911B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62CA5CF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085C8F3A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61EF595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2561</w:t>
            </w:r>
          </w:p>
          <w:p w14:paraId="3643646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0932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2562</w:t>
            </w:r>
          </w:p>
          <w:p w14:paraId="43CAD63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7884CD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2563</w:t>
            </w:r>
          </w:p>
          <w:p w14:paraId="22F9175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90258A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2564</w:t>
            </w:r>
          </w:p>
          <w:p w14:paraId="7A0EC60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3D07E9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2565</w:t>
            </w:r>
          </w:p>
          <w:p w14:paraId="10965F86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3DB4F46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F7D281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3F77D75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1A4575" w14:paraId="20454037" w14:textId="77777777" w:rsidTr="00096B2A">
        <w:trPr>
          <w:trHeight w:val="940"/>
        </w:trPr>
        <w:tc>
          <w:tcPr>
            <w:tcW w:w="675" w:type="dxa"/>
          </w:tcPr>
          <w:p w14:paraId="056E718B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14:paraId="7906992A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โครงการฝึกอบรม         เชิงปฏิบัติการเพื่อพัฒนาทักษะการอาชีพให้แก่ประชาชน หลักสูตร 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 xml:space="preserve">    “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ช่างกรีดยาง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”</w:t>
            </w:r>
          </w:p>
          <w:p w14:paraId="0D2EDEE4" w14:textId="77777777" w:rsidR="00B067C7" w:rsidRPr="00C048BB" w:rsidRDefault="00B067C7" w:rsidP="00096B2A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704" w:type="dxa"/>
          </w:tcPr>
          <w:p w14:paraId="5A298367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เพื่อพัฒนาทักษะการกรีดยางให้แก่ประชาชน  </w:t>
            </w:r>
          </w:p>
        </w:tc>
        <w:tc>
          <w:tcPr>
            <w:tcW w:w="1835" w:type="dxa"/>
          </w:tcPr>
          <w:p w14:paraId="05A2F790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-ประชาชนที่สนใจ</w:t>
            </w:r>
          </w:p>
          <w:p w14:paraId="58000D6D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ในเขตพื้นที่ อบต.</w:t>
            </w:r>
          </w:p>
          <w:p w14:paraId="150FFEB1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>ร่อนพิบูลย์</w:t>
            </w:r>
          </w:p>
        </w:tc>
        <w:tc>
          <w:tcPr>
            <w:tcW w:w="1139" w:type="dxa"/>
          </w:tcPr>
          <w:p w14:paraId="21AA9BF4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  <w:shd w:val="clear" w:color="auto" w:fill="auto"/>
          </w:tcPr>
          <w:p w14:paraId="292D9657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54ED5202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2F6FFEB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768C03E7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14:paraId="747EA90E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3A286CE8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ประชาชนมีทักษะที่ถูกต้องในการประกอบอาชีพ </w:t>
            </w:r>
          </w:p>
        </w:tc>
        <w:tc>
          <w:tcPr>
            <w:tcW w:w="1278" w:type="dxa"/>
          </w:tcPr>
          <w:p w14:paraId="3BE6CCA2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1A4575" w14:paraId="1A95E75E" w14:textId="77777777" w:rsidTr="00096B2A">
        <w:trPr>
          <w:trHeight w:val="982"/>
        </w:trPr>
        <w:tc>
          <w:tcPr>
            <w:tcW w:w="675" w:type="dxa"/>
          </w:tcPr>
          <w:p w14:paraId="1BBD3DE6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14:paraId="45FC51B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โครงการศึกษาดูงานตามแนวทางเศรษฐกิจพอเพียง เพื่อพัฒนาศักยภาพในการปฏิบัติงานของผู้นำ</w:t>
            </w:r>
          </w:p>
          <w:p w14:paraId="7BD76C9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กลุ่มวิสาหกิจชุมชน</w:t>
            </w:r>
          </w:p>
          <w:p w14:paraId="126D9C8C" w14:textId="77777777" w:rsidR="00B067C7" w:rsidRPr="00C048BB" w:rsidRDefault="00B067C7" w:rsidP="00096B2A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21B69A0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เพื่อเป็นการ แลกเปลี่ยนเรียนรู้ระหว่างวิสาหกิจชุมชน </w:t>
            </w:r>
          </w:p>
        </w:tc>
        <w:tc>
          <w:tcPr>
            <w:tcW w:w="1835" w:type="dxa"/>
          </w:tcPr>
          <w:p w14:paraId="40AFCC88" w14:textId="77777777" w:rsidR="00B067C7" w:rsidRPr="001A4575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  <w:t xml:space="preserve">-จัดอบรมและศึกษาดูงานศูนย์เศรษฐกิจพอเพียง </w:t>
            </w:r>
          </w:p>
        </w:tc>
        <w:tc>
          <w:tcPr>
            <w:tcW w:w="1139" w:type="dxa"/>
          </w:tcPr>
          <w:p w14:paraId="33465A18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14:paraId="2CFB18A5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37ED482F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4F70F8A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351BDA27" w14:textId="77777777" w:rsidR="00B067C7" w:rsidRPr="001A4575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088CECC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21644345" w14:textId="77777777" w:rsidR="00B067C7" w:rsidRPr="001A4575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เกิดการแลกเปลี่ยน เรียนรู้ระหว่างวิสาหกิจชุมชน</w:t>
            </w:r>
          </w:p>
        </w:tc>
        <w:tc>
          <w:tcPr>
            <w:tcW w:w="1278" w:type="dxa"/>
          </w:tcPr>
          <w:p w14:paraId="1E7571A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1A4575" w14:paraId="19324595" w14:textId="77777777" w:rsidTr="00096B2A">
        <w:trPr>
          <w:trHeight w:val="982"/>
        </w:trPr>
        <w:tc>
          <w:tcPr>
            <w:tcW w:w="675" w:type="dxa"/>
          </w:tcPr>
          <w:p w14:paraId="03D9B082" w14:textId="77777777" w:rsidR="00B067C7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985" w:type="dxa"/>
          </w:tcPr>
          <w:p w14:paraId="515516E9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อุดหนุนวิสาหกิจชุมชน กลุ่มลูกจันทน์เทศ</w:t>
            </w:r>
          </w:p>
          <w:p w14:paraId="485CBE83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แม่ลำยอง 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704" w:type="dxa"/>
          </w:tcPr>
          <w:p w14:paraId="29058793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-เพื่อให้วิสาหกิจชุมชน มีงบประมาณในการดำเนินงานของกลุ่ม</w:t>
            </w:r>
          </w:p>
        </w:tc>
        <w:tc>
          <w:tcPr>
            <w:tcW w:w="1835" w:type="dxa"/>
          </w:tcPr>
          <w:p w14:paraId="542EE007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-สนับสนุนงบประมาณ</w:t>
            </w:r>
          </w:p>
        </w:tc>
        <w:tc>
          <w:tcPr>
            <w:tcW w:w="1139" w:type="dxa"/>
          </w:tcPr>
          <w:p w14:paraId="25554D47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54826360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92B37C3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A06FE2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95198A6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4A5A2133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 </w:t>
            </w:r>
          </w:p>
        </w:tc>
        <w:tc>
          <w:tcPr>
            <w:tcW w:w="1560" w:type="dxa"/>
          </w:tcPr>
          <w:p w14:paraId="7EB875F8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วิสาหกิจชุมชน    มีงบประมาณในการดำเนินงาน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และสามารถ</w:t>
            </w: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บริหารจัดการกลุ่มของตนเองได้ </w:t>
            </w:r>
          </w:p>
          <w:p w14:paraId="0592A023" w14:textId="77777777" w:rsidR="00B067C7" w:rsidRPr="000C6E6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651607B3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</w:tbl>
    <w:p w14:paraId="38A419A8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0A79022C" w14:textId="77777777" w:rsidR="00282CD9" w:rsidRPr="00CE2674" w:rsidRDefault="00282CD9" w:rsidP="00282CD9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F55180A" w14:textId="77777777" w:rsidR="00282CD9" w:rsidRDefault="00282CD9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5E883177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  <w:r w:rsidRPr="001A4575">
        <w:rPr>
          <w:rFonts w:ascii="TH Niramit AS" w:hAnsi="TH Niramit AS" w:cs="TH Niramit AS"/>
          <w:b/>
          <w:bCs/>
          <w:sz w:val="26"/>
          <w:szCs w:val="26"/>
        </w:rPr>
        <w:sym w:font="Wingdings" w:char="F0D8"/>
      </w:r>
      <w:r w:rsidRPr="001A4575">
        <w:rPr>
          <w:rFonts w:ascii="TH Niramit AS" w:hAnsi="TH Niramit AS" w:cs="TH Niramit AS"/>
          <w:b/>
          <w:bCs/>
          <w:sz w:val="26"/>
          <w:szCs w:val="26"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1A4575" w14:paraId="2AAA026D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29DE896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594A393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0F80E18C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5E597C0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29F8971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ผลผลิตของโครงการ</w:t>
            </w:r>
            <w:r w:rsidRPr="001A4575">
              <w:rPr>
                <w:rFonts w:ascii="TH Niramit AS" w:hAnsi="TH Niramit AS" w:cs="TH Niramit AS"/>
                <w:sz w:val="26"/>
                <w:szCs w:val="26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40C88F04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923617F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  <w:p w14:paraId="0D60253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(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KPI</w:t>
            </w: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3C7FC3C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ผลที่คาดว่า</w:t>
            </w:r>
          </w:p>
          <w:p w14:paraId="0C85C617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30D275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B067C7" w:rsidRPr="001A4575" w14:paraId="051CAAF3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572BEBB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AFD927B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7CE966D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211AAD4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17775E8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2561</w:t>
            </w:r>
          </w:p>
          <w:p w14:paraId="59724F0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EFEF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2562</w:t>
            </w:r>
          </w:p>
          <w:p w14:paraId="1E98E6E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ADF388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2563</w:t>
            </w:r>
          </w:p>
          <w:p w14:paraId="10899D78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A6ABE11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2564</w:t>
            </w:r>
          </w:p>
          <w:p w14:paraId="3C0A51DE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2F37442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2565</w:t>
            </w:r>
          </w:p>
          <w:p w14:paraId="00BFF42D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5F0720E9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F867E30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55A3B9D3" w14:textId="77777777" w:rsidR="00B067C7" w:rsidRPr="001A4575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1A4575" w14:paraId="53292F67" w14:textId="77777777" w:rsidTr="00096B2A">
        <w:trPr>
          <w:trHeight w:val="940"/>
        </w:trPr>
        <w:tc>
          <w:tcPr>
            <w:tcW w:w="675" w:type="dxa"/>
          </w:tcPr>
          <w:p w14:paraId="37D6D0D8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1985" w:type="dxa"/>
          </w:tcPr>
          <w:p w14:paraId="4716BA85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อุดหนุนวิสาหกิจชุมชน กลุ่มลูกจันทน์เทศ</w:t>
            </w:r>
          </w:p>
          <w:p w14:paraId="4DFE682B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บ้านสวนจันทน์ </w:t>
            </w:r>
          </w:p>
          <w:p w14:paraId="33EF0A05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หมู่ที่ 2  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4" w:type="dxa"/>
          </w:tcPr>
          <w:p w14:paraId="746037D5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-เพื่อให้วิสาหกิจชุมชน มีงบประมาณในการดำเนินงานของกลุ่ม</w:t>
            </w:r>
          </w:p>
        </w:tc>
        <w:tc>
          <w:tcPr>
            <w:tcW w:w="1835" w:type="dxa"/>
          </w:tcPr>
          <w:p w14:paraId="2A4AD44D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-สนับสนุนงบประมาณให้กับกลุ่ม</w:t>
            </w:r>
          </w:p>
        </w:tc>
        <w:tc>
          <w:tcPr>
            <w:tcW w:w="1139" w:type="dxa"/>
          </w:tcPr>
          <w:p w14:paraId="13BF536F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2DF08B6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0211CEE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15F8B83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977EB26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884C862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 </w:t>
            </w:r>
          </w:p>
        </w:tc>
        <w:tc>
          <w:tcPr>
            <w:tcW w:w="1560" w:type="dxa"/>
          </w:tcPr>
          <w:p w14:paraId="090830C0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วิสาหกิจชุมชน    มีงบประมาณในการดำเนินงานและสามารถบริหารจัดการกลุ่มของตนเองได้ </w:t>
            </w:r>
          </w:p>
          <w:p w14:paraId="1A42F6F1" w14:textId="77777777" w:rsidR="00B067C7" w:rsidRPr="000C6E6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16083014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สำนักปลัด</w:t>
            </w:r>
          </w:p>
        </w:tc>
      </w:tr>
      <w:tr w:rsidR="00B067C7" w:rsidRPr="001A4575" w14:paraId="43C9D39D" w14:textId="77777777" w:rsidTr="00096B2A">
        <w:trPr>
          <w:trHeight w:val="982"/>
        </w:trPr>
        <w:tc>
          <w:tcPr>
            <w:tcW w:w="675" w:type="dxa"/>
          </w:tcPr>
          <w:p w14:paraId="6E0C6ED6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14:paraId="6E050193" w14:textId="77777777" w:rsidR="00B067C7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อุดหนุนวิสาหกิจชุมชน กลุ่มเลี้ยงวัว แพะขุน</w:t>
            </w:r>
          </w:p>
          <w:p w14:paraId="511A4BBA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704" w:type="dxa"/>
          </w:tcPr>
          <w:p w14:paraId="78D80AFD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-เพื่อให้วิสาหกิจชุมชน มีงบประมาณในการดำเนินงานของกลุ่ม</w:t>
            </w:r>
          </w:p>
        </w:tc>
        <w:tc>
          <w:tcPr>
            <w:tcW w:w="1835" w:type="dxa"/>
          </w:tcPr>
          <w:p w14:paraId="132A85BF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-สนับสนุนงบประมาณให้กับกลุ่ม </w:t>
            </w:r>
          </w:p>
        </w:tc>
        <w:tc>
          <w:tcPr>
            <w:tcW w:w="1139" w:type="dxa"/>
          </w:tcPr>
          <w:p w14:paraId="6159B159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48F58FAE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F95D2B7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1C17B6B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76A86F8A" w14:textId="77777777" w:rsidR="00B067C7" w:rsidRPr="001A4575" w:rsidRDefault="00B067C7" w:rsidP="00096B2A">
            <w:pPr>
              <w:spacing w:after="4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2</w:t>
            </w: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6CBFFC4" w14:textId="77777777" w:rsidR="00B067C7" w:rsidRPr="001A4575" w:rsidRDefault="00B067C7" w:rsidP="00096B2A">
            <w:pPr>
              <w:spacing w:after="4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1A4575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กลุ่ม </w:t>
            </w:r>
          </w:p>
        </w:tc>
        <w:tc>
          <w:tcPr>
            <w:tcW w:w="1560" w:type="dxa"/>
          </w:tcPr>
          <w:p w14:paraId="4B1FCBB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0C6E66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วิสาหกิจชุมชน    มีงบประมาณในการดำเนินงานและสามารถบริหารจัดการกลุ่มของตนเองได้ </w:t>
            </w:r>
          </w:p>
          <w:p w14:paraId="1DD6BFDD" w14:textId="77777777" w:rsidR="00B067C7" w:rsidRPr="000C6E66" w:rsidRDefault="00B067C7" w:rsidP="00096B2A">
            <w:pPr>
              <w:rPr>
                <w:rFonts w:ascii="TH Niramit AS" w:hAnsi="TH Niramit AS" w:cs="TH Niramit AS"/>
                <w:snapToGrid w:val="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8" w:type="dxa"/>
          </w:tcPr>
          <w:p w14:paraId="528B4458" w14:textId="77777777" w:rsidR="00B067C7" w:rsidRPr="001A4575" w:rsidRDefault="00B067C7" w:rsidP="00096B2A">
            <w:pPr>
              <w:spacing w:after="4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4575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สำนักปลัด</w:t>
            </w:r>
          </w:p>
        </w:tc>
      </w:tr>
      <w:tr w:rsidR="00B067C7" w:rsidRPr="001A4575" w14:paraId="5B35902F" w14:textId="77777777" w:rsidTr="00096B2A">
        <w:trPr>
          <w:trHeight w:val="382"/>
        </w:trPr>
        <w:tc>
          <w:tcPr>
            <w:tcW w:w="675" w:type="dxa"/>
          </w:tcPr>
          <w:p w14:paraId="30C7FA3D" w14:textId="77777777" w:rsidR="00B067C7" w:rsidRPr="00AD6DBF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AD6DB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14:paraId="02D7C597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8</w:t>
            </w: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1704" w:type="dxa"/>
          </w:tcPr>
          <w:p w14:paraId="2AC3D3A6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835" w:type="dxa"/>
          </w:tcPr>
          <w:p w14:paraId="359B5E13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9" w:type="dxa"/>
          </w:tcPr>
          <w:p w14:paraId="2474D66C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14:paraId="3152A6B5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4AD22D71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7C263106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60339F60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</w:tcPr>
          <w:p w14:paraId="37760ACE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pacing w:val="-6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560" w:type="dxa"/>
          </w:tcPr>
          <w:p w14:paraId="46894E03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78" w:type="dxa"/>
          </w:tcPr>
          <w:p w14:paraId="1C82A661" w14:textId="77777777" w:rsidR="00B067C7" w:rsidRPr="008070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0705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30E936B6" w14:textId="77777777" w:rsidR="00B067C7" w:rsidRPr="001A4575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7DE4C393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4C2FC7FA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6017991C" w14:textId="77777777" w:rsidR="00B067C7" w:rsidRDefault="00B067C7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0459B878" w14:textId="77777777" w:rsidR="00282CD9" w:rsidRDefault="00282CD9" w:rsidP="00B067C7">
      <w:pPr>
        <w:rPr>
          <w:rFonts w:ascii="TH Niramit AS" w:hAnsi="TH Niramit AS" w:cs="TH Niramit AS"/>
          <w:b/>
          <w:bCs/>
          <w:sz w:val="26"/>
          <w:szCs w:val="26"/>
        </w:rPr>
      </w:pPr>
    </w:p>
    <w:p w14:paraId="01067949" w14:textId="77777777" w:rsidR="00B067C7" w:rsidRPr="00CE2674" w:rsidRDefault="00282CD9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067A701" w14:textId="77777777" w:rsidR="00282CD9" w:rsidRPr="00CE2674" w:rsidRDefault="00282CD9" w:rsidP="00282CD9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EC820" w14:textId="3078E7AF" w:rsidR="00B067C7" w:rsidRPr="00BC075D" w:rsidRDefault="00CE2674" w:rsidP="00B067C7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3AB781" wp14:editId="553D6C84">
                <wp:simplePos x="0" y="0"/>
                <wp:positionH relativeFrom="column">
                  <wp:posOffset>9247505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1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9C62" w14:textId="77777777" w:rsidR="00375588" w:rsidRPr="00BC075D" w:rsidRDefault="00375588" w:rsidP="00B067C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C075D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B781" id="Text Box 236" o:spid="_x0000_s1035" type="#_x0000_t202" style="position:absolute;left:0;text-align:left;margin-left:728.15pt;margin-top:4.3pt;width:64.5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89GAIAADE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">
                <v:textbox>
                  <w:txbxContent>
                    <w:p w14:paraId="5ADF9C62" w14:textId="77777777" w:rsidR="00375588" w:rsidRPr="00BC075D" w:rsidRDefault="00375588" w:rsidP="00B067C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C075D"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9EC055" wp14:editId="7772F14F">
                <wp:simplePos x="0" y="0"/>
                <wp:positionH relativeFrom="column">
                  <wp:posOffset>9247505</wp:posOffset>
                </wp:positionH>
                <wp:positionV relativeFrom="paragraph">
                  <wp:posOffset>54610</wp:posOffset>
                </wp:positionV>
                <wp:extent cx="819150" cy="285115"/>
                <wp:effectExtent l="8255" t="6985" r="10795" b="12700"/>
                <wp:wrapNone/>
                <wp:docPr id="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3073" w14:textId="77777777" w:rsidR="00375588" w:rsidRPr="00BC075D" w:rsidRDefault="00375588" w:rsidP="00B067C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C075D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C055" id="Text Box 237" o:spid="_x0000_s1036" type="#_x0000_t202" style="position:absolute;left:0;text-align:left;margin-left:728.15pt;margin-top:4.3pt;width:64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">
                <v:textbox>
                  <w:txbxContent>
                    <w:p w14:paraId="62793073" w14:textId="77777777" w:rsidR="00375588" w:rsidRPr="00BC075D" w:rsidRDefault="00375588" w:rsidP="00B067C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C075D"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BC075D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41D05542" w14:textId="77777777" w:rsidR="00B067C7" w:rsidRPr="00BC075D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BC075D">
        <w:rPr>
          <w:rFonts w:ascii="TH Niramit AS" w:hAnsi="TH Niramit AS" w:cs="TH Niramit AS"/>
          <w:b/>
          <w:bCs/>
          <w:cs/>
        </w:rPr>
        <w:t xml:space="preserve">แผนพัฒนาท้องถิ่น </w:t>
      </w:r>
      <w:r w:rsidRPr="00BC075D">
        <w:rPr>
          <w:rFonts w:ascii="TH Niramit AS" w:hAnsi="TH Niramit AS" w:cs="TH Niramit AS"/>
          <w:b/>
          <w:bCs/>
        </w:rPr>
        <w:t>5</w:t>
      </w:r>
      <w:r w:rsidRPr="00BC075D">
        <w:rPr>
          <w:rFonts w:ascii="TH Niramit AS" w:hAnsi="TH Niramit AS" w:cs="TH Niramit AS"/>
          <w:b/>
          <w:bCs/>
          <w:cs/>
        </w:rPr>
        <w:t xml:space="preserve"> ปี </w:t>
      </w:r>
      <w:r w:rsidRPr="00BC075D">
        <w:rPr>
          <w:rFonts w:ascii="TH Niramit AS" w:hAnsi="TH Niramit AS" w:cs="TH Niramit AS"/>
          <w:b/>
          <w:bCs/>
        </w:rPr>
        <w:t>(</w:t>
      </w:r>
      <w:r w:rsidRPr="00BC075D">
        <w:rPr>
          <w:rFonts w:ascii="TH Niramit AS" w:hAnsi="TH Niramit AS" w:cs="TH Niramit AS"/>
          <w:b/>
          <w:bCs/>
          <w:cs/>
        </w:rPr>
        <w:t>พ</w:t>
      </w:r>
      <w:r w:rsidRPr="00BC075D">
        <w:rPr>
          <w:rFonts w:ascii="TH Niramit AS" w:hAnsi="TH Niramit AS" w:cs="TH Niramit AS"/>
          <w:b/>
          <w:bCs/>
        </w:rPr>
        <w:t>.</w:t>
      </w:r>
      <w:r w:rsidRPr="00BC075D">
        <w:rPr>
          <w:rFonts w:ascii="TH Niramit AS" w:hAnsi="TH Niramit AS" w:cs="TH Niramit AS"/>
          <w:b/>
          <w:bCs/>
          <w:cs/>
        </w:rPr>
        <w:t>ศ</w:t>
      </w:r>
      <w:r w:rsidRPr="00BC075D">
        <w:rPr>
          <w:rFonts w:ascii="TH Niramit AS" w:hAnsi="TH Niramit AS" w:cs="TH Niramit AS"/>
          <w:b/>
          <w:b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2561-2565</w:t>
      </w:r>
      <w:r w:rsidRPr="00BC075D">
        <w:rPr>
          <w:rFonts w:ascii="TH Niramit AS" w:hAnsi="TH Niramit AS" w:cs="TH Niramit AS"/>
          <w:b/>
          <w:bCs/>
        </w:rPr>
        <w:t>)</w:t>
      </w:r>
    </w:p>
    <w:p w14:paraId="70639273" w14:textId="77777777" w:rsidR="00B067C7" w:rsidRPr="00BC075D" w:rsidRDefault="00B067C7" w:rsidP="00B067C7">
      <w:pPr>
        <w:jc w:val="center"/>
        <w:rPr>
          <w:rFonts w:ascii="TH Niramit AS" w:hAnsi="TH Niramit AS" w:cs="TH Niramit AS"/>
          <w:b/>
          <w:bCs/>
          <w:cs/>
        </w:rPr>
      </w:pPr>
      <w:r w:rsidRPr="00BC075D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36F63EF0" w14:textId="77777777" w:rsidR="00B067C7" w:rsidRPr="00BC075D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BC075D">
        <w:rPr>
          <w:rFonts w:ascii="TH Niramit AS" w:hAnsi="TH Niramit AS" w:cs="TH Niramit AS"/>
          <w:sz w:val="28"/>
          <w:szCs w:val="28"/>
          <w:cs/>
        </w:rPr>
        <w:t xml:space="preserve">ก. ยุทธศาสตร์จังหวัดที่ 3  บริหารจัดการทรัพยากรธรรมชาติและสิ่งแวดล้อมอย่างยั่งยืน </w:t>
      </w:r>
    </w:p>
    <w:p w14:paraId="1FD94C17" w14:textId="77777777" w:rsidR="00B067C7" w:rsidRPr="00BC075D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BC075D">
        <w:rPr>
          <w:rFonts w:ascii="TH Niramit AS" w:hAnsi="TH Niramit AS" w:cs="TH Niramit AS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ยุทธศาสตร์ที่ 2 การบริหารจัดการทรัพยากรธรรมชาติ สิ่งแวดล้อมและพลังงาน </w:t>
      </w:r>
    </w:p>
    <w:p w14:paraId="6E48CC18" w14:textId="77777777" w:rsidR="00B067C7" w:rsidRPr="00BC075D" w:rsidRDefault="00B067C7" w:rsidP="00B067C7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 xml:space="preserve">    </w:t>
      </w:r>
      <w:r w:rsidRPr="00BC075D">
        <w:rPr>
          <w:rFonts w:ascii="TH Niramit AS" w:hAnsi="TH Niramit AS" w:cs="TH Niramit AS"/>
          <w:b/>
          <w:bCs/>
          <w:cs/>
        </w:rPr>
        <w:t xml:space="preserve">ยุทธศาสตร์การพัฒนา อปท. ที่ 3 การส่งเสริมการท่องเที่ยว บริหารจัดการและการอนุรักษ์ทรัพยากรธรรมชาติ </w:t>
      </w:r>
    </w:p>
    <w:p w14:paraId="79CAA854" w14:textId="77777777" w:rsidR="00B067C7" w:rsidRPr="00BC075D" w:rsidRDefault="00B067C7" w:rsidP="00B067C7">
      <w:pPr>
        <w:rPr>
          <w:rFonts w:ascii="TH Niramit AS" w:hAnsi="TH Niramit AS" w:cs="TH Niramit AS"/>
          <w:b/>
          <w:bCs/>
        </w:rPr>
      </w:pPr>
      <w:r w:rsidRPr="00BC075D">
        <w:rPr>
          <w:rFonts w:ascii="TH Niramit AS" w:hAnsi="TH Niramit AS" w:cs="TH Niramit AS"/>
          <w:b/>
          <w:bCs/>
        </w:rPr>
        <w:t xml:space="preserve">   </w:t>
      </w:r>
      <w:r>
        <w:rPr>
          <w:rFonts w:ascii="TH Niramit AS" w:hAnsi="TH Niramit AS" w:cs="TH Niramit AS"/>
          <w:b/>
          <w:bCs/>
        </w:rPr>
        <w:t xml:space="preserve"> </w:t>
      </w:r>
      <w:r w:rsidRPr="00BC075D">
        <w:rPr>
          <w:rFonts w:ascii="TH Niramit AS" w:hAnsi="TH Niramit AS" w:cs="TH Niramit AS"/>
          <w:b/>
          <w:bCs/>
        </w:rPr>
        <w:sym w:font="Wingdings" w:char="F0D8"/>
      </w:r>
      <w:r w:rsidRPr="00BC075D">
        <w:rPr>
          <w:rFonts w:ascii="TH Niramit AS" w:hAnsi="TH Niramit AS" w:cs="TH Niramit AS"/>
          <w:b/>
          <w:bCs/>
          <w:cs/>
        </w:rPr>
        <w:t xml:space="preserve"> แผนงานการเกษตร </w:t>
      </w:r>
    </w:p>
    <w:tbl>
      <w:tblPr>
        <w:tblpPr w:leftFromText="180" w:rightFromText="180" w:vertAnchor="text" w:horzAnchor="margin" w:tblpX="114" w:tblpY="223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985"/>
        <w:gridCol w:w="1701"/>
        <w:gridCol w:w="1142"/>
        <w:gridCol w:w="1134"/>
        <w:gridCol w:w="1134"/>
        <w:gridCol w:w="1134"/>
        <w:gridCol w:w="1134"/>
        <w:gridCol w:w="1133"/>
        <w:gridCol w:w="1560"/>
        <w:gridCol w:w="1275"/>
      </w:tblGrid>
      <w:tr w:rsidR="00B067C7" w:rsidRPr="00BC075D" w14:paraId="37E089D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6EA8A93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5770387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14:paraId="0733CBF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9253B5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54626CA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</w:rPr>
              <w:t>(</w:t>
            </w:r>
            <w:r w:rsidRPr="00BC075D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BC075D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8" w:type="dxa"/>
            <w:gridSpan w:val="5"/>
            <w:vAlign w:val="center"/>
          </w:tcPr>
          <w:p w14:paraId="5EEFC3D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14:paraId="2F38381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ACD8EC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C075D">
              <w:rPr>
                <w:rFonts w:ascii="TH Niramit AS" w:hAnsi="TH Niramit AS" w:cs="TH Niramit AS"/>
                <w:b/>
                <w:bCs/>
              </w:rPr>
              <w:t>KPI</w:t>
            </w:r>
            <w:r w:rsidRPr="00BC075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AEBEEE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283979C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40026B7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BC075D" w14:paraId="77474626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3C14FB5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BFBD4B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71D01B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ED8C0E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14:paraId="2C6C059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471FAF9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F70F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70BCC5E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500645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4B1727F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6502F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082F046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EC90BB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51D2F73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3" w:type="dxa"/>
            <w:vMerge/>
          </w:tcPr>
          <w:p w14:paraId="2563F33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676823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0B6D32E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BC075D" w14:paraId="428D4449" w14:textId="77777777" w:rsidTr="00096B2A">
        <w:trPr>
          <w:trHeight w:val="940"/>
        </w:trPr>
        <w:tc>
          <w:tcPr>
            <w:tcW w:w="534" w:type="dxa"/>
          </w:tcPr>
          <w:p w14:paraId="045B0569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14:paraId="32EB4C4F" w14:textId="77777777" w:rsidR="00B067C7" w:rsidRPr="00686DAD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โครงการรักน้ำ รักษ์ป่า รักษาแผ่นดิน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เฉลิมพระชนมพรรษาพระบาทสมเด็จพระปรเมนทรรามาธิบดีฯ รัชกาลที่ 10 </w:t>
            </w:r>
          </w:p>
        </w:tc>
        <w:tc>
          <w:tcPr>
            <w:tcW w:w="1985" w:type="dxa"/>
          </w:tcPr>
          <w:p w14:paraId="07DB5143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เพื่อถวายเป็นพระราชกุศลแด่รัชกาลที่ 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10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และอนุรักษ์ทรัพยากรธรรมชาติและแหล่งท่องเที่ยว</w:t>
            </w:r>
          </w:p>
        </w:tc>
        <w:tc>
          <w:tcPr>
            <w:tcW w:w="1701" w:type="dxa"/>
          </w:tcPr>
          <w:p w14:paraId="03C933A9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</w:t>
            </w:r>
          </w:p>
          <w:p w14:paraId="58CF9656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เดินวิ่ง 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ปลูกป่าเฉลิมพระเกียรติ</w:t>
            </w:r>
          </w:p>
        </w:tc>
        <w:tc>
          <w:tcPr>
            <w:tcW w:w="1142" w:type="dxa"/>
          </w:tcPr>
          <w:p w14:paraId="2EC74712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2DFE519C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108D9FDF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43AEB74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036798E3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80,000</w:t>
            </w:r>
          </w:p>
        </w:tc>
        <w:tc>
          <w:tcPr>
            <w:tcW w:w="1133" w:type="dxa"/>
          </w:tcPr>
          <w:p w14:paraId="3860E47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829F602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เกิดการอนุรักษ์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ทรัพยากรธรรม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ชาติและแหล่งท่องเที่ยว</w:t>
            </w:r>
          </w:p>
        </w:tc>
        <w:tc>
          <w:tcPr>
            <w:tcW w:w="1275" w:type="dxa"/>
          </w:tcPr>
          <w:p w14:paraId="7CCF94D2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BC075D" w14:paraId="410BD2DA" w14:textId="77777777" w:rsidTr="00096B2A">
        <w:trPr>
          <w:trHeight w:val="982"/>
        </w:trPr>
        <w:tc>
          <w:tcPr>
            <w:tcW w:w="534" w:type="dxa"/>
          </w:tcPr>
          <w:p w14:paraId="40817212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4101F64E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โครงการท้องถิ่นไทย รวมใจภักดิ์             รักษ์สิ่งแวดล้อม </w:t>
            </w:r>
          </w:p>
        </w:tc>
        <w:tc>
          <w:tcPr>
            <w:tcW w:w="1985" w:type="dxa"/>
          </w:tcPr>
          <w:p w14:paraId="0352D90B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เพื่อร่วมทำกิจกรรมในวันสำคัญของชาวท้องถิ่น และอนุรักษ์ทรัพยากรดินและน้ำ</w:t>
            </w:r>
          </w:p>
        </w:tc>
        <w:tc>
          <w:tcPr>
            <w:tcW w:w="1701" w:type="dxa"/>
          </w:tcPr>
          <w:p w14:paraId="1C5D3225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 จัดพิธีถวาย     ราชสักการะ  </w:t>
            </w:r>
          </w:p>
          <w:p w14:paraId="3E59834B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จัดกิจกรรมสาธารณประโยชน์</w:t>
            </w:r>
          </w:p>
        </w:tc>
        <w:tc>
          <w:tcPr>
            <w:tcW w:w="1142" w:type="dxa"/>
          </w:tcPr>
          <w:p w14:paraId="0B0EBA87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14:paraId="4F167E32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2CF42400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2D15D3B1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14:paraId="3966EFE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40,000</w:t>
            </w:r>
          </w:p>
        </w:tc>
        <w:tc>
          <w:tcPr>
            <w:tcW w:w="1133" w:type="dxa"/>
          </w:tcPr>
          <w:p w14:paraId="3D0EA9D7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6968208" w14:textId="77777777" w:rsidR="00B067C7" w:rsidRPr="00686DA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ชาวท้องถิ่นได้ทำกิจกรรมร่วมกันและเกิดการ</w:t>
            </w:r>
            <w:r w:rsidRPr="00686DAD">
              <w:rPr>
                <w:rFonts w:ascii="TH Niramit AS" w:hAnsi="TH Niramit AS" w:cs="TH Niramit AS"/>
                <w:snapToGrid w:val="0"/>
                <w:spacing w:val="-6"/>
                <w:sz w:val="26"/>
                <w:szCs w:val="26"/>
                <w:cs/>
                <w:lang w:eastAsia="th-TH"/>
              </w:rPr>
              <w:t>อนุรักษ์ทรัพยากร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ดินและน้ำ </w:t>
            </w:r>
          </w:p>
        </w:tc>
        <w:tc>
          <w:tcPr>
            <w:tcW w:w="1275" w:type="dxa"/>
          </w:tcPr>
          <w:p w14:paraId="07076073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7DA4BC13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3D01EA9" w14:textId="77777777" w:rsidR="00B067C7" w:rsidRPr="00CE2674" w:rsidRDefault="00BE3196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23519AD" w14:textId="77777777" w:rsidR="00B067C7" w:rsidRPr="00BC075D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BC075D">
        <w:rPr>
          <w:rFonts w:ascii="TH Niramit AS" w:hAnsi="TH Niramit AS" w:cs="TH Niramit AS"/>
          <w:b/>
          <w:bCs/>
        </w:rPr>
        <w:sym w:font="Wingdings" w:char="F0D8"/>
      </w:r>
      <w:r w:rsidRPr="00BC075D">
        <w:rPr>
          <w:rFonts w:ascii="TH Niramit AS" w:hAnsi="TH Niramit AS" w:cs="TH Niramit AS"/>
          <w:b/>
          <w:bCs/>
          <w:cs/>
        </w:rPr>
        <w:t xml:space="preserve"> แผนงานการเกษตร</w:t>
      </w:r>
    </w:p>
    <w:tbl>
      <w:tblPr>
        <w:tblpPr w:leftFromText="180" w:rightFromText="180" w:vertAnchor="text" w:horzAnchor="margin" w:tblpX="114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984"/>
        <w:gridCol w:w="1984"/>
        <w:gridCol w:w="993"/>
        <w:gridCol w:w="992"/>
        <w:gridCol w:w="992"/>
        <w:gridCol w:w="992"/>
        <w:gridCol w:w="993"/>
        <w:gridCol w:w="1134"/>
        <w:gridCol w:w="1560"/>
        <w:gridCol w:w="1278"/>
      </w:tblGrid>
      <w:tr w:rsidR="00B067C7" w:rsidRPr="00BC075D" w14:paraId="3A33D5B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5A26EB5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221F859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2E546D3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77EE806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13C14D8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</w:rPr>
              <w:t>(</w:t>
            </w:r>
            <w:r w:rsidRPr="00BC075D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BC075D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2" w:type="dxa"/>
            <w:gridSpan w:val="5"/>
            <w:vAlign w:val="center"/>
          </w:tcPr>
          <w:p w14:paraId="79C7366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6A7E5CB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CB7AFE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C075D">
              <w:rPr>
                <w:rFonts w:ascii="TH Niramit AS" w:hAnsi="TH Niramit AS" w:cs="TH Niramit AS"/>
                <w:b/>
                <w:bCs/>
              </w:rPr>
              <w:t>KPI</w:t>
            </w:r>
            <w:r w:rsidRPr="00BC075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7DE4C99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D16DCC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011FC0CB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BC075D" w14:paraId="7E2B0BBF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19A4FC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47F468F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66C224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D6ACC8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534A093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4F00D8E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EFEC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7ED0C36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9E424C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306487B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BB8518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091B6E4D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14:paraId="7C63286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0313077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C120B5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B48E6E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6CF6A3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686DAD" w14:paraId="4B414C2C" w14:textId="77777777" w:rsidTr="00096B2A">
        <w:trPr>
          <w:trHeight w:val="940"/>
        </w:trPr>
        <w:tc>
          <w:tcPr>
            <w:tcW w:w="534" w:type="dxa"/>
          </w:tcPr>
          <w:p w14:paraId="546E8A52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</w:t>
            </w:r>
          </w:p>
        </w:tc>
        <w:tc>
          <w:tcPr>
            <w:tcW w:w="2409" w:type="dxa"/>
          </w:tcPr>
          <w:p w14:paraId="2FBD4BA0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โครงการประชาสัมพันธ์เพื่อบริการข้อมูลด้านการท่องเที่ยวในพื้นที่ </w:t>
            </w:r>
          </w:p>
          <w:p w14:paraId="0C0AF8D1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อบต.ร่อนพิบูลย์ </w:t>
            </w:r>
          </w:p>
          <w:p w14:paraId="1BF82C8A" w14:textId="77777777" w:rsidR="00B067C7" w:rsidRPr="00686DAD" w:rsidRDefault="00B067C7" w:rsidP="00096B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  <w:tc>
          <w:tcPr>
            <w:tcW w:w="1984" w:type="dxa"/>
          </w:tcPr>
          <w:p w14:paraId="1AD16FF8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เพื่อให้บริการข้อมูลข่าวสารด้านการท่องเที่ยว </w:t>
            </w:r>
          </w:p>
        </w:tc>
        <w:tc>
          <w:tcPr>
            <w:tcW w:w="1984" w:type="dxa"/>
          </w:tcPr>
          <w:p w14:paraId="6FC13BA8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จัดทำเอกสาร   เผยแพร่ประชาสัมพันธ์</w:t>
            </w:r>
          </w:p>
        </w:tc>
        <w:tc>
          <w:tcPr>
            <w:tcW w:w="993" w:type="dxa"/>
          </w:tcPr>
          <w:p w14:paraId="631A8F92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14:paraId="0D02B17A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3B5F5C34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</w:tcPr>
          <w:p w14:paraId="54610A49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29D472BB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14:paraId="56422C1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1560" w:type="dxa"/>
          </w:tcPr>
          <w:p w14:paraId="43A2B5D1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มีแหล่งข้อมูลบริการข่าวสารด้านการท่องเที่ยว </w:t>
            </w:r>
          </w:p>
        </w:tc>
        <w:tc>
          <w:tcPr>
            <w:tcW w:w="1278" w:type="dxa"/>
          </w:tcPr>
          <w:p w14:paraId="5425DAA2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686DAD" w14:paraId="50D359BA" w14:textId="77777777" w:rsidTr="00096B2A">
        <w:trPr>
          <w:trHeight w:val="982"/>
        </w:trPr>
        <w:tc>
          <w:tcPr>
            <w:tcW w:w="534" w:type="dxa"/>
          </w:tcPr>
          <w:p w14:paraId="23140D3A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14:paraId="534C2A5C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โครงการ</w:t>
            </w:r>
            <w:r w:rsidRPr="00686DAD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ปลูกต้นไม้เนื่อง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ใน  วันเฉลิมพระชนมพรรษา สมเด็จพระนางเจ้าสุทิดา พัชรสุธาพิมลลักษณ์ </w:t>
            </w:r>
          </w:p>
          <w:p w14:paraId="2C01DF6B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พระบรมราชินี </w:t>
            </w:r>
          </w:p>
          <w:p w14:paraId="5EE4D719" w14:textId="77777777" w:rsidR="00B067C7" w:rsidRPr="00686DAD" w:rsidRDefault="00B067C7" w:rsidP="00096B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84" w:type="dxa"/>
          </w:tcPr>
          <w:p w14:paraId="0C1CC203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เพื่อถวายเป็น</w:t>
            </w:r>
          </w:p>
          <w:p w14:paraId="464B9E18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พระราชกุศลแด่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สมเด็จพระนางเจ้าสุทิดา พัชรสุธาพิมลลักษณ์ พระบรมราชินี</w:t>
            </w:r>
          </w:p>
        </w:tc>
        <w:tc>
          <w:tcPr>
            <w:tcW w:w="1984" w:type="dxa"/>
          </w:tcPr>
          <w:p w14:paraId="5DFCD09D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ปลูกป่าปล่อยพันธุ์ปลาเฉลิมพระเกียรติ    - จัดกิจกรรม    สาธารณประโยชน์</w:t>
            </w:r>
          </w:p>
        </w:tc>
        <w:tc>
          <w:tcPr>
            <w:tcW w:w="993" w:type="dxa"/>
          </w:tcPr>
          <w:p w14:paraId="46DC0554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01C54FBF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0990F8E7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19A97756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1553D84E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C9DEA29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560" w:type="dxa"/>
          </w:tcPr>
          <w:p w14:paraId="612D0377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เกิดจิตสำนึก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หวงแหนธรรมชาติและ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ได้อนุรักษ์ดิน</w:t>
            </w:r>
          </w:p>
          <w:p w14:paraId="16EAE937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และน้ำ </w:t>
            </w:r>
          </w:p>
        </w:tc>
        <w:tc>
          <w:tcPr>
            <w:tcW w:w="1278" w:type="dxa"/>
          </w:tcPr>
          <w:p w14:paraId="4D01958E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686DAD" w14:paraId="1C402E96" w14:textId="77777777" w:rsidTr="00096B2A">
        <w:trPr>
          <w:trHeight w:val="416"/>
        </w:trPr>
        <w:tc>
          <w:tcPr>
            <w:tcW w:w="534" w:type="dxa"/>
          </w:tcPr>
          <w:p w14:paraId="5726190C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2409" w:type="dxa"/>
          </w:tcPr>
          <w:p w14:paraId="6B9BD173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จัดงานวันแม่</w:t>
            </w:r>
          </w:p>
          <w:p w14:paraId="53BF1ECA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แห่งชาติ 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84" w:type="dxa"/>
          </w:tcPr>
          <w:p w14:paraId="660D0884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เพื่อถวายเป็น</w:t>
            </w:r>
          </w:p>
          <w:p w14:paraId="1D0CA7B1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พระราชกุศลแด่</w:t>
            </w:r>
          </w:p>
          <w:p w14:paraId="0989EED2" w14:textId="77777777" w:rsidR="00B067C7" w:rsidRPr="00686DAD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สมเด็จพระนางเจ้าพระบรมราชินีนาถและอนุรักษ์ดินและน้ำ </w:t>
            </w:r>
          </w:p>
        </w:tc>
        <w:tc>
          <w:tcPr>
            <w:tcW w:w="1984" w:type="dxa"/>
          </w:tcPr>
          <w:p w14:paraId="0B9BA6A3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- ปลูกป่าปล่อยพันธุ์ปลาเฉลิมพระเกียรติ    - จัดกิจกรรม    สาธารณประโยชน์</w:t>
            </w:r>
          </w:p>
        </w:tc>
        <w:tc>
          <w:tcPr>
            <w:tcW w:w="993" w:type="dxa"/>
          </w:tcPr>
          <w:p w14:paraId="6D548577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5E9126A8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0184E1C3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</w:tcPr>
          <w:p w14:paraId="61D5AA70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5CF87828" w14:textId="77777777" w:rsidR="00B067C7" w:rsidRPr="00686DAD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14:paraId="43268A4C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1 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560" w:type="dxa"/>
          </w:tcPr>
          <w:p w14:paraId="38945170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เกิดจิตสำนึก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หวงแหนธรรมชาติและ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ได้อนุรักษ์ดิน</w:t>
            </w:r>
          </w:p>
          <w:p w14:paraId="2D0508A2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และน้ำ </w:t>
            </w:r>
          </w:p>
          <w:p w14:paraId="35290B9D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8" w:type="dxa"/>
          </w:tcPr>
          <w:p w14:paraId="02AF5AEF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686DAD" w14:paraId="223F81EA" w14:textId="77777777" w:rsidTr="00096B2A">
        <w:trPr>
          <w:trHeight w:val="416"/>
        </w:trPr>
        <w:tc>
          <w:tcPr>
            <w:tcW w:w="534" w:type="dxa"/>
          </w:tcPr>
          <w:p w14:paraId="6547E6F7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2409" w:type="dxa"/>
          </w:tcPr>
          <w:p w14:paraId="12748499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โครงการปลูกหญ้าแฝก-</w:t>
            </w: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1B0FA685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ไม้ไผ่หวาน ผสานใจเนื่องในวันสำคัญ</w:t>
            </w:r>
          </w:p>
        </w:tc>
        <w:tc>
          <w:tcPr>
            <w:tcW w:w="1984" w:type="dxa"/>
          </w:tcPr>
          <w:p w14:paraId="4273F3FD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เพื่ออนุรักษ์ดินและน้ำ  </w:t>
            </w:r>
          </w:p>
        </w:tc>
        <w:tc>
          <w:tcPr>
            <w:tcW w:w="1984" w:type="dxa"/>
          </w:tcPr>
          <w:p w14:paraId="7564092C" w14:textId="77777777" w:rsidR="00B067C7" w:rsidRPr="00686DAD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ปลูกหญ้าแฝก และไม้ไผ่หวาน บริเวณคูคลอง </w:t>
            </w:r>
          </w:p>
          <w:p w14:paraId="19C0DC24" w14:textId="77777777" w:rsidR="00B067C7" w:rsidRPr="00686DAD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16CA0DFF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14:paraId="6087BCF6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52691497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</w:tcPr>
          <w:p w14:paraId="2447BBED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14:paraId="6F01291E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14:paraId="1A9362AE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686DAD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560" w:type="dxa"/>
          </w:tcPr>
          <w:p w14:paraId="233D6D94" w14:textId="77777777" w:rsidR="00B067C7" w:rsidRPr="00686DAD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6DAD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ทรัพยากรดินและน้ำได้รับการดูแลรักษา</w:t>
            </w:r>
          </w:p>
          <w:p w14:paraId="06A17B5E" w14:textId="77777777" w:rsidR="00B067C7" w:rsidRPr="00686DAD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8" w:type="dxa"/>
          </w:tcPr>
          <w:p w14:paraId="7C068C41" w14:textId="77777777" w:rsidR="00B067C7" w:rsidRPr="00686DAD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6DA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7967C1D9" w14:textId="77777777" w:rsidR="00BE3196" w:rsidRPr="00CE2674" w:rsidRDefault="00BE3196" w:rsidP="00BE3196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124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C84ABDA" w14:textId="77777777" w:rsidR="00B067C7" w:rsidRPr="00BC075D" w:rsidRDefault="00B067C7" w:rsidP="00B067C7">
      <w:pPr>
        <w:rPr>
          <w:rFonts w:ascii="TH Niramit AS" w:hAnsi="TH Niramit AS" w:cs="TH Niramit AS"/>
          <w:b/>
          <w:bCs/>
          <w:sz w:val="26"/>
          <w:szCs w:val="26"/>
          <w:cs/>
        </w:rPr>
      </w:pPr>
      <w:r w:rsidRPr="00BC075D">
        <w:rPr>
          <w:rFonts w:ascii="TH Niramit AS" w:hAnsi="TH Niramit AS" w:cs="TH Niramit AS"/>
          <w:b/>
          <w:bCs/>
        </w:rPr>
        <w:sym w:font="Wingdings" w:char="F0D8"/>
      </w:r>
      <w:r w:rsidRPr="00BC075D">
        <w:rPr>
          <w:rFonts w:ascii="TH Niramit AS" w:hAnsi="TH Niramit AS" w:cs="TH Niramit AS"/>
          <w:b/>
          <w:bCs/>
          <w:cs/>
        </w:rPr>
        <w:t xml:space="preserve"> แผนงานการเกษตร</w:t>
      </w:r>
    </w:p>
    <w:tbl>
      <w:tblPr>
        <w:tblpPr w:leftFromText="180" w:rightFromText="180" w:vertAnchor="text" w:horzAnchor="margin" w:tblpX="46" w:tblpY="223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099"/>
        <w:gridCol w:w="2069"/>
        <w:gridCol w:w="2325"/>
        <w:gridCol w:w="969"/>
        <w:gridCol w:w="994"/>
        <w:gridCol w:w="903"/>
        <w:gridCol w:w="903"/>
        <w:gridCol w:w="903"/>
        <w:gridCol w:w="926"/>
        <w:gridCol w:w="2070"/>
        <w:gridCol w:w="1247"/>
      </w:tblGrid>
      <w:tr w:rsidR="00B067C7" w:rsidRPr="00BC075D" w14:paraId="65294C77" w14:textId="77777777" w:rsidTr="00096B2A">
        <w:trPr>
          <w:cantSplit/>
          <w:trHeight w:val="473"/>
        </w:trPr>
        <w:tc>
          <w:tcPr>
            <w:tcW w:w="0" w:type="auto"/>
            <w:vMerge w:val="restart"/>
            <w:vAlign w:val="center"/>
          </w:tcPr>
          <w:p w14:paraId="28C1942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2099" w:type="dxa"/>
            <w:vMerge w:val="restart"/>
            <w:vAlign w:val="center"/>
          </w:tcPr>
          <w:p w14:paraId="255D5A5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2069" w:type="dxa"/>
            <w:vMerge w:val="restart"/>
            <w:vAlign w:val="center"/>
          </w:tcPr>
          <w:p w14:paraId="09604C2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325" w:type="dxa"/>
            <w:vMerge w:val="restart"/>
            <w:vAlign w:val="center"/>
          </w:tcPr>
          <w:p w14:paraId="4E550CC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FD87ED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</w:rPr>
              <w:t>(</w:t>
            </w:r>
            <w:r w:rsidRPr="00BC075D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BC075D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675" w:type="dxa"/>
            <w:gridSpan w:val="5"/>
            <w:vAlign w:val="center"/>
          </w:tcPr>
          <w:p w14:paraId="1F86052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0" w:type="auto"/>
            <w:vMerge w:val="restart"/>
            <w:vAlign w:val="center"/>
          </w:tcPr>
          <w:p w14:paraId="73813C6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FF6357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BC075D">
              <w:rPr>
                <w:rFonts w:ascii="TH Niramit AS" w:hAnsi="TH Niramit AS" w:cs="TH Niramit AS"/>
                <w:b/>
                <w:bCs/>
              </w:rPr>
              <w:t>KPI</w:t>
            </w:r>
            <w:r w:rsidRPr="00BC075D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636D38F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702E704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47" w:type="dxa"/>
            <w:vMerge w:val="restart"/>
            <w:vAlign w:val="center"/>
          </w:tcPr>
          <w:p w14:paraId="4096683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BC075D" w14:paraId="4EA2319A" w14:textId="77777777" w:rsidTr="00096B2A">
        <w:trPr>
          <w:cantSplit/>
          <w:trHeight w:val="344"/>
        </w:trPr>
        <w:tc>
          <w:tcPr>
            <w:tcW w:w="0" w:type="auto"/>
            <w:vMerge/>
          </w:tcPr>
          <w:p w14:paraId="7C67516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099" w:type="dxa"/>
            <w:vMerge/>
          </w:tcPr>
          <w:p w14:paraId="22AC1838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069" w:type="dxa"/>
            <w:vMerge/>
          </w:tcPr>
          <w:p w14:paraId="3F29F0CA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  <w:vMerge/>
          </w:tcPr>
          <w:p w14:paraId="4707440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14:paraId="7CCAC2A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099A33EC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C6A17F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0E2E914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2B8737DE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7D76FD89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58E97252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0ED38FE1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Align w:val="center"/>
          </w:tcPr>
          <w:p w14:paraId="65436747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075D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65DE060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BC075D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0" w:type="auto"/>
            <w:vMerge/>
          </w:tcPr>
          <w:p w14:paraId="11992DD5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14:paraId="3C7FF336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14:paraId="13A22640" w14:textId="77777777" w:rsidR="00B067C7" w:rsidRPr="00BC075D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B067C7" w:rsidRPr="00BC075D" w14:paraId="50488085" w14:textId="77777777" w:rsidTr="00096B2A">
        <w:trPr>
          <w:trHeight w:val="416"/>
        </w:trPr>
        <w:tc>
          <w:tcPr>
            <w:tcW w:w="0" w:type="auto"/>
          </w:tcPr>
          <w:p w14:paraId="3F55BE4E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2099" w:type="dxa"/>
          </w:tcPr>
          <w:p w14:paraId="57729C9D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โครงการอบรม รณรงค์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8F7160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ลดการใช้พลังงานลดภาวะ</w:t>
            </w: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โลกร้อนเพื่อการอนุรักษ์ทรัพยากรอย่างยั่งยืน </w:t>
            </w:r>
          </w:p>
        </w:tc>
        <w:tc>
          <w:tcPr>
            <w:tcW w:w="2069" w:type="dxa"/>
          </w:tcPr>
          <w:p w14:paraId="62EF0A8D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เพื่อปลูกฝังจิตสำนึก  ในการอนุรักษ์พลังงาน </w:t>
            </w:r>
          </w:p>
        </w:tc>
        <w:tc>
          <w:tcPr>
            <w:tcW w:w="2325" w:type="dxa"/>
          </w:tcPr>
          <w:p w14:paraId="0774A30F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-จัดกิจกรรมอบรมรณรงค์</w:t>
            </w:r>
          </w:p>
          <w:p w14:paraId="20A03624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ให้ความรู้     </w:t>
            </w:r>
          </w:p>
          <w:p w14:paraId="3D49C5B1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-จัดนิทรรศการ  อนุรักษ์พลังงาน </w:t>
            </w:r>
          </w:p>
          <w:p w14:paraId="5231DD22" w14:textId="77777777" w:rsidR="00B067C7" w:rsidRPr="008F7160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67" w:type="dxa"/>
          </w:tcPr>
          <w:p w14:paraId="5DFD4647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14:paraId="587E0555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759F6B29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7FDF0990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2A7EDB51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50,000</w:t>
            </w:r>
          </w:p>
        </w:tc>
        <w:tc>
          <w:tcPr>
            <w:tcW w:w="0" w:type="auto"/>
          </w:tcPr>
          <w:p w14:paraId="5FB06B98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0" w:type="auto"/>
          </w:tcPr>
          <w:p w14:paraId="0E1C96C4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เกิดจิตสำนึกในการอนุรักษ์พลังงาน</w:t>
            </w:r>
          </w:p>
        </w:tc>
        <w:tc>
          <w:tcPr>
            <w:tcW w:w="1247" w:type="dxa"/>
          </w:tcPr>
          <w:p w14:paraId="79D089EF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BC075D" w14:paraId="71E54DFB" w14:textId="77777777" w:rsidTr="00096B2A">
        <w:trPr>
          <w:trHeight w:val="416"/>
        </w:trPr>
        <w:tc>
          <w:tcPr>
            <w:tcW w:w="0" w:type="auto"/>
          </w:tcPr>
          <w:p w14:paraId="0877615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2099" w:type="dxa"/>
          </w:tcPr>
          <w:p w14:paraId="66DDCCBF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โครงการงานรากฐานทรัพยากรท้องถิ่น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 xml:space="preserve"> :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r w:rsidRPr="008F7160">
              <w:rPr>
                <w:rFonts w:ascii="TH Niramit AS" w:hAnsi="TH Niramit AS" w:cs="TH Niramit AS" w:hint="cs"/>
                <w:spacing w:val="-6"/>
                <w:sz w:val="26"/>
                <w:szCs w:val="26"/>
                <w:cs/>
              </w:rPr>
              <w:t>จัดเก็บและการรวบรวมข้อมู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ล ฐานทรัพยากรท้องถิ่น </w:t>
            </w:r>
          </w:p>
        </w:tc>
        <w:tc>
          <w:tcPr>
            <w:tcW w:w="2069" w:type="dxa"/>
          </w:tcPr>
          <w:p w14:paraId="6604B78A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เพื่อสนองพระราชดำริ สร้างจิตสำนึกในการอนุรักษ์ทรัพยากรท้องถิ่น และสร้างการมีส่วนร่วมในชุมชน</w:t>
            </w:r>
          </w:p>
          <w:p w14:paraId="5E022882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2325" w:type="dxa"/>
          </w:tcPr>
          <w:p w14:paraId="13D8FB57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จัดเก็บข้อมูลด้านพันธุ์พืช พันธุ์สัตว์ ในพื้นที่ หมู่ที่ 2 ,3, 7, 8, 10 และ 11 ตำบลร่อนพิบูลย์</w:t>
            </w:r>
          </w:p>
        </w:tc>
        <w:tc>
          <w:tcPr>
            <w:tcW w:w="967" w:type="dxa"/>
          </w:tcPr>
          <w:p w14:paraId="062EF29B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14:paraId="521DC80C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5B9066D9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4DC681A7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</w:tc>
        <w:tc>
          <w:tcPr>
            <w:tcW w:w="0" w:type="auto"/>
          </w:tcPr>
          <w:p w14:paraId="5368AFF2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50,000</w:t>
            </w:r>
          </w:p>
        </w:tc>
        <w:tc>
          <w:tcPr>
            <w:tcW w:w="0" w:type="auto"/>
          </w:tcPr>
          <w:p w14:paraId="7232AD4E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</w:t>
            </w: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0" w:type="auto"/>
          </w:tcPr>
          <w:p w14:paraId="1D2F73BD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-สนองพระราชดำริ</w:t>
            </w:r>
          </w:p>
          <w:p w14:paraId="4077CA70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-ประชาชนมีความหวงแหนในทรัพยากร</w:t>
            </w:r>
          </w:p>
          <w:p w14:paraId="4E9E0E0B" w14:textId="77777777" w:rsidR="00B067C7" w:rsidRPr="008F7160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ธรรมชาติ</w:t>
            </w:r>
          </w:p>
        </w:tc>
        <w:tc>
          <w:tcPr>
            <w:tcW w:w="1247" w:type="dxa"/>
          </w:tcPr>
          <w:p w14:paraId="208D904B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BC075D" w14:paraId="69B08264" w14:textId="77777777" w:rsidTr="00096B2A">
        <w:trPr>
          <w:trHeight w:val="1440"/>
        </w:trPr>
        <w:tc>
          <w:tcPr>
            <w:tcW w:w="0" w:type="auto"/>
          </w:tcPr>
          <w:p w14:paraId="04ED93FE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2099" w:type="dxa"/>
          </w:tcPr>
          <w:p w14:paraId="295329DA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โครงการอารักขาพืช</w:t>
            </w:r>
          </w:p>
          <w:p w14:paraId="76795AF9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069" w:type="dxa"/>
          </w:tcPr>
          <w:p w14:paraId="28A3E6F0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-เพื่อป้องกันและระงับโรคระบาดและ</w:t>
            </w:r>
          </w:p>
          <w:p w14:paraId="32DF4EFE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เมลาในศัตรูพืช</w:t>
            </w:r>
          </w:p>
        </w:tc>
        <w:tc>
          <w:tcPr>
            <w:tcW w:w="2325" w:type="dxa"/>
          </w:tcPr>
          <w:p w14:paraId="3BE63CE4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-จัดกิจกรรม ฝึกอบรม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/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สาธิต การใช้สารอินทรีย์ปราบศัตรูพืช</w:t>
            </w:r>
          </w:p>
        </w:tc>
        <w:tc>
          <w:tcPr>
            <w:tcW w:w="967" w:type="dxa"/>
          </w:tcPr>
          <w:p w14:paraId="0ABACFC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14:paraId="3BC18358" w14:textId="77777777" w:rsidR="00B067C7" w:rsidRPr="008F7160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09D8AB74" w14:textId="77777777" w:rsidR="00B067C7" w:rsidRPr="008F7160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58362481" w14:textId="77777777" w:rsidR="00B067C7" w:rsidRPr="008F7160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30235EE0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z w:val="26"/>
                <w:szCs w:val="26"/>
              </w:rPr>
              <w:t>30</w:t>
            </w: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,</w:t>
            </w:r>
            <w:r w:rsidRPr="008F7160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14:paraId="57FB946F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>1</w:t>
            </w: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 โครงการ</w:t>
            </w:r>
          </w:p>
        </w:tc>
        <w:tc>
          <w:tcPr>
            <w:tcW w:w="0" w:type="auto"/>
          </w:tcPr>
          <w:p w14:paraId="697A5717" w14:textId="77777777" w:rsidR="00B067C7" w:rsidRPr="008F7160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สามารถป้องกันและระงับโรคและแมลงศัตรูพืชในพื้นที่ </w:t>
            </w:r>
          </w:p>
        </w:tc>
        <w:tc>
          <w:tcPr>
            <w:tcW w:w="1247" w:type="dxa"/>
          </w:tcPr>
          <w:p w14:paraId="156BF55C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BC075D" w14:paraId="6154AF27" w14:textId="77777777" w:rsidTr="00096B2A">
        <w:trPr>
          <w:trHeight w:val="416"/>
        </w:trPr>
        <w:tc>
          <w:tcPr>
            <w:tcW w:w="0" w:type="auto"/>
            <w:vAlign w:val="center"/>
          </w:tcPr>
          <w:p w14:paraId="33872A78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099" w:type="dxa"/>
            <w:vAlign w:val="center"/>
          </w:tcPr>
          <w:p w14:paraId="637505E6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9  โครงการ</w:t>
            </w:r>
          </w:p>
        </w:tc>
        <w:tc>
          <w:tcPr>
            <w:tcW w:w="2069" w:type="dxa"/>
            <w:vAlign w:val="center"/>
          </w:tcPr>
          <w:p w14:paraId="1B702D43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2325" w:type="dxa"/>
            <w:vAlign w:val="center"/>
          </w:tcPr>
          <w:p w14:paraId="39851B9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2811952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B53CF9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310,000</w:t>
            </w:r>
          </w:p>
        </w:tc>
        <w:tc>
          <w:tcPr>
            <w:tcW w:w="0" w:type="auto"/>
            <w:vAlign w:val="center"/>
          </w:tcPr>
          <w:p w14:paraId="5CF102A8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330,000</w:t>
            </w:r>
          </w:p>
        </w:tc>
        <w:tc>
          <w:tcPr>
            <w:tcW w:w="0" w:type="auto"/>
            <w:vAlign w:val="center"/>
          </w:tcPr>
          <w:p w14:paraId="24FFDDF2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330,000</w:t>
            </w:r>
          </w:p>
        </w:tc>
        <w:tc>
          <w:tcPr>
            <w:tcW w:w="0" w:type="auto"/>
            <w:vAlign w:val="center"/>
          </w:tcPr>
          <w:p w14:paraId="06F24A82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330,000</w:t>
            </w:r>
          </w:p>
        </w:tc>
        <w:tc>
          <w:tcPr>
            <w:tcW w:w="0" w:type="auto"/>
          </w:tcPr>
          <w:p w14:paraId="18211C8B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0" w:type="auto"/>
          </w:tcPr>
          <w:p w14:paraId="4950C6A1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8F7160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247" w:type="dxa"/>
          </w:tcPr>
          <w:p w14:paraId="3AE0E8ED" w14:textId="77777777" w:rsidR="00B067C7" w:rsidRPr="008F7160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F7160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</w:tr>
    </w:tbl>
    <w:p w14:paraId="08D049F5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39B1E6DD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78F2823A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0A7AD207" w14:textId="77777777" w:rsidR="00B067C7" w:rsidRPr="00CE2674" w:rsidRDefault="00D41F11" w:rsidP="00D41F1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125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24D7F9D6" w14:textId="4CEE3397" w:rsidR="00B067C7" w:rsidRPr="00A055A7" w:rsidRDefault="00CE2674" w:rsidP="00B067C7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IT๙" w:hAnsi="TH NiramitIT๙" w:cs="TH Niramit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454915" wp14:editId="5D3B746C">
                <wp:simplePos x="0" y="0"/>
                <wp:positionH relativeFrom="column">
                  <wp:posOffset>9109075</wp:posOffset>
                </wp:positionH>
                <wp:positionV relativeFrom="paragraph">
                  <wp:posOffset>-174625</wp:posOffset>
                </wp:positionV>
                <wp:extent cx="819150" cy="285115"/>
                <wp:effectExtent l="12700" t="6350" r="6350" b="13335"/>
                <wp:wrapNone/>
                <wp:docPr id="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EC11" w14:textId="77777777" w:rsidR="00375588" w:rsidRPr="00BA2AC7" w:rsidRDefault="00375588" w:rsidP="00B067C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</w:t>
                            </w:r>
                            <w:r w:rsidRPr="00BA2AC7">
                              <w:rPr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4915" id="Text Box 238" o:spid="_x0000_s1037" type="#_x0000_t202" style="position:absolute;left:0;text-align:left;margin-left:717.25pt;margin-top:-13.75pt;width:64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">
                <v:textbox>
                  <w:txbxContent>
                    <w:p w14:paraId="061FEC11" w14:textId="77777777" w:rsidR="00375588" w:rsidRPr="00BA2AC7" w:rsidRDefault="00375588" w:rsidP="00B067C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</w:t>
                      </w:r>
                      <w:r w:rsidRPr="00BA2AC7">
                        <w:rPr>
                          <w:rFonts w:ascii="TH Niramit AS" w:hAnsi="TH Niramit AS" w:cs="TH Niramit A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A055A7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0C984F6D" w14:textId="77777777" w:rsidR="00B067C7" w:rsidRPr="00A055A7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แผนพัฒนาท้องถิ่น </w:t>
      </w:r>
      <w:r w:rsidRPr="00A055A7">
        <w:rPr>
          <w:rFonts w:ascii="TH Niramit AS" w:hAnsi="TH Niramit AS" w:cs="TH Niramit AS"/>
          <w:b/>
          <w:bCs/>
        </w:rPr>
        <w:t>5</w:t>
      </w:r>
      <w:r w:rsidRPr="00A055A7">
        <w:rPr>
          <w:rFonts w:ascii="TH Niramit AS" w:hAnsi="TH Niramit AS" w:cs="TH Niramit AS"/>
          <w:b/>
          <w:bCs/>
          <w:cs/>
        </w:rPr>
        <w:t xml:space="preserve"> ปี </w:t>
      </w:r>
      <w:r w:rsidRPr="00A055A7">
        <w:rPr>
          <w:rFonts w:ascii="TH Niramit AS" w:hAnsi="TH Niramit AS" w:cs="TH Niramit AS"/>
          <w:b/>
          <w:bCs/>
        </w:rPr>
        <w:t>(</w:t>
      </w:r>
      <w:r w:rsidRPr="00A055A7">
        <w:rPr>
          <w:rFonts w:ascii="TH Niramit AS" w:hAnsi="TH Niramit AS" w:cs="TH Niramit AS"/>
          <w:b/>
          <w:bCs/>
          <w:cs/>
        </w:rPr>
        <w:t>พ</w:t>
      </w:r>
      <w:r w:rsidRPr="00A055A7">
        <w:rPr>
          <w:rFonts w:ascii="TH Niramit AS" w:hAnsi="TH Niramit AS" w:cs="TH Niramit AS"/>
          <w:b/>
          <w:bCs/>
        </w:rPr>
        <w:t>.</w:t>
      </w:r>
      <w:r w:rsidRPr="00A055A7">
        <w:rPr>
          <w:rFonts w:ascii="TH Niramit AS" w:hAnsi="TH Niramit AS" w:cs="TH Niramit AS"/>
          <w:b/>
          <w:bCs/>
          <w:cs/>
        </w:rPr>
        <w:t>ศ</w:t>
      </w:r>
      <w:r w:rsidRPr="00A055A7">
        <w:rPr>
          <w:rFonts w:ascii="TH Niramit AS" w:hAnsi="TH Niramit AS" w:cs="TH Niramit AS"/>
          <w:b/>
          <w:bCs/>
        </w:rPr>
        <w:t xml:space="preserve">. </w:t>
      </w:r>
      <w:r w:rsidRPr="00A055A7">
        <w:rPr>
          <w:rFonts w:ascii="TH Niramit AS" w:hAnsi="TH Niramit AS" w:cs="TH Niramit AS"/>
          <w:b/>
          <w:bCs/>
          <w:cs/>
        </w:rPr>
        <w:t>2561-2565</w:t>
      </w:r>
      <w:r w:rsidRPr="00A055A7">
        <w:rPr>
          <w:rFonts w:ascii="TH Niramit AS" w:hAnsi="TH Niramit AS" w:cs="TH Niramit AS"/>
          <w:b/>
          <w:bCs/>
        </w:rPr>
        <w:t>)</w:t>
      </w:r>
    </w:p>
    <w:p w14:paraId="4A2BC36B" w14:textId="77777777" w:rsidR="00B067C7" w:rsidRPr="00A055A7" w:rsidRDefault="00B067C7" w:rsidP="00B067C7">
      <w:pPr>
        <w:spacing w:after="120"/>
        <w:jc w:val="center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0BF4A9E7" w14:textId="77777777" w:rsidR="00B067C7" w:rsidRPr="00A055A7" w:rsidRDefault="00B067C7" w:rsidP="00B067C7">
      <w:pPr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ก. ยุทธศาสตร์จังหวัดที่ 2  พัฒนาการท่องเที่ยวบนพื้นฐานธรรมะ ธรรมชาติ และศิลปวัฒนธรรม </w:t>
      </w:r>
    </w:p>
    <w:p w14:paraId="4426C814" w14:textId="77777777" w:rsidR="00B067C7" w:rsidRPr="00A055A7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A055A7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3</w:t>
      </w:r>
      <w:r w:rsidRPr="00A055A7">
        <w:rPr>
          <w:rFonts w:ascii="TH Niramit AS" w:hAnsi="TH Niramit AS" w:cs="TH Niramit AS"/>
          <w:sz w:val="28"/>
          <w:szCs w:val="28"/>
          <w:cs/>
        </w:rPr>
        <w:t xml:space="preserve">  การพัฒนาสังคมและคุณภาพชีวิต </w:t>
      </w:r>
    </w:p>
    <w:p w14:paraId="1ED673D8" w14:textId="77777777" w:rsidR="00B067C7" w:rsidRPr="00A055A7" w:rsidRDefault="00B067C7" w:rsidP="00B067C7">
      <w:pPr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  <w:cs/>
        </w:rPr>
        <w:t xml:space="preserve">    ยุทธศาสตร์การพัฒนา อปท. ที่ 4 ด้านศาสนา ศิลปวัฒนธรรม จารีตประเพณีและภูมิปัญญาท้องถิ่น </w:t>
      </w:r>
    </w:p>
    <w:p w14:paraId="2426F160" w14:textId="77777777" w:rsidR="00B067C7" w:rsidRPr="00A055A7" w:rsidRDefault="00B067C7" w:rsidP="00B067C7">
      <w:pPr>
        <w:spacing w:before="60" w:after="60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</w:rPr>
        <w:t xml:space="preserve">   </w:t>
      </w:r>
      <w:r w:rsidRPr="00A055A7">
        <w:rPr>
          <w:rFonts w:ascii="TH Niramit AS" w:hAnsi="TH Niramit AS" w:cs="TH Niramit AS"/>
          <w:b/>
          <w:bCs/>
        </w:rPr>
        <w:sym w:font="Wingdings" w:char="F0D8"/>
      </w:r>
      <w:r w:rsidRPr="00A055A7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20" w:tblpY="223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2126"/>
        <w:gridCol w:w="992"/>
        <w:gridCol w:w="993"/>
        <w:gridCol w:w="992"/>
        <w:gridCol w:w="992"/>
        <w:gridCol w:w="992"/>
        <w:gridCol w:w="1134"/>
        <w:gridCol w:w="1701"/>
        <w:gridCol w:w="1278"/>
      </w:tblGrid>
      <w:tr w:rsidR="00B067C7" w:rsidRPr="00F3644E" w14:paraId="63325195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0506A36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6AB8653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F10AA6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7D670C8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7559B88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</w:rPr>
              <w:t>(</w:t>
            </w:r>
            <w:r w:rsidRPr="009B0823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9B08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0E098A3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F08DC4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31F6E69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9B0823">
              <w:rPr>
                <w:rFonts w:ascii="TH Niramit AS" w:hAnsi="TH Niramit AS" w:cs="TH Niramit AS"/>
                <w:b/>
                <w:bCs/>
              </w:rPr>
              <w:t>KPI</w:t>
            </w:r>
            <w:r w:rsidRPr="009B0823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7F8BFB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4CDFA44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3AAEE92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05CB9BF4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1C709C9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7352AE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3DBC6B3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26" w:type="dxa"/>
            <w:vMerge/>
          </w:tcPr>
          <w:p w14:paraId="0068E6E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36F1D4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68C34C8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C3C4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18802F3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8A0A4F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15E4F92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0C376F8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45BECC3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43AD0D9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60EFD2E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6B7B528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519874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6F680D1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F3644E" w14:paraId="5FC2DFBF" w14:textId="77777777" w:rsidTr="00096B2A">
        <w:trPr>
          <w:trHeight w:val="940"/>
        </w:trPr>
        <w:tc>
          <w:tcPr>
            <w:tcW w:w="675" w:type="dxa"/>
          </w:tcPr>
          <w:p w14:paraId="6F2A9CB4" w14:textId="77777777" w:rsidR="00B067C7" w:rsidRPr="00AC5B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14:paraId="50CAA704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โครงการจัดงาน  </w:t>
            </w:r>
          </w:p>
          <w:p w14:paraId="09762796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สืบสานประเพณี  สงกรานต์</w:t>
            </w:r>
            <w:r w:rsidRPr="00AC5B17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และวัน</w:t>
            </w:r>
          </w:p>
          <w:p w14:paraId="14D964E2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ผู้สูงอายุ </w:t>
            </w:r>
          </w:p>
        </w:tc>
        <w:tc>
          <w:tcPr>
            <w:tcW w:w="1843" w:type="dxa"/>
          </w:tcPr>
          <w:p w14:paraId="72FFFF33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เพื่อให้ความรู้เรื่องการดูแลสุขภาพ</w:t>
            </w:r>
          </w:p>
          <w:p w14:paraId="61EE4435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แก่ผู้สูงอายุและแสดงความกตัญญูกตเวทีต่อผู้สูงอายุ</w:t>
            </w:r>
          </w:p>
          <w:p w14:paraId="0CBB88B0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11777CD7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จัดกิจกรรมให้ความรู้แก่ผู้สูงอายุ</w:t>
            </w:r>
          </w:p>
          <w:p w14:paraId="2FFD00B9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- จัดกิจกรรมรดน้ำขอพรผู้สูงอายุ</w:t>
            </w:r>
          </w:p>
        </w:tc>
        <w:tc>
          <w:tcPr>
            <w:tcW w:w="992" w:type="dxa"/>
          </w:tcPr>
          <w:p w14:paraId="18119107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3" w:type="dxa"/>
            <w:shd w:val="clear" w:color="auto" w:fill="auto"/>
          </w:tcPr>
          <w:p w14:paraId="74F56885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14:paraId="05B7B240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14:paraId="733E0582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14:paraId="2D663846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14:paraId="4589AC92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4DAE4065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278" w:type="dxa"/>
          </w:tcPr>
          <w:p w14:paraId="30E936FD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  <w:p w14:paraId="7DEF48A5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</w:tr>
      <w:tr w:rsidR="00B067C7" w:rsidRPr="00F3644E" w14:paraId="08F3EDF5" w14:textId="77777777" w:rsidTr="00096B2A">
        <w:trPr>
          <w:trHeight w:val="982"/>
        </w:trPr>
        <w:tc>
          <w:tcPr>
            <w:tcW w:w="675" w:type="dxa"/>
          </w:tcPr>
          <w:p w14:paraId="520E7B53" w14:textId="77777777" w:rsidR="00B067C7" w:rsidRPr="00AC5B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109E104C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โครงการฝากลูกไว้     กับพระ</w:t>
            </w:r>
          </w:p>
        </w:tc>
        <w:tc>
          <w:tcPr>
            <w:tcW w:w="1843" w:type="dxa"/>
          </w:tcPr>
          <w:p w14:paraId="1AE3F1BA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เพื่อส่งเสริมคุณธรรม จริยธรรมแก่เด็กและเยาวชน</w:t>
            </w:r>
          </w:p>
          <w:p w14:paraId="35BD364D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36D8F79F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จัดกิจกรรมบรรพชาสามเณรภาคฤดูร้อน </w:t>
            </w:r>
          </w:p>
        </w:tc>
        <w:tc>
          <w:tcPr>
            <w:tcW w:w="992" w:type="dxa"/>
          </w:tcPr>
          <w:p w14:paraId="3CA06BD3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7155480E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6FBA2915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53C70F53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6A3D75E" w14:textId="77777777" w:rsidR="00B067C7" w:rsidRPr="00AC5B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268A006D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173F0FD2" w14:textId="77777777" w:rsidR="00B067C7" w:rsidRPr="00AC5B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เด็กและเยาวชน</w:t>
            </w: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มีคุณธรรมจริยธรรมมากขึ้น</w:t>
            </w:r>
          </w:p>
        </w:tc>
        <w:tc>
          <w:tcPr>
            <w:tcW w:w="1278" w:type="dxa"/>
          </w:tcPr>
          <w:p w14:paraId="694EA3EF" w14:textId="77777777" w:rsidR="00B067C7" w:rsidRPr="00AC5B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AC5B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10FC7339" w14:textId="77777777" w:rsidR="00B067C7" w:rsidRDefault="00B067C7" w:rsidP="00B067C7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3FDD136B" w14:textId="77777777" w:rsidR="00B067C7" w:rsidRDefault="00B067C7" w:rsidP="00B067C7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1F3ED52D" w14:textId="77777777" w:rsidR="00D41F11" w:rsidRPr="00CE2674" w:rsidRDefault="00D41F11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126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</w:p>
    <w:p w14:paraId="4884E901" w14:textId="77777777" w:rsidR="00D41F11" w:rsidRPr="00CE2674" w:rsidRDefault="00D41F11" w:rsidP="00D41F11">
      <w:pPr>
        <w:pStyle w:val="ad"/>
        <w:ind w:left="7950"/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EB940C" w14:textId="77777777" w:rsidR="00B067C7" w:rsidRPr="00A055A7" w:rsidRDefault="00B067C7" w:rsidP="00B067C7">
      <w:pPr>
        <w:spacing w:before="60" w:after="60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</w:rPr>
        <w:t xml:space="preserve">   </w:t>
      </w:r>
      <w:r w:rsidRPr="00A055A7">
        <w:rPr>
          <w:rFonts w:ascii="TH Niramit AS" w:hAnsi="TH Niramit AS" w:cs="TH Niramit AS"/>
          <w:b/>
          <w:bCs/>
        </w:rPr>
        <w:sym w:font="Wingdings" w:char="F0D8"/>
      </w:r>
      <w:r w:rsidRPr="00A055A7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20" w:tblpY="223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2126"/>
        <w:gridCol w:w="992"/>
        <w:gridCol w:w="993"/>
        <w:gridCol w:w="992"/>
        <w:gridCol w:w="992"/>
        <w:gridCol w:w="992"/>
        <w:gridCol w:w="1134"/>
        <w:gridCol w:w="1701"/>
        <w:gridCol w:w="1278"/>
      </w:tblGrid>
      <w:tr w:rsidR="00B067C7" w:rsidRPr="00F3644E" w14:paraId="2BC15718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419B4B2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7D9FEDB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7B70572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1FCD72B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27B71C8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</w:rPr>
              <w:t>(</w:t>
            </w:r>
            <w:r w:rsidRPr="009B0823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9B08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36CDD0B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0CCD16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1C89220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9B0823">
              <w:rPr>
                <w:rFonts w:ascii="TH Niramit AS" w:hAnsi="TH Niramit AS" w:cs="TH Niramit AS"/>
                <w:b/>
                <w:bCs/>
              </w:rPr>
              <w:t>KPI</w:t>
            </w:r>
            <w:r w:rsidRPr="009B0823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3EA107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5586CDD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2F92BF4A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1E255136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33370C0F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1D67B3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43" w:type="dxa"/>
            <w:vMerge/>
          </w:tcPr>
          <w:p w14:paraId="7C417F5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26" w:type="dxa"/>
            <w:vMerge/>
          </w:tcPr>
          <w:p w14:paraId="77BEF35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38A1610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137D4C5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6681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4A33326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922B97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3433099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2502BDA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75321EB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1ED1EA3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76120FD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DF5EA1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E2174E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748E9CE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687467" w14:paraId="524B2D9A" w14:textId="77777777" w:rsidTr="00096B2A">
        <w:trPr>
          <w:trHeight w:val="940"/>
        </w:trPr>
        <w:tc>
          <w:tcPr>
            <w:tcW w:w="675" w:type="dxa"/>
          </w:tcPr>
          <w:p w14:paraId="18A946A2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14:paraId="3107694D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จัดงานประเพณีลอยกระทง </w:t>
            </w:r>
          </w:p>
        </w:tc>
        <w:tc>
          <w:tcPr>
            <w:tcW w:w="1843" w:type="dxa"/>
          </w:tcPr>
          <w:p w14:paraId="045F8E83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เพื่อสืบทอดประเพณีที่สำคัญของท้องถิ่น </w:t>
            </w:r>
          </w:p>
        </w:tc>
        <w:tc>
          <w:tcPr>
            <w:tcW w:w="2126" w:type="dxa"/>
          </w:tcPr>
          <w:p w14:paraId="60EADB67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จัดเตรียมและตกแต่งสถานที่ สำหรับลอยกระทง </w:t>
            </w:r>
          </w:p>
        </w:tc>
        <w:tc>
          <w:tcPr>
            <w:tcW w:w="992" w:type="dxa"/>
          </w:tcPr>
          <w:p w14:paraId="2CEFF7E1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0D053714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C1EA08E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5E023A75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992" w:type="dxa"/>
          </w:tcPr>
          <w:p w14:paraId="1689704D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40,000</w:t>
            </w:r>
          </w:p>
        </w:tc>
        <w:tc>
          <w:tcPr>
            <w:tcW w:w="1134" w:type="dxa"/>
          </w:tcPr>
          <w:p w14:paraId="31A5ECA0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457387DF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ประเพณี        ลอยกระทงได้รับการสืบทอดให้คงอยู่สืบไป</w:t>
            </w:r>
          </w:p>
          <w:p w14:paraId="7C30565E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8" w:type="dxa"/>
          </w:tcPr>
          <w:p w14:paraId="656E449D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687467" w14:paraId="61AF91E8" w14:textId="77777777" w:rsidTr="00096B2A">
        <w:trPr>
          <w:trHeight w:val="474"/>
        </w:trPr>
        <w:tc>
          <w:tcPr>
            <w:tcW w:w="675" w:type="dxa"/>
          </w:tcPr>
          <w:p w14:paraId="29213C5F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14:paraId="7B15D0AA" w14:textId="77777777" w:rsidR="00B067C7" w:rsidRPr="00687467" w:rsidRDefault="00B067C7" w:rsidP="00096B2A">
            <w:pPr>
              <w:spacing w:after="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68746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อุดหนุนโครงการจัดทำหมรับงานประเพณีเทศกาลเดือนสิบ    อำเภอร่อนพิบูลย์ </w:t>
            </w:r>
          </w:p>
        </w:tc>
        <w:tc>
          <w:tcPr>
            <w:tcW w:w="1843" w:type="dxa"/>
          </w:tcPr>
          <w:p w14:paraId="0EF306E4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เพื่อส่งเสริมและอนุรักษ์ ไว้ซึ่งวัฒนธรรม ประเพณีอันดีงามของชาวอำเภอร่อนพิบูลย์     ให้คงอยู่ต่อไป </w:t>
            </w:r>
          </w:p>
          <w:p w14:paraId="1C5C197E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2126" w:type="dxa"/>
          </w:tcPr>
          <w:p w14:paraId="144AC740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ร่วมสืบสานประเพณีวัฒนธรรมอันดีและส่งเสริมการท่องเที่ยวของจังหวัดนครศรีธรรมราช</w:t>
            </w:r>
          </w:p>
        </w:tc>
        <w:tc>
          <w:tcPr>
            <w:tcW w:w="992" w:type="dxa"/>
          </w:tcPr>
          <w:p w14:paraId="13CA98E0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  <w:shd w:val="clear" w:color="auto" w:fill="auto"/>
          </w:tcPr>
          <w:p w14:paraId="5E578CCF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5FC1CD52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28EEA0C0" w14:textId="77777777" w:rsidR="00B067C7" w:rsidRPr="0068746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</w:tcPr>
          <w:p w14:paraId="6599B70C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15</w:t>
            </w: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5102445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  <w:t xml:space="preserve">1 </w:t>
            </w: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 โครงการ</w:t>
            </w:r>
          </w:p>
        </w:tc>
        <w:tc>
          <w:tcPr>
            <w:tcW w:w="1701" w:type="dxa"/>
          </w:tcPr>
          <w:p w14:paraId="674C4DE5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ประเพณีและวัฒนธรรมได้รับการสืบทอดให้คงอยู่ต่อไป </w:t>
            </w:r>
          </w:p>
        </w:tc>
        <w:tc>
          <w:tcPr>
            <w:tcW w:w="1278" w:type="dxa"/>
          </w:tcPr>
          <w:p w14:paraId="75553A6E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687467" w14:paraId="27A3B3F0" w14:textId="77777777" w:rsidTr="00096B2A">
        <w:trPr>
          <w:trHeight w:val="474"/>
        </w:trPr>
        <w:tc>
          <w:tcPr>
            <w:tcW w:w="675" w:type="dxa"/>
          </w:tcPr>
          <w:p w14:paraId="277D6C8A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14:paraId="11B9BC42" w14:textId="77777777" w:rsidR="00B067C7" w:rsidRPr="00687467" w:rsidRDefault="00B067C7" w:rsidP="00096B2A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68746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อุดหนุนโครงการจัดงานประเพณีลากพระ   อำเภอร่อนพิบูลย์ </w:t>
            </w:r>
          </w:p>
        </w:tc>
        <w:tc>
          <w:tcPr>
            <w:tcW w:w="1843" w:type="dxa"/>
          </w:tcPr>
          <w:p w14:paraId="1D77E674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เพื่อส่งเสริมและอนุรักษ์ไว้ซึ่งวัฒนธรรม ประเพณีอันดีงามของชาวอำเภอร่อนพิบูลย์     ให้คงอยู่ต่อไป </w:t>
            </w:r>
          </w:p>
        </w:tc>
        <w:tc>
          <w:tcPr>
            <w:tcW w:w="2126" w:type="dxa"/>
          </w:tcPr>
          <w:p w14:paraId="1BD0A5A4" w14:textId="77777777" w:rsidR="00B067C7" w:rsidRPr="0068746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วัดที่เข้าร่วมงานประเพณีลากพระ  อำเภอร่อนพิบูลย์ จำนวน 45 วัด </w:t>
            </w:r>
          </w:p>
        </w:tc>
        <w:tc>
          <w:tcPr>
            <w:tcW w:w="992" w:type="dxa"/>
          </w:tcPr>
          <w:p w14:paraId="2E6F5294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7FBFD4F9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14:paraId="7D5A5328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14:paraId="0D352BBB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992" w:type="dxa"/>
          </w:tcPr>
          <w:p w14:paraId="4BDB64B2" w14:textId="77777777" w:rsidR="00B067C7" w:rsidRPr="0068746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</w:rPr>
              <w:t>40,000</w:t>
            </w:r>
          </w:p>
        </w:tc>
        <w:tc>
          <w:tcPr>
            <w:tcW w:w="1134" w:type="dxa"/>
          </w:tcPr>
          <w:p w14:paraId="3AB2F09C" w14:textId="77777777" w:rsidR="00B067C7" w:rsidRPr="0068746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โครงการ</w:t>
            </w:r>
          </w:p>
        </w:tc>
        <w:tc>
          <w:tcPr>
            <w:tcW w:w="1701" w:type="dxa"/>
          </w:tcPr>
          <w:p w14:paraId="7DC55261" w14:textId="77777777" w:rsidR="00B067C7" w:rsidRPr="0068746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68746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ประเพณีและวัฒนธรรมได้รับการสืบทอดให้คงอยู่ต่อไป </w:t>
            </w:r>
          </w:p>
        </w:tc>
        <w:tc>
          <w:tcPr>
            <w:tcW w:w="1278" w:type="dxa"/>
          </w:tcPr>
          <w:p w14:paraId="15F65EE8" w14:textId="77777777" w:rsidR="00B067C7" w:rsidRPr="0068746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68746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</w:tbl>
    <w:p w14:paraId="4E3AC6DE" w14:textId="77777777" w:rsidR="00B067C7" w:rsidRPr="00687467" w:rsidRDefault="00B067C7" w:rsidP="00B067C7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3FEC13D5" w14:textId="77777777" w:rsidR="00D41F11" w:rsidRDefault="00B067C7" w:rsidP="00B067C7">
      <w:pPr>
        <w:spacing w:before="60" w:after="60"/>
        <w:rPr>
          <w:rFonts w:ascii="TH Niramit AS" w:hAnsi="TH Niramit AS" w:cs="TH Niramit AS"/>
          <w:b/>
          <w:bCs/>
        </w:rPr>
      </w:pPr>
      <w:r w:rsidRPr="00A055A7">
        <w:rPr>
          <w:rFonts w:ascii="TH Niramit AS" w:hAnsi="TH Niramit AS" w:cs="TH Niramit AS"/>
          <w:b/>
          <w:bCs/>
        </w:rPr>
        <w:t xml:space="preserve"> </w:t>
      </w:r>
    </w:p>
    <w:p w14:paraId="5EC19C68" w14:textId="77777777" w:rsidR="00B067C7" w:rsidRPr="00CE2674" w:rsidRDefault="00D41F11" w:rsidP="00D41F1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127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49A2D4E" w14:textId="77777777" w:rsidR="00B067C7" w:rsidRPr="00A055A7" w:rsidRDefault="00B067C7" w:rsidP="00B067C7">
      <w:pPr>
        <w:spacing w:before="60" w:after="60"/>
        <w:rPr>
          <w:rFonts w:ascii="TH Niramit AS" w:hAnsi="TH Niramit AS" w:cs="TH Niramit AS"/>
          <w:b/>
          <w:bCs/>
          <w:cs/>
        </w:rPr>
      </w:pPr>
      <w:r w:rsidRPr="00A055A7">
        <w:rPr>
          <w:rFonts w:ascii="TH Niramit AS" w:hAnsi="TH Niramit AS" w:cs="TH Niramit AS"/>
          <w:b/>
          <w:bCs/>
        </w:rPr>
        <w:t xml:space="preserve"> </w:t>
      </w:r>
      <w:r w:rsidRPr="00A055A7">
        <w:rPr>
          <w:rFonts w:ascii="TH Niramit AS" w:hAnsi="TH Niramit AS" w:cs="TH Niramit AS"/>
          <w:b/>
          <w:bCs/>
        </w:rPr>
        <w:sym w:font="Wingdings" w:char="F0D8"/>
      </w:r>
      <w:r w:rsidRPr="00A055A7">
        <w:rPr>
          <w:rFonts w:ascii="TH Niramit AS" w:hAnsi="TH Niramit AS" w:cs="TH Niramit AS"/>
          <w:b/>
          <w:bCs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120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127"/>
        <w:gridCol w:w="1984"/>
        <w:gridCol w:w="992"/>
        <w:gridCol w:w="993"/>
        <w:gridCol w:w="992"/>
        <w:gridCol w:w="992"/>
        <w:gridCol w:w="992"/>
        <w:gridCol w:w="993"/>
        <w:gridCol w:w="1559"/>
        <w:gridCol w:w="1278"/>
      </w:tblGrid>
      <w:tr w:rsidR="00B067C7" w:rsidRPr="00F3644E" w14:paraId="4F495638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69C8D5E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58C33DE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14:paraId="552AED8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AE85F9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FA7F91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</w:rPr>
              <w:t>(</w:t>
            </w:r>
            <w:r w:rsidRPr="009B0823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9B08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4961" w:type="dxa"/>
            <w:gridSpan w:val="5"/>
            <w:vAlign w:val="center"/>
          </w:tcPr>
          <w:p w14:paraId="1A0D0F6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14:paraId="0213AC1F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47BED75C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9B0823">
              <w:rPr>
                <w:rFonts w:ascii="TH Niramit AS" w:hAnsi="TH Niramit AS" w:cs="TH Niramit AS"/>
                <w:b/>
                <w:bCs/>
              </w:rPr>
              <w:t>KPI</w:t>
            </w:r>
            <w:r w:rsidRPr="009B0823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F58C3CE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0B5CAF7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7DC37AC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74DE78BD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4B7D71F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68AFA5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127" w:type="dxa"/>
            <w:vMerge/>
          </w:tcPr>
          <w:p w14:paraId="3CB27FA6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984" w:type="dxa"/>
            <w:vMerge/>
          </w:tcPr>
          <w:p w14:paraId="26D7C4F2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EAB2FE3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2561</w:t>
            </w:r>
          </w:p>
          <w:p w14:paraId="4858E53D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5F43D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2562</w:t>
            </w:r>
          </w:p>
          <w:p w14:paraId="02BA00B9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34BA717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2563</w:t>
            </w:r>
          </w:p>
          <w:p w14:paraId="6FA03EF8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719CA547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2564</w:t>
            </w:r>
          </w:p>
          <w:p w14:paraId="217D984B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14:paraId="6A4846B1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B0823">
              <w:rPr>
                <w:rFonts w:ascii="TH Niramit AS" w:hAnsi="TH Niramit AS" w:cs="TH Niramit AS"/>
                <w:b/>
                <w:bCs/>
                <w:cs/>
              </w:rPr>
              <w:t>2565</w:t>
            </w:r>
          </w:p>
          <w:p w14:paraId="71CCDF2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9B0823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5B998F6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D1EE065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14936034" w14:textId="77777777" w:rsidR="00B067C7" w:rsidRPr="009B0823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D01817" w14:paraId="1C1B7085" w14:textId="77777777" w:rsidTr="00096B2A">
        <w:trPr>
          <w:trHeight w:val="940"/>
        </w:trPr>
        <w:tc>
          <w:tcPr>
            <w:tcW w:w="675" w:type="dxa"/>
          </w:tcPr>
          <w:p w14:paraId="15CAE04D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2268" w:type="dxa"/>
          </w:tcPr>
          <w:p w14:paraId="230BA458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อุดหนุนโครงการประเพณีมาฆะบูชา</w:t>
            </w: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แห่ผ้าขึ้นธาตุ อำเภอร่อนพิบูลย์</w:t>
            </w:r>
          </w:p>
        </w:tc>
        <w:tc>
          <w:tcPr>
            <w:tcW w:w="2127" w:type="dxa"/>
          </w:tcPr>
          <w:p w14:paraId="10AC8A8E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</w:t>
            </w:r>
            <w:r w:rsidRPr="00D01817">
              <w:rPr>
                <w:rFonts w:ascii="TH Niramit AS" w:hAnsi="TH Niramit AS" w:cs="TH Niramit AS"/>
                <w:snapToGrid w:val="0"/>
                <w:spacing w:val="-4"/>
                <w:sz w:val="26"/>
                <w:szCs w:val="26"/>
                <w:cs/>
                <w:lang w:eastAsia="th-TH"/>
              </w:rPr>
              <w:t>ส่งเสริมและอนุรัก</w:t>
            </w: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ษ์</w:t>
            </w:r>
          </w:p>
          <w:p w14:paraId="464C211C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ไว้ซึ่งวัฒนธรรม ประเพณีอันดีงามให้คงอยู่ต่อไป </w:t>
            </w:r>
          </w:p>
        </w:tc>
        <w:tc>
          <w:tcPr>
            <w:tcW w:w="1984" w:type="dxa"/>
          </w:tcPr>
          <w:p w14:paraId="719EF97F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 ประชาชนในเขตอำเภอร่อนพิบูลย์ จำนวน 500 คน </w:t>
            </w:r>
          </w:p>
        </w:tc>
        <w:tc>
          <w:tcPr>
            <w:tcW w:w="992" w:type="dxa"/>
          </w:tcPr>
          <w:p w14:paraId="7AD68487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3" w:type="dxa"/>
            <w:shd w:val="clear" w:color="auto" w:fill="auto"/>
          </w:tcPr>
          <w:p w14:paraId="12A737F1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2" w:type="dxa"/>
          </w:tcPr>
          <w:p w14:paraId="3419C6A2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2" w:type="dxa"/>
          </w:tcPr>
          <w:p w14:paraId="5BE60386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2" w:type="dxa"/>
          </w:tcPr>
          <w:p w14:paraId="2222213F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9,500</w:t>
            </w:r>
          </w:p>
        </w:tc>
        <w:tc>
          <w:tcPr>
            <w:tcW w:w="993" w:type="dxa"/>
          </w:tcPr>
          <w:p w14:paraId="12622124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59" w:type="dxa"/>
          </w:tcPr>
          <w:p w14:paraId="599E1ED8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ประเพณีและวัฒนธรรมได้รับการสืบทอดให้</w:t>
            </w:r>
          </w:p>
          <w:p w14:paraId="22122A39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คงอยู่ต่อไป</w:t>
            </w:r>
          </w:p>
        </w:tc>
        <w:tc>
          <w:tcPr>
            <w:tcW w:w="1278" w:type="dxa"/>
          </w:tcPr>
          <w:p w14:paraId="2DEA99CF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D01817" w14:paraId="58A74D17" w14:textId="77777777" w:rsidTr="00096B2A">
        <w:trPr>
          <w:trHeight w:val="474"/>
        </w:trPr>
        <w:tc>
          <w:tcPr>
            <w:tcW w:w="675" w:type="dxa"/>
          </w:tcPr>
          <w:p w14:paraId="63B85B62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2268" w:type="dxa"/>
          </w:tcPr>
          <w:p w14:paraId="329699DE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อุดหนุนโครงการสืบสานประเพณีชักพระ เพื่อร่วมในงานประเพณีชักพระอำเภอร่อนพิบูลย์   จำนวน 6 วัด ๆ ละ 30,000 </w:t>
            </w: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บาท ได้แก่ </w:t>
            </w:r>
          </w:p>
          <w:p w14:paraId="56999644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-วัดร่อนนา  </w:t>
            </w:r>
          </w:p>
          <w:p w14:paraId="5D268685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sz w:val="26"/>
                <w:szCs w:val="26"/>
                <w:cs/>
              </w:rPr>
              <w:t>-วัดเถลิงกิติยาราม</w:t>
            </w:r>
          </w:p>
          <w:p w14:paraId="2A0371A9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-วัดอรรถธรรมาราม</w:t>
            </w:r>
          </w:p>
          <w:p w14:paraId="612C35F6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-วัดวิเชียรรังสฤษฏ์</w:t>
            </w:r>
          </w:p>
          <w:p w14:paraId="781F08D6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-วัดมัชฌิมภูผา</w:t>
            </w:r>
          </w:p>
          <w:p w14:paraId="59A2FE37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-วัดเนกขัมมาราม</w:t>
            </w:r>
          </w:p>
        </w:tc>
        <w:tc>
          <w:tcPr>
            <w:tcW w:w="2127" w:type="dxa"/>
          </w:tcPr>
          <w:p w14:paraId="5CFF6336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เพื่อสืบทอดประเพณีและวัฒนธรรม</w:t>
            </w:r>
          </w:p>
          <w:p w14:paraId="4C8E09A6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ให้คงอยู่ </w:t>
            </w:r>
          </w:p>
        </w:tc>
        <w:tc>
          <w:tcPr>
            <w:tcW w:w="1984" w:type="dxa"/>
          </w:tcPr>
          <w:p w14:paraId="001508E3" w14:textId="77777777" w:rsidR="00B067C7" w:rsidRPr="00D01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สนับสนุนงบประมาณในการจัดทำ/ตกแต่งเรือพระ</w:t>
            </w:r>
          </w:p>
        </w:tc>
        <w:tc>
          <w:tcPr>
            <w:tcW w:w="992" w:type="dxa"/>
          </w:tcPr>
          <w:p w14:paraId="4202AF4D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3" w:type="dxa"/>
            <w:shd w:val="clear" w:color="auto" w:fill="auto"/>
          </w:tcPr>
          <w:p w14:paraId="7C0BF7B5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2" w:type="dxa"/>
          </w:tcPr>
          <w:p w14:paraId="722AE751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2" w:type="dxa"/>
          </w:tcPr>
          <w:p w14:paraId="72F90556" w14:textId="77777777" w:rsidR="00B067C7" w:rsidRPr="00D01817" w:rsidRDefault="00B067C7" w:rsidP="00096B2A">
            <w:pPr>
              <w:spacing w:after="60"/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2" w:type="dxa"/>
          </w:tcPr>
          <w:p w14:paraId="564E9845" w14:textId="77777777" w:rsidR="00B067C7" w:rsidRPr="00D01817" w:rsidRDefault="00B067C7" w:rsidP="00096B2A">
            <w:pPr>
              <w:jc w:val="right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18,000</w:t>
            </w:r>
          </w:p>
        </w:tc>
        <w:tc>
          <w:tcPr>
            <w:tcW w:w="993" w:type="dxa"/>
          </w:tcPr>
          <w:p w14:paraId="20347BCA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6 วัด </w:t>
            </w:r>
          </w:p>
        </w:tc>
        <w:tc>
          <w:tcPr>
            <w:tcW w:w="1559" w:type="dxa"/>
          </w:tcPr>
          <w:p w14:paraId="187DBD5E" w14:textId="77777777" w:rsidR="00B067C7" w:rsidRPr="00D01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ประเพณีและวัฒนธรรมได้รับการสืบทอดให้</w:t>
            </w:r>
          </w:p>
          <w:p w14:paraId="2AD66F7B" w14:textId="77777777" w:rsidR="00B067C7" w:rsidRPr="00D0181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คงอยู่ต่อไป</w:t>
            </w:r>
          </w:p>
        </w:tc>
        <w:tc>
          <w:tcPr>
            <w:tcW w:w="1278" w:type="dxa"/>
          </w:tcPr>
          <w:p w14:paraId="7F7F7B3A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D01817" w14:paraId="53115481" w14:textId="77777777" w:rsidTr="00096B2A">
        <w:trPr>
          <w:trHeight w:val="474"/>
        </w:trPr>
        <w:tc>
          <w:tcPr>
            <w:tcW w:w="675" w:type="dxa"/>
            <w:vAlign w:val="center"/>
          </w:tcPr>
          <w:p w14:paraId="25455049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268" w:type="dxa"/>
            <w:vAlign w:val="center"/>
          </w:tcPr>
          <w:p w14:paraId="6F25CDB1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7  โครงการ</w:t>
            </w:r>
          </w:p>
        </w:tc>
        <w:tc>
          <w:tcPr>
            <w:tcW w:w="2127" w:type="dxa"/>
            <w:vAlign w:val="center"/>
          </w:tcPr>
          <w:p w14:paraId="185102F4" w14:textId="77777777" w:rsidR="00B067C7" w:rsidRPr="00D01817" w:rsidRDefault="00B067C7" w:rsidP="00096B2A">
            <w:pPr>
              <w:spacing w:after="60"/>
              <w:jc w:val="center"/>
              <w:rPr>
                <w:rFonts w:ascii="TH Niramit AS" w:hAnsi="TH Niramit AS" w:cs="TH Niramit AS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-</w:t>
            </w:r>
          </w:p>
        </w:tc>
        <w:tc>
          <w:tcPr>
            <w:tcW w:w="1984" w:type="dxa"/>
            <w:vAlign w:val="center"/>
          </w:tcPr>
          <w:p w14:paraId="76EB03A8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0F84D00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AED456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2" w:type="dxa"/>
            <w:vAlign w:val="center"/>
          </w:tcPr>
          <w:p w14:paraId="0E14D132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2" w:type="dxa"/>
            <w:vAlign w:val="center"/>
          </w:tcPr>
          <w:p w14:paraId="4FAA187F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2" w:type="dxa"/>
            <w:vAlign w:val="center"/>
          </w:tcPr>
          <w:p w14:paraId="4B7A95DB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662,500</w:t>
            </w:r>
          </w:p>
        </w:tc>
        <w:tc>
          <w:tcPr>
            <w:tcW w:w="993" w:type="dxa"/>
            <w:vAlign w:val="center"/>
          </w:tcPr>
          <w:p w14:paraId="38D3C49B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F2A442E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D01817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8" w:type="dxa"/>
            <w:vAlign w:val="center"/>
          </w:tcPr>
          <w:p w14:paraId="03865256" w14:textId="77777777" w:rsidR="00B067C7" w:rsidRPr="00D01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D01817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14:paraId="5AE3B998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6D53E929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4724CE25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6A052BD8" w14:textId="77777777" w:rsidR="00B067C7" w:rsidRPr="00CE2674" w:rsidRDefault="00D41F11" w:rsidP="00D41F11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128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36FE578" w14:textId="420642C6" w:rsidR="00B067C7" w:rsidRPr="00292F1E" w:rsidRDefault="00CE2674" w:rsidP="00B067C7">
      <w:pPr>
        <w:jc w:val="center"/>
        <w:rPr>
          <w:rFonts w:ascii="TH Niramit AS" w:hAnsi="TH Niramit AS" w:cs="TH Niramit AS"/>
          <w:b/>
          <w:bCs/>
        </w:rPr>
      </w:pPr>
      <w:r w:rsidRPr="00CE2674">
        <w:rPr>
          <w:rFonts w:ascii="TH Niramit AS" w:hAnsi="TH Niramit AS" w:cs="TH Niramit AS"/>
          <w:b/>
          <w:bCs/>
          <w:noProof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117A0D" wp14:editId="08ABCDE3">
                <wp:simplePos x="0" y="0"/>
                <wp:positionH relativeFrom="column">
                  <wp:posOffset>9157335</wp:posOffset>
                </wp:positionH>
                <wp:positionV relativeFrom="paragraph">
                  <wp:posOffset>-420370</wp:posOffset>
                </wp:positionV>
                <wp:extent cx="819150" cy="285115"/>
                <wp:effectExtent l="13335" t="8255" r="5715" b="11430"/>
                <wp:wrapNone/>
                <wp:docPr id="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FDF9" w14:textId="77777777" w:rsidR="00375588" w:rsidRPr="00BA2AC7" w:rsidRDefault="00375588" w:rsidP="00D41F11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</w:t>
                            </w:r>
                            <w:r w:rsidRPr="00BA2AC7">
                              <w:rPr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7A0D" id="Text Box 240" o:spid="_x0000_s1038" type="#_x0000_t202" style="position:absolute;left:0;text-align:left;margin-left:721.05pt;margin-top:-33.1pt;width:64.5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">
                <v:textbox>
                  <w:txbxContent>
                    <w:p w14:paraId="255EFDF9" w14:textId="77777777" w:rsidR="00375588" w:rsidRPr="00BA2AC7" w:rsidRDefault="00375588" w:rsidP="00D41F11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</w:t>
                      </w:r>
                      <w:r w:rsidRPr="00BA2AC7">
                        <w:rPr>
                          <w:rFonts w:ascii="TH Niramit AS" w:hAnsi="TH Niramit AS" w:cs="TH Niramit A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292F1E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56C30AED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แผนพัฒนาท้องถิ่น  </w:t>
      </w:r>
      <w:r w:rsidRPr="00292F1E">
        <w:rPr>
          <w:rFonts w:ascii="TH Niramit AS" w:hAnsi="TH Niramit AS" w:cs="TH Niramit AS"/>
          <w:b/>
          <w:bCs/>
        </w:rPr>
        <w:t>(</w:t>
      </w:r>
      <w:r w:rsidRPr="00292F1E">
        <w:rPr>
          <w:rFonts w:ascii="TH Niramit AS" w:hAnsi="TH Niramit AS" w:cs="TH Niramit AS"/>
          <w:b/>
          <w:bCs/>
          <w:cs/>
        </w:rPr>
        <w:t>พ</w:t>
      </w:r>
      <w:r w:rsidRPr="00292F1E">
        <w:rPr>
          <w:rFonts w:ascii="TH Niramit AS" w:hAnsi="TH Niramit AS" w:cs="TH Niramit AS"/>
          <w:b/>
          <w:bCs/>
        </w:rPr>
        <w:t>.</w:t>
      </w:r>
      <w:r w:rsidRPr="00292F1E">
        <w:rPr>
          <w:rFonts w:ascii="TH Niramit AS" w:hAnsi="TH Niramit AS" w:cs="TH Niramit AS"/>
          <w:b/>
          <w:bCs/>
          <w:cs/>
        </w:rPr>
        <w:t>ศ</w:t>
      </w:r>
      <w:r w:rsidRPr="00292F1E">
        <w:rPr>
          <w:rFonts w:ascii="TH Niramit AS" w:hAnsi="TH Niramit AS" w:cs="TH Niramit AS"/>
          <w:b/>
          <w:b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2561</w:t>
      </w:r>
      <w:r>
        <w:rPr>
          <w:rFonts w:ascii="TH Niramit AS" w:hAnsi="TH Niramit AS" w:cs="TH Niramit AS"/>
          <w:b/>
          <w:bCs/>
          <w:cs/>
        </w:rPr>
        <w:t xml:space="preserve"> – </w:t>
      </w:r>
      <w:r>
        <w:rPr>
          <w:rFonts w:ascii="TH Niramit AS" w:hAnsi="TH Niramit AS" w:cs="TH Niramit AS" w:hint="cs"/>
          <w:b/>
          <w:bCs/>
          <w:cs/>
        </w:rPr>
        <w:t>256</w:t>
      </w:r>
      <w:r w:rsidRPr="00292F1E">
        <w:rPr>
          <w:rFonts w:ascii="TH Niramit AS" w:hAnsi="TH Niramit AS" w:cs="TH Niramit AS"/>
          <w:b/>
          <w:bCs/>
          <w:cs/>
        </w:rPr>
        <w:t>5</w:t>
      </w:r>
      <w:r w:rsidRPr="00292F1E">
        <w:rPr>
          <w:rFonts w:ascii="TH Niramit AS" w:hAnsi="TH Niramit AS" w:cs="TH Niramit AS"/>
          <w:b/>
          <w:bCs/>
        </w:rPr>
        <w:t>)</w:t>
      </w:r>
    </w:p>
    <w:p w14:paraId="13871A3D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  <w: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41065E77" w14:textId="77777777" w:rsidR="00B067C7" w:rsidRPr="00924D97" w:rsidRDefault="00B067C7" w:rsidP="00B067C7">
      <w:pPr>
        <w:pStyle w:val="ad"/>
        <w:spacing w:before="120"/>
        <w:jc w:val="left"/>
        <w:rPr>
          <w:rFonts w:ascii="TH NiramitIT๙" w:hAnsi="TH NiramitIT๙" w:cs="TH NiramitIT๙"/>
          <w:b w:val="0"/>
          <w:bCs w:val="0"/>
          <w:sz w:val="28"/>
          <w:szCs w:val="28"/>
          <w:cs/>
        </w:rPr>
      </w:pPr>
      <w:r w:rsidRPr="00924D97">
        <w:rPr>
          <w:rFonts w:ascii="TH NiramitIT๙" w:hAnsi="TH NiramitIT๙" w:cs="TH NiramitIT๙"/>
          <w:sz w:val="28"/>
          <w:szCs w:val="28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2C62DFF0" w14:textId="77777777" w:rsidR="00B067C7" w:rsidRPr="00924D97" w:rsidRDefault="00B067C7" w:rsidP="00B067C7">
      <w:pPr>
        <w:pStyle w:val="ad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924D97">
        <w:rPr>
          <w:rFonts w:ascii="TH NiramitIT๙" w:hAnsi="TH NiramitIT๙" w:cs="TH NiramitIT๙"/>
          <w:sz w:val="28"/>
          <w:szCs w:val="28"/>
          <w:cs/>
        </w:rPr>
        <w:t xml:space="preserve">ข. ยุทธศาสตร์การพัฒนาของ อปท. ในเขตจังหวัดนครศรีธรรมราช ยุทธศาสตร์ที่ </w:t>
      </w:r>
      <w:r>
        <w:rPr>
          <w:rFonts w:ascii="TH Niramit AS" w:hAnsi="TH Niramit AS" w:cs="TH Niramit AS" w:hint="cs"/>
          <w:sz w:val="28"/>
          <w:szCs w:val="28"/>
          <w:cs/>
        </w:rPr>
        <w:t>5</w:t>
      </w:r>
      <w:r>
        <w:rPr>
          <w:rFonts w:ascii="TH NiramitIT๙" w:hAnsi="TH NiramitIT๙" w:cs="TH NiramitIT๙" w:hint="cs"/>
          <w:sz w:val="28"/>
          <w:szCs w:val="28"/>
          <w:cs/>
        </w:rPr>
        <w:t xml:space="preserve"> การเสริมสร้างธรรมาภิบาลและบริหารกิจการบ้านเมืองที่ดี</w:t>
      </w:r>
    </w:p>
    <w:p w14:paraId="6835B275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cs/>
        </w:rPr>
        <w:t xml:space="preserve">ยุทธศาสตร์การพัฒนา อปท. ที่ </w:t>
      </w:r>
      <w:r>
        <w:rPr>
          <w:rFonts w:ascii="TH Niramit AS" w:hAnsi="TH Niramit AS" w:cs="TH Niramit AS" w:hint="cs"/>
          <w:b/>
          <w:bCs/>
          <w:cs/>
        </w:rPr>
        <w:t>5</w:t>
      </w:r>
      <w:r w:rsidRPr="00924D97">
        <w:rPr>
          <w:rFonts w:ascii="TH NiramitIT๙" w:hAnsi="TH NiramitIT๙" w:cs="TH NiramitIT๙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ด้านการบริหารจัดการองค์กร</w:t>
      </w:r>
    </w:p>
    <w:p w14:paraId="6F0C1C26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t xml:space="preserve">   </w:t>
      </w: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114" w:tblpY="22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F3644E" w14:paraId="58A9E508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3EA0E25A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3D187CF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6F7F33F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7DF9B74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6FF97802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507DD4B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06576C2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62DC893A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1896258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4E8E8F80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E2410EB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175CA06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08C43FB2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BCC56B2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1926CC0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006CCDAF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691B501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57DC9849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B1F9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3F8762A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E0A47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012567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8C59B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55AA1B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0F9BF7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683332F6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F36F571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4A729D02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9FE2EF8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F3644E" w14:paraId="54ED085D" w14:textId="77777777" w:rsidTr="00096B2A">
        <w:trPr>
          <w:trHeight w:val="940"/>
        </w:trPr>
        <w:tc>
          <w:tcPr>
            <w:tcW w:w="534" w:type="dxa"/>
          </w:tcPr>
          <w:p w14:paraId="5781A39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236DEFD0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โครงการอบรมคุณธรรม จริยธรรมผู้บริหาร สมาชิกสภา พนักงานส่วนตำบลและพนักงานจ้าง อบต.ร่อนพิบูลย์</w:t>
            </w:r>
          </w:p>
          <w:p w14:paraId="4B95C020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4" w:type="dxa"/>
          </w:tcPr>
          <w:p w14:paraId="4AF862FE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เพื่อพัฒนาผู้เข้าร่วมอบรม</w:t>
            </w: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ให้มีความรู้ ความเข้าใจในคุณธรรมจริยธรรม</w:t>
            </w:r>
          </w:p>
        </w:tc>
        <w:tc>
          <w:tcPr>
            <w:tcW w:w="1835" w:type="dxa"/>
          </w:tcPr>
          <w:p w14:paraId="35FA7C2C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-พนักงานส่วนตำบลและพนักงานจ้าง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สังกัด อบต.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657A6BE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248AD83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D9642A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0888A84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14:paraId="7DABDBD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51DCE9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238AC6D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DFA7C4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2D7F3BD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52669F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50,000</w:t>
            </w:r>
          </w:p>
          <w:p w14:paraId="2DBCD71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0937DF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5536D6D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ผู้เข้าร่วมอบรมเข้าใจหลักการและวิธีการพัฒนาตนเอง</w:t>
            </w:r>
          </w:p>
        </w:tc>
        <w:tc>
          <w:tcPr>
            <w:tcW w:w="1278" w:type="dxa"/>
          </w:tcPr>
          <w:p w14:paraId="1C99D78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F3644E" w14:paraId="75CFC6B2" w14:textId="77777777" w:rsidTr="00096B2A">
        <w:trPr>
          <w:trHeight w:val="982"/>
        </w:trPr>
        <w:tc>
          <w:tcPr>
            <w:tcW w:w="534" w:type="dxa"/>
          </w:tcPr>
          <w:p w14:paraId="2466C0D6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15009E8C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โครงการฝึกอบรมเพื่อพัฒนาบุคลากรและ </w:t>
            </w:r>
          </w:p>
          <w:p w14:paraId="53CF1B4D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ทัศนศึกษาดูงานของคณะผู้บริหาร พนักงานส่วนตำบล และพนักงานจ้าง อบต.ร่อนพิบูลย์ </w:t>
            </w:r>
          </w:p>
          <w:p w14:paraId="4B574CE3" w14:textId="77777777" w:rsidR="00B067C7" w:rsidRPr="00DA755A" w:rsidRDefault="00B067C7" w:rsidP="00096B2A">
            <w:pPr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  <w:tc>
          <w:tcPr>
            <w:tcW w:w="1704" w:type="dxa"/>
          </w:tcPr>
          <w:p w14:paraId="6F2D7A3A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เพื่อปลูกฝังทัศนคติที่ดีและพัฒนาศักยภาพของบุคลากร</w:t>
            </w:r>
          </w:p>
        </w:tc>
        <w:tc>
          <w:tcPr>
            <w:tcW w:w="1835" w:type="dxa"/>
          </w:tcPr>
          <w:p w14:paraId="3EB6F423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-ผู้บริหาร พนักงานส่วนตำบลและพนักงานจ้าง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สังกัด อบต.ร่อนพิบูลย์</w:t>
            </w: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0BC0C04E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7C9E1EC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107,500</w:t>
            </w:r>
          </w:p>
          <w:p w14:paraId="59101CE6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A318496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107,500</w:t>
            </w:r>
          </w:p>
          <w:p w14:paraId="38B850F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20647A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,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  <w:p w14:paraId="15F8AA0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FA0149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,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  <w:p w14:paraId="3B424E8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9CB661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150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,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>000</w:t>
            </w:r>
          </w:p>
          <w:p w14:paraId="0B183A0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B77D97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FDE94C6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ผู้เข้าร่วมโครงการมีทัศนคติที่ดี และมีศักยภาพในการปฏิบัติงานเพิ่มมากขึ้น </w:t>
            </w:r>
          </w:p>
        </w:tc>
        <w:tc>
          <w:tcPr>
            <w:tcW w:w="1278" w:type="dxa"/>
          </w:tcPr>
          <w:p w14:paraId="18FE7B6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3F069D0A" w14:textId="77777777" w:rsidR="00B067C7" w:rsidRDefault="00B067C7" w:rsidP="00B067C7">
      <w:pPr>
        <w:rPr>
          <w:rFonts w:ascii="TH NiramitIT๙" w:hAnsi="TH NiramitIT๙" w:cs="TH NiramitIT๙"/>
          <w:b/>
          <w:bCs/>
        </w:rPr>
      </w:pPr>
    </w:p>
    <w:p w14:paraId="7BC36491" w14:textId="77777777" w:rsidR="00D41F11" w:rsidRPr="00CE2674" w:rsidRDefault="00E627B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129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11F60A03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114" w:tblpY="22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704"/>
        <w:gridCol w:w="1835"/>
        <w:gridCol w:w="1139"/>
        <w:gridCol w:w="1134"/>
        <w:gridCol w:w="1134"/>
        <w:gridCol w:w="1134"/>
        <w:gridCol w:w="1134"/>
        <w:gridCol w:w="1134"/>
        <w:gridCol w:w="1560"/>
        <w:gridCol w:w="1275"/>
      </w:tblGrid>
      <w:tr w:rsidR="00B067C7" w:rsidRPr="00F3644E" w14:paraId="33A8F8C5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26EAC7F8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18063563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413AC49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0694ECD0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1A4DA921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5" w:type="dxa"/>
            <w:gridSpan w:val="5"/>
            <w:vAlign w:val="center"/>
          </w:tcPr>
          <w:p w14:paraId="305E07F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22656D2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2819F8EB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76F113D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4AF4F7A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14:paraId="32CE6943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1F0833CC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745C77B4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A6921F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14:paraId="4E47BD3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3133D12F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Align w:val="center"/>
          </w:tcPr>
          <w:p w14:paraId="2BECD3D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37888C51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BE0C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76A4A7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B6B45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6330EE3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72F2C1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17BC2B9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8E18F5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7044884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02D8BF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E5FAA7F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771C9835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DA755A" w14:paraId="16DCCEDB" w14:textId="77777777" w:rsidTr="00096B2A">
        <w:trPr>
          <w:trHeight w:val="940"/>
        </w:trPr>
        <w:tc>
          <w:tcPr>
            <w:tcW w:w="534" w:type="dxa"/>
          </w:tcPr>
          <w:p w14:paraId="18B7ED6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14:paraId="631B6F84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โครงการพัฒนาคุณภาพชีวิตและสร้างสมดุลของชีวิตกับการทำงาน</w:t>
            </w:r>
          </w:p>
          <w:p w14:paraId="2E9218C2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04" w:type="dxa"/>
          </w:tcPr>
          <w:p w14:paraId="35CCA358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เพื่อสร้าง</w:t>
            </w: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ความ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สัมพันธ์อันดีระหว่างผู้บังคับบัญชาและพนักงาน</w:t>
            </w:r>
          </w:p>
        </w:tc>
        <w:tc>
          <w:tcPr>
            <w:tcW w:w="1835" w:type="dxa"/>
          </w:tcPr>
          <w:p w14:paraId="06A32AC8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 ผู้บริหาร /พนักงาน</w:t>
            </w:r>
          </w:p>
          <w:p w14:paraId="3CACFCE5" w14:textId="77777777" w:rsidR="00B067C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จำนวน 70 คน </w:t>
            </w:r>
          </w:p>
          <w:p w14:paraId="536EA68C" w14:textId="77777777" w:rsidR="00B067C7" w:rsidRPr="00DA755A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-ดำเนินกิจกรรมอย่างน้อย 2 กิจกรรม</w:t>
            </w:r>
          </w:p>
        </w:tc>
        <w:tc>
          <w:tcPr>
            <w:tcW w:w="1139" w:type="dxa"/>
          </w:tcPr>
          <w:p w14:paraId="56F81C0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07582A3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C58222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3C22DF0D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0D3C7F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  <w:p w14:paraId="77AC460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7080DFB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  <w:p w14:paraId="7B0D24E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24EBAF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10,000</w:t>
            </w:r>
          </w:p>
          <w:p w14:paraId="616877E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FCD3D7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FBB3EC3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ผู้บริหารและพนักงานได้พบปะ สร้างความ</w:t>
            </w:r>
          </w:p>
          <w:p w14:paraId="4D63C4E3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สัมพันธ์อันดีระหว่างกัน</w:t>
            </w:r>
          </w:p>
        </w:tc>
        <w:tc>
          <w:tcPr>
            <w:tcW w:w="1275" w:type="dxa"/>
          </w:tcPr>
          <w:p w14:paraId="078510A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DA755A" w14:paraId="4072D471" w14:textId="77777777" w:rsidTr="00096B2A">
        <w:trPr>
          <w:trHeight w:val="982"/>
        </w:trPr>
        <w:tc>
          <w:tcPr>
            <w:tcW w:w="534" w:type="dxa"/>
          </w:tcPr>
          <w:p w14:paraId="2FF86886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14:paraId="67CEA2A9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ฝึกอบรมเพื่อพัฒนาศักยภาพด้านการบริหารงานบุคคลท้องถิ่น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 xml:space="preserve">    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</w:t>
            </w:r>
          </w:p>
        </w:tc>
        <w:tc>
          <w:tcPr>
            <w:tcW w:w="1704" w:type="dxa"/>
          </w:tcPr>
          <w:p w14:paraId="7D432042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เพื่อส่งเสริมให้พนักงานมีความรู้ความเข้าใจเกี่ยวกับงานบุคคลมากยิ่งขึ้น</w:t>
            </w:r>
          </w:p>
        </w:tc>
        <w:tc>
          <w:tcPr>
            <w:tcW w:w="1835" w:type="dxa"/>
          </w:tcPr>
          <w:p w14:paraId="13396F47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 xml:space="preserve">-พนักงานส่วนตำบล พนักงานจ้าง </w:t>
            </w:r>
          </w:p>
          <w:p w14:paraId="1D6EAE78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 xml:space="preserve">อบต.ร่อนพิบูลย์ </w:t>
            </w:r>
          </w:p>
        </w:tc>
        <w:tc>
          <w:tcPr>
            <w:tcW w:w="1139" w:type="dxa"/>
          </w:tcPr>
          <w:p w14:paraId="3A27E37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274F57E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9ED024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  <w:p w14:paraId="047E30B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81EE5A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545CC1A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57D43D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31A0365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A5294E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7D2668AE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58ADF76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BAB7C45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พนักงานมีความรู้ความเข้าใจ</w:t>
            </w:r>
          </w:p>
          <w:p w14:paraId="7CCB4B10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เรื่องงานบุคคลเพิ่มขึ้น </w:t>
            </w:r>
          </w:p>
        </w:tc>
        <w:tc>
          <w:tcPr>
            <w:tcW w:w="1275" w:type="dxa"/>
          </w:tcPr>
          <w:p w14:paraId="1E0BA983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DA755A" w14:paraId="3C79E2A3" w14:textId="77777777" w:rsidTr="00096B2A">
        <w:trPr>
          <w:trHeight w:val="982"/>
        </w:trPr>
        <w:tc>
          <w:tcPr>
            <w:tcW w:w="534" w:type="dxa"/>
          </w:tcPr>
          <w:p w14:paraId="104CC25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14:paraId="6BC7CABC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3F08B5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โครงการ</w:t>
            </w:r>
            <w:r w:rsidRPr="003F08B5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สานสัมพันธ์คณะผู้บริหารพนักงานส่วนตำบลและ</w:t>
            </w:r>
          </w:p>
          <w:p w14:paraId="6AB96D4E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3F08B5">
              <w:rPr>
                <w:rFonts w:ascii="TH Niramit AS" w:hAnsi="TH Niramit AS" w:cs="TH Niramit AS" w:hint="cs"/>
                <w:spacing w:val="-4"/>
                <w:sz w:val="26"/>
                <w:szCs w:val="26"/>
                <w:cs/>
              </w:rPr>
              <w:t>พนักงานจ้าง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</w:rPr>
              <w:t xml:space="preserve">    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</w:t>
            </w:r>
          </w:p>
        </w:tc>
        <w:tc>
          <w:tcPr>
            <w:tcW w:w="1704" w:type="dxa"/>
          </w:tcPr>
          <w:p w14:paraId="66A32F76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เพื่อเสริมสร้างความสัมพันธ์ให้เกิดกับองค์กร</w:t>
            </w:r>
          </w:p>
        </w:tc>
        <w:tc>
          <w:tcPr>
            <w:tcW w:w="1835" w:type="dxa"/>
          </w:tcPr>
          <w:p w14:paraId="1D60B1D0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>-ผู้บริหาร</w:t>
            </w:r>
          </w:p>
          <w:p w14:paraId="21923A47" w14:textId="77777777" w:rsidR="00B067C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 xml:space="preserve">-พนักงานส่วนตำบล -พนักงานจ้าง </w:t>
            </w:r>
          </w:p>
          <w:p w14:paraId="01D274BD" w14:textId="77777777" w:rsidR="00B067C7" w:rsidRPr="00DA755A" w:rsidRDefault="00B067C7" w:rsidP="00096B2A">
            <w:pPr>
              <w:spacing w:after="120"/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pacing w:val="4"/>
                <w:sz w:val="26"/>
                <w:szCs w:val="26"/>
                <w:cs/>
              </w:rPr>
              <w:t>อบต.ร่อนพิบูลย์</w:t>
            </w:r>
          </w:p>
        </w:tc>
        <w:tc>
          <w:tcPr>
            <w:tcW w:w="1139" w:type="dxa"/>
          </w:tcPr>
          <w:p w14:paraId="01D519F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516E52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3A0237F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022A04C8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1061E6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02C96D01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467751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50,000</w:t>
            </w:r>
          </w:p>
          <w:p w14:paraId="1003AFE7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87FF26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F82F434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พนักงาน ผู้บริหาร มีการออกกำลังกาย สานสัมพันธ์อันดีระหว่างกัน</w:t>
            </w:r>
          </w:p>
        </w:tc>
        <w:tc>
          <w:tcPr>
            <w:tcW w:w="1275" w:type="dxa"/>
          </w:tcPr>
          <w:p w14:paraId="3DDF5984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DA755A" w14:paraId="33DC24D7" w14:textId="77777777" w:rsidTr="00096B2A">
        <w:trPr>
          <w:trHeight w:val="982"/>
        </w:trPr>
        <w:tc>
          <w:tcPr>
            <w:tcW w:w="534" w:type="dxa"/>
          </w:tcPr>
          <w:p w14:paraId="2AF85E3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1542ECAD" w14:textId="77777777" w:rsidR="00B067C7" w:rsidRPr="00DA755A" w:rsidRDefault="00B067C7" w:rsidP="00096B2A">
            <w:pPr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ตรวจสุขภาพประจำปี</w:t>
            </w:r>
          </w:p>
        </w:tc>
        <w:tc>
          <w:tcPr>
            <w:tcW w:w="1704" w:type="dxa"/>
          </w:tcPr>
          <w:p w14:paraId="437E5F05" w14:textId="77777777" w:rsidR="00B067C7" w:rsidRPr="00DA755A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เพื่อให้ข้าราชการพนักงานจ้างตรวจสอบสุขภาพ ร่างกายและให้ทราบถึงศักยภาพของร่างกาย </w:t>
            </w:r>
          </w:p>
        </w:tc>
        <w:tc>
          <w:tcPr>
            <w:tcW w:w="1835" w:type="dxa"/>
          </w:tcPr>
          <w:p w14:paraId="6210292B" w14:textId="77777777" w:rsidR="00B067C7" w:rsidRPr="00DA755A" w:rsidRDefault="00B067C7" w:rsidP="00096B2A">
            <w:pPr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พนักงานส่วนตำบลและพนักงานจ้าง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สังกั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DA755A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9" w:type="dxa"/>
          </w:tcPr>
          <w:p w14:paraId="2108351C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EA2885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C215CBD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</w:rPr>
              <w:t>5</w:t>
            </w: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6EFCA7A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5837820F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64856E30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DA755A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6DE10120" w14:textId="77777777" w:rsidR="00B067C7" w:rsidRPr="00DA755A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พนักงานมีสุขภาพร่างกายจิตใจที่ดี</w:t>
            </w:r>
          </w:p>
        </w:tc>
        <w:tc>
          <w:tcPr>
            <w:tcW w:w="1275" w:type="dxa"/>
          </w:tcPr>
          <w:p w14:paraId="6BF512B9" w14:textId="77777777" w:rsidR="00B067C7" w:rsidRPr="00DA755A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DA755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1F7E19A9" w14:textId="77777777" w:rsidR="00B067C7" w:rsidRPr="00CE2674" w:rsidRDefault="00E627B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130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43AB1BCC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-22" w:tblpY="223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843"/>
        <w:gridCol w:w="1835"/>
        <w:gridCol w:w="1141"/>
        <w:gridCol w:w="1134"/>
        <w:gridCol w:w="1134"/>
        <w:gridCol w:w="1134"/>
        <w:gridCol w:w="1134"/>
        <w:gridCol w:w="1130"/>
        <w:gridCol w:w="1699"/>
        <w:gridCol w:w="1278"/>
      </w:tblGrid>
      <w:tr w:rsidR="00B067C7" w:rsidRPr="00F3644E" w14:paraId="10F629B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16562BD1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02DBA814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FCBAEC1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03FBF16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73685A8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7" w:type="dxa"/>
            <w:gridSpan w:val="5"/>
            <w:vAlign w:val="center"/>
          </w:tcPr>
          <w:p w14:paraId="0566A92B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0" w:type="dxa"/>
            <w:vMerge w:val="restart"/>
            <w:vAlign w:val="center"/>
          </w:tcPr>
          <w:p w14:paraId="4E74974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69DC9BF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14:paraId="4F593C42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2D6999C7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73D2D0D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14C8EB8B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4EA9EFDF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8641AEC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369B290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68F42E8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7AAADB2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07A6FBC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6D8F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038F42D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051A2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20C8823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739299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76FE428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34A19D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1CCF2CB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0" w:type="dxa"/>
            <w:vMerge/>
          </w:tcPr>
          <w:p w14:paraId="52F45FB8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040908DD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69A5B2C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F3644E" w14:paraId="7E0D4E6A" w14:textId="77777777" w:rsidTr="00096B2A">
        <w:trPr>
          <w:trHeight w:val="982"/>
        </w:trPr>
        <w:tc>
          <w:tcPr>
            <w:tcW w:w="534" w:type="dxa"/>
          </w:tcPr>
          <w:p w14:paraId="7B00E62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</w:p>
        </w:tc>
        <w:tc>
          <w:tcPr>
            <w:tcW w:w="1985" w:type="dxa"/>
          </w:tcPr>
          <w:p w14:paraId="6C8A118D" w14:textId="77777777" w:rsidR="00B067C7" w:rsidRPr="00E7281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ส่งเสริมและสนับสนุนผู้ที่ปฏิบัติงานดีและความประพฤติดี</w:t>
            </w:r>
          </w:p>
        </w:tc>
        <w:tc>
          <w:tcPr>
            <w:tcW w:w="1843" w:type="dxa"/>
          </w:tcPr>
          <w:p w14:paraId="07D02EA9" w14:textId="77777777" w:rsidR="00B067C7" w:rsidRPr="00E7281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เพื่อยกย่องและให้กำลังใจผู้ปฏิบัติงาน หรือมีความประพฤติดีให้เป็นแบบอย่างแก่องค์กร </w:t>
            </w:r>
          </w:p>
        </w:tc>
        <w:tc>
          <w:tcPr>
            <w:tcW w:w="1835" w:type="dxa"/>
          </w:tcPr>
          <w:p w14:paraId="589AB42D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พนักงานส่วนตำบลและพนักงานจ้าง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สังกั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1" w:type="dxa"/>
          </w:tcPr>
          <w:p w14:paraId="41FF17B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3C7FA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5F9CC7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2B24A2F4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378C424F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0" w:type="dxa"/>
          </w:tcPr>
          <w:p w14:paraId="1AD8981C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0250219F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พนักงานมีขวัญกำลังใจในการปฏิบัติงานและมี แบบอย่างที่ดี </w:t>
            </w:r>
          </w:p>
        </w:tc>
        <w:tc>
          <w:tcPr>
            <w:tcW w:w="1278" w:type="dxa"/>
          </w:tcPr>
          <w:p w14:paraId="5726941F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3644E" w14:paraId="1169016D" w14:textId="77777777" w:rsidTr="00096B2A">
        <w:trPr>
          <w:trHeight w:val="982"/>
        </w:trPr>
        <w:tc>
          <w:tcPr>
            <w:tcW w:w="534" w:type="dxa"/>
          </w:tcPr>
          <w:p w14:paraId="5F863197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14:paraId="3A295C13" w14:textId="77777777" w:rsidR="00B067C7" w:rsidRPr="00E7281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พัฒนาคุณภาพชีวิตและการทำงานของบุคลากร </w:t>
            </w:r>
          </w:p>
        </w:tc>
        <w:tc>
          <w:tcPr>
            <w:tcW w:w="1843" w:type="dxa"/>
          </w:tcPr>
          <w:p w14:paraId="5FBE2628" w14:textId="77777777" w:rsidR="00B067C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(1) เพื่อให้บุคลากรปรับปรุงสภาพ </w:t>
            </w:r>
            <w:r w:rsidRPr="00763EAE">
              <w:rPr>
                <w:rFonts w:ascii="TH Niramit AS" w:hAnsi="TH Niramit AS" w:cs="TH Niramit AS" w:hint="cs"/>
                <w:snapToGrid w:val="0"/>
                <w:spacing w:val="-8"/>
                <w:sz w:val="26"/>
                <w:szCs w:val="26"/>
                <w:cs/>
                <w:lang w:eastAsia="th-TH"/>
              </w:rPr>
              <w:t>แวดล้อมในการทำงาน</w:t>
            </w: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</w:p>
          <w:p w14:paraId="1CCAC3E5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(2) เพื่อให้บุคลากรเสริมสร้างคุณภาพ ชีวิต และมีความสมดุลกับการทำงาน </w:t>
            </w:r>
          </w:p>
        </w:tc>
        <w:tc>
          <w:tcPr>
            <w:tcW w:w="1835" w:type="dxa"/>
          </w:tcPr>
          <w:p w14:paraId="29C9E93B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พนักงานส่วนตำบลและพนักงานจ้าง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สังกั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อบต.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ร่อนพิบูลย์</w:t>
            </w: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1" w:type="dxa"/>
          </w:tcPr>
          <w:p w14:paraId="42054963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DD235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1A1D2A4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781AB817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</w:tcPr>
          <w:p w14:paraId="34153461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5,000</w:t>
            </w:r>
          </w:p>
        </w:tc>
        <w:tc>
          <w:tcPr>
            <w:tcW w:w="1130" w:type="dxa"/>
          </w:tcPr>
          <w:p w14:paraId="2C8747F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5CE11A62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สภาพแวดล้อมเหมาะสมในการทำงาน มีความพึงพอใจในการทำงาน </w:t>
            </w:r>
          </w:p>
        </w:tc>
        <w:tc>
          <w:tcPr>
            <w:tcW w:w="1278" w:type="dxa"/>
          </w:tcPr>
          <w:p w14:paraId="42BE1644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3644E" w14:paraId="385AD34A" w14:textId="77777777" w:rsidTr="00096B2A">
        <w:trPr>
          <w:trHeight w:val="982"/>
        </w:trPr>
        <w:tc>
          <w:tcPr>
            <w:tcW w:w="534" w:type="dxa"/>
          </w:tcPr>
          <w:p w14:paraId="04687A7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9</w:t>
            </w:r>
          </w:p>
        </w:tc>
        <w:tc>
          <w:tcPr>
            <w:tcW w:w="1985" w:type="dxa"/>
          </w:tcPr>
          <w:p w14:paraId="372E9566" w14:textId="77777777" w:rsidR="00B067C7" w:rsidRPr="00E72817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จัดตั้งศูนย์ปฏิบัติการร่วมในการช่วยเหลือประชาชนขององค์กรปกครองท้องถิ่นระดับอำเภอร่อนพิบูลย์ </w:t>
            </w:r>
          </w:p>
        </w:tc>
        <w:tc>
          <w:tcPr>
            <w:tcW w:w="1843" w:type="dxa"/>
          </w:tcPr>
          <w:p w14:paraId="11263B0E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เพื่อใช้เป็นสถานที่สำหรับการประสานงานและประชาสัมพันธ์ข้อมูลข่าวสารการจัดซื้อจัดจ้างของ อปท.ในเขตอำเภอร่อนพิบูลย์ </w:t>
            </w:r>
          </w:p>
        </w:tc>
        <w:tc>
          <w:tcPr>
            <w:tcW w:w="1835" w:type="dxa"/>
          </w:tcPr>
          <w:p w14:paraId="02B44921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>-ปรับปรุงห้องปฏิบัติงาน</w:t>
            </w:r>
          </w:p>
          <w:p w14:paraId="59661D93" w14:textId="77777777" w:rsidR="00B067C7" w:rsidRPr="00E72817" w:rsidRDefault="00B067C7" w:rsidP="00096B2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-จัดหาวัสดุ ครุภัณฑ์ต่าง ๆ </w:t>
            </w: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14:paraId="3D897F26" w14:textId="77777777" w:rsidR="00B067C7" w:rsidRPr="00E72817" w:rsidRDefault="00B067C7" w:rsidP="00096B2A">
            <w:pPr>
              <w:jc w:val="both"/>
              <w:rPr>
                <w:rFonts w:ascii="TH Niramit AS" w:hAnsi="TH Niramit AS" w:cs="TH Niramit AS"/>
                <w:spacing w:val="4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41" w:type="dxa"/>
          </w:tcPr>
          <w:p w14:paraId="5EDFB11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469A9D5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49323D1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0BD1E38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E120996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65066FAB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42F6EB75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15B3B668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2A697186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25,000</w:t>
            </w:r>
          </w:p>
          <w:p w14:paraId="2A34EEEF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0" w:type="dxa"/>
          </w:tcPr>
          <w:p w14:paraId="4BBF04B7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7A24BBAA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มีสถานที่สำหรับการประสานงานและประชาสัมพันธ์ข้อมูลข่าวสารการจัดซื้อจัดจ้างของ อปท.ในเขตอำเภอ         ร่อนพิบูลย์</w:t>
            </w:r>
          </w:p>
        </w:tc>
        <w:tc>
          <w:tcPr>
            <w:tcW w:w="1278" w:type="dxa"/>
          </w:tcPr>
          <w:p w14:paraId="6E406B21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14:paraId="0F6892EE" w14:textId="77777777" w:rsidR="00B067C7" w:rsidRDefault="00B067C7" w:rsidP="00B067C7">
      <w:pPr>
        <w:rPr>
          <w:rFonts w:ascii="TH NiramitIT๙" w:hAnsi="TH NiramitIT๙" w:cs="TH NiramitIT๙"/>
          <w:b/>
          <w:bCs/>
        </w:rPr>
      </w:pPr>
    </w:p>
    <w:p w14:paraId="39D96E28" w14:textId="77777777" w:rsidR="00E627B5" w:rsidRPr="00CE2674" w:rsidRDefault="00E627B5" w:rsidP="00B067C7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131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6563C920" w14:textId="77777777" w:rsidR="00B067C7" w:rsidRPr="00924D97" w:rsidRDefault="00B067C7" w:rsidP="00B067C7">
      <w:pPr>
        <w:rPr>
          <w:rFonts w:ascii="TH NiramitIT๙" w:hAnsi="TH NiramitIT๙" w:cs="TH NiramitIT๙"/>
          <w:b/>
          <w:bCs/>
        </w:rPr>
      </w:pPr>
      <w:r w:rsidRPr="00924D97">
        <w:rPr>
          <w:rFonts w:ascii="TH NiramitIT๙" w:hAnsi="TH NiramitIT๙" w:cs="TH NiramitIT๙"/>
          <w:b/>
          <w:bCs/>
        </w:rPr>
        <w:sym w:font="Wingdings" w:char="F0D8"/>
      </w:r>
      <w:r w:rsidRPr="00924D97">
        <w:rPr>
          <w:rFonts w:ascii="TH NiramitIT๙" w:hAnsi="TH NiramitIT๙" w:cs="TH NiramitIT๙"/>
          <w:b/>
          <w:bCs/>
          <w:cs/>
        </w:rPr>
        <w:t xml:space="preserve"> แผนงาน</w:t>
      </w:r>
      <w:r>
        <w:rPr>
          <w:rFonts w:ascii="TH NiramitIT๙" w:hAnsi="TH NiramitIT๙" w:cs="TH NiramitIT๙" w:hint="cs"/>
          <w:b/>
          <w:bCs/>
          <w:cs/>
        </w:rPr>
        <w:t xml:space="preserve">บริหารงานทั่วไป </w:t>
      </w:r>
    </w:p>
    <w:tbl>
      <w:tblPr>
        <w:tblpPr w:leftFromText="180" w:rightFromText="180" w:vertAnchor="text" w:horzAnchor="margin" w:tblpX="-22" w:tblpY="223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5"/>
        <w:gridCol w:w="1843"/>
        <w:gridCol w:w="1835"/>
        <w:gridCol w:w="1141"/>
        <w:gridCol w:w="1134"/>
        <w:gridCol w:w="1134"/>
        <w:gridCol w:w="1134"/>
        <w:gridCol w:w="1134"/>
        <w:gridCol w:w="1130"/>
        <w:gridCol w:w="1699"/>
        <w:gridCol w:w="1278"/>
      </w:tblGrid>
      <w:tr w:rsidR="00B067C7" w:rsidRPr="00F3644E" w14:paraId="6E1CD8E0" w14:textId="77777777" w:rsidTr="00096B2A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14:paraId="4027AD3D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4D2DC41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FC98D42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223D1F6E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เป้าหมาย</w:t>
            </w:r>
          </w:p>
          <w:p w14:paraId="1DEB7B9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</w:rPr>
            </w:pPr>
            <w:r w:rsidRPr="00E63DC0">
              <w:rPr>
                <w:rFonts w:ascii="TH NiramitIT๙" w:hAnsi="TH NiramitIT๙" w:cs="TH NiramitIT๙"/>
              </w:rPr>
              <w:t>(</w:t>
            </w:r>
            <w:r w:rsidRPr="00E63DC0">
              <w:rPr>
                <w:rFonts w:ascii="TH NiramitIT๙" w:hAnsi="TH NiramitIT๙" w:cs="TH NiramitIT๙"/>
                <w:cs/>
              </w:rPr>
              <w:t>ผลผลิตของโครงการ</w:t>
            </w:r>
            <w:r w:rsidRPr="00E63DC0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5677" w:type="dxa"/>
            <w:gridSpan w:val="5"/>
            <w:vAlign w:val="center"/>
          </w:tcPr>
          <w:p w14:paraId="6DF0B494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0" w:type="dxa"/>
            <w:vMerge w:val="restart"/>
            <w:vAlign w:val="center"/>
          </w:tcPr>
          <w:p w14:paraId="464C8D79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</w:p>
          <w:p w14:paraId="01DC309B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(</w:t>
            </w:r>
            <w:r w:rsidRPr="00E63DC0">
              <w:rPr>
                <w:rFonts w:ascii="TH NiramitIT๙" w:hAnsi="TH NiramitIT๙" w:cs="TH NiramitIT๙"/>
                <w:b/>
                <w:bCs/>
              </w:rPr>
              <w:t>KPI</w:t>
            </w: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14:paraId="77414F05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ผลที่คาดว่า</w:t>
            </w:r>
          </w:p>
          <w:p w14:paraId="1F81732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442C2F3C" w14:textId="77777777" w:rsidR="00B067C7" w:rsidRPr="00E63DC0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E63DC0">
              <w:rPr>
                <w:rFonts w:ascii="TH NiramitIT๙" w:hAnsi="TH NiramitIT๙" w:cs="TH NiramitIT๙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F3644E" w14:paraId="17A4A723" w14:textId="77777777" w:rsidTr="00096B2A">
        <w:trPr>
          <w:cantSplit/>
          <w:trHeight w:val="344"/>
        </w:trPr>
        <w:tc>
          <w:tcPr>
            <w:tcW w:w="534" w:type="dxa"/>
            <w:vMerge/>
          </w:tcPr>
          <w:p w14:paraId="63B8FF89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B3015D7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EC2C89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14:paraId="61967A36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Align w:val="center"/>
          </w:tcPr>
          <w:p w14:paraId="64DB414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4A6454E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AE5E9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50F2DF01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0620E8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CD3C009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27AEA3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40773A3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3901E0D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181CAA06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0" w:type="dxa"/>
            <w:vMerge/>
          </w:tcPr>
          <w:p w14:paraId="1EB367F2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63A7787E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14:paraId="2AC661DA" w14:textId="77777777" w:rsidR="00B067C7" w:rsidRPr="00F3644E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</w:tr>
      <w:tr w:rsidR="00B067C7" w:rsidRPr="00F3644E" w14:paraId="6D8A21B4" w14:textId="77777777" w:rsidTr="00096B2A">
        <w:trPr>
          <w:trHeight w:val="982"/>
        </w:trPr>
        <w:tc>
          <w:tcPr>
            <w:tcW w:w="534" w:type="dxa"/>
          </w:tcPr>
          <w:p w14:paraId="22ACB35F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10</w:t>
            </w:r>
          </w:p>
        </w:tc>
        <w:tc>
          <w:tcPr>
            <w:tcW w:w="1985" w:type="dxa"/>
          </w:tcPr>
          <w:p w14:paraId="566A0C31" w14:textId="77777777" w:rsidR="00B067C7" w:rsidRPr="00E72817" w:rsidRDefault="00B067C7" w:rsidP="00096B2A">
            <w:pPr>
              <w:spacing w:after="12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จัดงานวันคล้ายวันพระราชสมภพพระบาทสมเด็จพระปรมินทรมหาภูมิพล อดุลยเดช </w:t>
            </w:r>
          </w:p>
        </w:tc>
        <w:tc>
          <w:tcPr>
            <w:tcW w:w="1843" w:type="dxa"/>
          </w:tcPr>
          <w:p w14:paraId="3D6294FC" w14:textId="77777777" w:rsidR="00B067C7" w:rsidRPr="00E72817" w:rsidRDefault="00B067C7" w:rsidP="00096B2A">
            <w:pPr>
              <w:spacing w:after="6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 xml:space="preserve">เพื่อ </w:t>
            </w:r>
          </w:p>
        </w:tc>
        <w:tc>
          <w:tcPr>
            <w:tcW w:w="1835" w:type="dxa"/>
          </w:tcPr>
          <w:p w14:paraId="09FA5194" w14:textId="77777777" w:rsidR="00B067C7" w:rsidRPr="00E72817" w:rsidRDefault="00B067C7" w:rsidP="00096B2A">
            <w:pPr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</w:pPr>
          </w:p>
        </w:tc>
        <w:tc>
          <w:tcPr>
            <w:tcW w:w="1141" w:type="dxa"/>
          </w:tcPr>
          <w:p w14:paraId="63185FEC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3924D3A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14:paraId="54D95FC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323B22AA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1ADAC66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60</w:t>
            </w:r>
            <w:r w:rsidRPr="00E72817">
              <w:rPr>
                <w:rFonts w:ascii="TH Niramit AS" w:hAnsi="TH Niramit AS" w:cs="TH Niramit AS" w:hint="cs"/>
                <w:sz w:val="26"/>
                <w:szCs w:val="26"/>
                <w:cs/>
              </w:rPr>
              <w:t>,000</w:t>
            </w:r>
          </w:p>
        </w:tc>
        <w:tc>
          <w:tcPr>
            <w:tcW w:w="1130" w:type="dxa"/>
          </w:tcPr>
          <w:p w14:paraId="1EBB9A53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E72817">
              <w:rPr>
                <w:rFonts w:ascii="TH Niramit AS" w:hAnsi="TH Niramit AS" w:cs="TH Niramit AS" w:hint="c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699" w:type="dxa"/>
          </w:tcPr>
          <w:p w14:paraId="1E1C30C1" w14:textId="77777777" w:rsidR="00B067C7" w:rsidRPr="00E72817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8" w:type="dxa"/>
          </w:tcPr>
          <w:p w14:paraId="3A872458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E7281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067C7" w:rsidRPr="00F3644E" w14:paraId="3ADDC2B3" w14:textId="77777777" w:rsidTr="00096B2A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14:paraId="673BD925" w14:textId="77777777" w:rsidR="00B067C7" w:rsidRPr="00846954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pacing w:val="-6"/>
                <w:sz w:val="26"/>
                <w:szCs w:val="26"/>
              </w:rPr>
            </w:pPr>
            <w:r w:rsidRPr="00846954">
              <w:rPr>
                <w:rFonts w:ascii="TH Niramit AS" w:hAnsi="TH Niramit AS" w:cs="TH Niramit AS"/>
                <w:b/>
                <w:bCs/>
                <w:spacing w:val="-6"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0649D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4C92ED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5EAD80D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413388EC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242</w:t>
            </w: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18AC02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242,500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8BC69B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4F0824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F83321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410,000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DCE61F7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1910690" w14:textId="77777777" w:rsidR="00B067C7" w:rsidRPr="00E72817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72817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3B5A73E" w14:textId="77777777" w:rsidR="00B067C7" w:rsidRPr="00E72817" w:rsidRDefault="00B067C7" w:rsidP="00096B2A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E72817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-</w:t>
            </w:r>
          </w:p>
        </w:tc>
      </w:tr>
    </w:tbl>
    <w:p w14:paraId="68832A50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0AFB1E60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5EC8FE26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5FCAD743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03B10EEB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3A95FE3A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2746BB08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5F81F214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1730D0BF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46C4DCF1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095CF42D" w14:textId="77777777" w:rsidR="00B067C7" w:rsidRDefault="00B067C7" w:rsidP="00B067C7">
      <w:pPr>
        <w:jc w:val="center"/>
        <w:rPr>
          <w:rFonts w:ascii="TH Niramit AS" w:hAnsi="TH Niramit AS" w:cs="TH Niramit AS"/>
          <w:b/>
          <w:bCs/>
        </w:rPr>
      </w:pPr>
    </w:p>
    <w:p w14:paraId="4E102808" w14:textId="77777777" w:rsidR="00E627B5" w:rsidRPr="00CE2674" w:rsidRDefault="00E627B5" w:rsidP="00E627B5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5CDC91E6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14D5F9FA" w14:textId="1CE07493" w:rsidR="00B067C7" w:rsidRPr="00292F1E" w:rsidRDefault="00CE2674" w:rsidP="00B067C7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84333E" wp14:editId="22D9E986">
                <wp:simplePos x="0" y="0"/>
                <wp:positionH relativeFrom="column">
                  <wp:posOffset>9163685</wp:posOffset>
                </wp:positionH>
                <wp:positionV relativeFrom="paragraph">
                  <wp:posOffset>-267970</wp:posOffset>
                </wp:positionV>
                <wp:extent cx="819150" cy="285115"/>
                <wp:effectExtent l="10160" t="8255" r="8890" b="11430"/>
                <wp:wrapNone/>
                <wp:docPr id="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CA61" w14:textId="77777777" w:rsidR="00375588" w:rsidRPr="00BA2AC7" w:rsidRDefault="00375588" w:rsidP="00E627B5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0</w:t>
                            </w:r>
                            <w:r w:rsidRPr="00BA2AC7">
                              <w:rPr>
                                <w:rFonts w:ascii="TH Niramit AS" w:hAnsi="TH Niramit AS" w:cs="TH Niramit A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333E" id="Text Box 241" o:spid="_x0000_s1039" type="#_x0000_t202" style="position:absolute;left:0;text-align:left;margin-left:721.55pt;margin-top:-21.1pt;width:64.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">
                <v:textbox>
                  <w:txbxContent>
                    <w:p w14:paraId="28B1CA61" w14:textId="77777777" w:rsidR="00375588" w:rsidRPr="00BA2AC7" w:rsidRDefault="00375588" w:rsidP="00E627B5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0</w:t>
                      </w:r>
                      <w:r w:rsidRPr="00BA2AC7">
                        <w:rPr>
                          <w:rFonts w:ascii="TH Niramit AS" w:hAnsi="TH Niramit AS" w:cs="TH Niramit A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67C7" w:rsidRPr="00292F1E">
        <w:rPr>
          <w:rFonts w:ascii="TH Niramit AS" w:hAnsi="TH Niramit AS" w:cs="TH Niramit AS"/>
          <w:b/>
          <w:bCs/>
          <w:cs/>
        </w:rPr>
        <w:t>รายละเอียดโครงการพัฒนา</w:t>
      </w:r>
    </w:p>
    <w:p w14:paraId="6FE3A1FE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แผนพัฒนาท้องถิ่น  </w:t>
      </w:r>
      <w:r w:rsidRPr="00292F1E">
        <w:rPr>
          <w:rFonts w:ascii="TH Niramit AS" w:hAnsi="TH Niramit AS" w:cs="TH Niramit AS"/>
          <w:b/>
          <w:bCs/>
        </w:rPr>
        <w:t>(</w:t>
      </w:r>
      <w:r w:rsidRPr="00292F1E">
        <w:rPr>
          <w:rFonts w:ascii="TH Niramit AS" w:hAnsi="TH Niramit AS" w:cs="TH Niramit AS"/>
          <w:b/>
          <w:bCs/>
          <w:cs/>
        </w:rPr>
        <w:t>พ</w:t>
      </w:r>
      <w:r w:rsidRPr="00292F1E">
        <w:rPr>
          <w:rFonts w:ascii="TH Niramit AS" w:hAnsi="TH Niramit AS" w:cs="TH Niramit AS"/>
          <w:b/>
          <w:bCs/>
        </w:rPr>
        <w:t>.</w:t>
      </w:r>
      <w:r w:rsidRPr="00292F1E">
        <w:rPr>
          <w:rFonts w:ascii="TH Niramit AS" w:hAnsi="TH Niramit AS" w:cs="TH Niramit AS"/>
          <w:b/>
          <w:bCs/>
          <w:cs/>
        </w:rPr>
        <w:t>ศ</w:t>
      </w:r>
      <w:r w:rsidRPr="00292F1E">
        <w:rPr>
          <w:rFonts w:ascii="TH Niramit AS" w:hAnsi="TH Niramit AS" w:cs="TH Niramit AS"/>
          <w:b/>
          <w:bCs/>
        </w:rPr>
        <w:t xml:space="preserve">. </w:t>
      </w:r>
      <w:r>
        <w:rPr>
          <w:rFonts w:ascii="TH Niramit AS" w:hAnsi="TH Niramit AS" w:cs="TH Niramit AS" w:hint="cs"/>
          <w:b/>
          <w:bCs/>
          <w:cs/>
        </w:rPr>
        <w:t>2561</w:t>
      </w:r>
      <w:r>
        <w:rPr>
          <w:rFonts w:ascii="TH Niramit AS" w:hAnsi="TH Niramit AS" w:cs="TH Niramit AS"/>
          <w:b/>
          <w:bCs/>
          <w:cs/>
        </w:rPr>
        <w:t xml:space="preserve"> – </w:t>
      </w:r>
      <w:r>
        <w:rPr>
          <w:rFonts w:ascii="TH Niramit AS" w:hAnsi="TH Niramit AS" w:cs="TH Niramit AS" w:hint="cs"/>
          <w:b/>
          <w:bCs/>
          <w:cs/>
        </w:rPr>
        <w:t>256</w:t>
      </w:r>
      <w:r w:rsidRPr="00292F1E">
        <w:rPr>
          <w:rFonts w:ascii="TH Niramit AS" w:hAnsi="TH Niramit AS" w:cs="TH Niramit AS"/>
          <w:b/>
          <w:bCs/>
          <w:cs/>
        </w:rPr>
        <w:t>5</w:t>
      </w:r>
      <w:r w:rsidRPr="00292F1E">
        <w:rPr>
          <w:rFonts w:ascii="TH Niramit AS" w:hAnsi="TH Niramit AS" w:cs="TH Niramit AS"/>
          <w:b/>
          <w:bCs/>
        </w:rPr>
        <w:t>)</w:t>
      </w:r>
    </w:p>
    <w:p w14:paraId="0ACA73A1" w14:textId="77777777" w:rsidR="00B067C7" w:rsidRPr="00292F1E" w:rsidRDefault="00B067C7" w:rsidP="00B067C7">
      <w:pPr>
        <w:jc w:val="center"/>
        <w:rPr>
          <w:rFonts w:ascii="TH Niramit AS" w:hAnsi="TH Niramit AS" w:cs="TH Niramit AS"/>
          <w:b/>
          <w:bCs/>
          <w:cs/>
        </w:rPr>
      </w:pPr>
      <w:r w:rsidRPr="00292F1E">
        <w:rPr>
          <w:rFonts w:ascii="TH Niramit AS" w:hAnsi="TH Niramit AS" w:cs="TH Niramit AS"/>
          <w:b/>
          <w:bCs/>
          <w:cs/>
        </w:rPr>
        <w:t xml:space="preserve">องค์การบริหารส่วนตำบลร่อนพิบูลย์ </w:t>
      </w:r>
    </w:p>
    <w:p w14:paraId="13C29FC3" w14:textId="77777777" w:rsidR="00B067C7" w:rsidRPr="00292F1E" w:rsidRDefault="00B067C7" w:rsidP="00B067C7">
      <w:pPr>
        <w:pStyle w:val="ad"/>
        <w:spacing w:before="120"/>
        <w:jc w:val="left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292F1E">
        <w:rPr>
          <w:rFonts w:ascii="TH Niramit AS" w:hAnsi="TH Niramit AS" w:cs="TH Niramit AS"/>
          <w:sz w:val="28"/>
          <w:szCs w:val="28"/>
          <w:cs/>
        </w:rPr>
        <w:t>ก. ยุทธศาสตร์จังหวัดที่ 4 การพัฒนาคน ชุมชน และสังคมให้น่าอยู่ เข้มแข็ง มั่นคงตามปรัชญาเศรษฐกิจพอเพียง</w:t>
      </w:r>
    </w:p>
    <w:p w14:paraId="2C77BF21" w14:textId="77777777" w:rsidR="00B067C7" w:rsidRPr="00292F1E" w:rsidRDefault="00B067C7" w:rsidP="00B067C7">
      <w:pPr>
        <w:pStyle w:val="ad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292F1E">
        <w:rPr>
          <w:rFonts w:ascii="TH Niramit AS" w:hAnsi="TH Niramit AS" w:cs="TH Niramit AS"/>
          <w:sz w:val="28"/>
          <w:szCs w:val="28"/>
          <w:cs/>
        </w:rPr>
        <w:t>ข. ยุทธศาสตร์การพัฒนาของ อปท. ในเขตจังหวัดนครศรีธรรมราช ยุทธศาสตร์ที่ 5 การเสริมสร้างธรรมาภิบาลและบริหารกิจการบ้านเมืองที่ดี</w:t>
      </w:r>
    </w:p>
    <w:p w14:paraId="08EC0CD0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</w:t>
      </w:r>
      <w:r w:rsidRPr="00292F1E">
        <w:rPr>
          <w:rFonts w:ascii="TH Niramit AS" w:hAnsi="TH Niramit AS" w:cs="TH Niramit AS"/>
          <w:b/>
          <w:bCs/>
          <w:cs/>
        </w:rPr>
        <w:t>ยุทธศาสตร์การพัฒนา อปท. ที่ 5  ด้านการบริหารจัดการองค์กร</w:t>
      </w:r>
    </w:p>
    <w:p w14:paraId="62B44766" w14:textId="77777777" w:rsidR="00B067C7" w:rsidRPr="00292F1E" w:rsidRDefault="00B067C7" w:rsidP="00B067C7">
      <w:pPr>
        <w:rPr>
          <w:rFonts w:ascii="TH Niramit AS" w:hAnsi="TH Niramit AS" w:cs="TH Niramit AS"/>
          <w:b/>
          <w:bCs/>
        </w:rPr>
      </w:pPr>
      <w:r w:rsidRPr="00292F1E">
        <w:rPr>
          <w:rFonts w:ascii="TH Niramit AS" w:hAnsi="TH Niramit AS" w:cs="TH Niramit AS"/>
          <w:b/>
          <w:bCs/>
        </w:rPr>
        <w:sym w:font="Wingdings" w:char="F0D8"/>
      </w:r>
      <w:r w:rsidRPr="00292F1E">
        <w:rPr>
          <w:rFonts w:ascii="TH Niramit AS" w:hAnsi="TH Niramit AS" w:cs="TH Niramit AS"/>
          <w:b/>
          <w:bCs/>
          <w:cs/>
        </w:rPr>
        <w:t xml:space="preserve"> แผนงานการรักษาความสงบภายใน </w:t>
      </w:r>
    </w:p>
    <w:tbl>
      <w:tblPr>
        <w:tblpPr w:leftFromText="180" w:rightFromText="180" w:vertAnchor="text" w:horzAnchor="margin" w:tblpX="114" w:tblpY="223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04"/>
        <w:gridCol w:w="1835"/>
        <w:gridCol w:w="1138"/>
        <w:gridCol w:w="1134"/>
        <w:gridCol w:w="1134"/>
        <w:gridCol w:w="1134"/>
        <w:gridCol w:w="1134"/>
        <w:gridCol w:w="1134"/>
        <w:gridCol w:w="1560"/>
        <w:gridCol w:w="1278"/>
      </w:tblGrid>
      <w:tr w:rsidR="00B067C7" w:rsidRPr="00292F1E" w14:paraId="254CA970" w14:textId="77777777" w:rsidTr="00096B2A">
        <w:trPr>
          <w:cantSplit/>
          <w:trHeight w:val="473"/>
        </w:trPr>
        <w:tc>
          <w:tcPr>
            <w:tcW w:w="675" w:type="dxa"/>
            <w:vMerge w:val="restart"/>
            <w:vAlign w:val="center"/>
          </w:tcPr>
          <w:p w14:paraId="39240AF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36C589B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533FE44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14:paraId="552457BF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  <w:p w14:paraId="6E4714D3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</w:rPr>
              <w:t>(</w:t>
            </w:r>
            <w:r w:rsidRPr="00292F1E">
              <w:rPr>
                <w:rFonts w:ascii="TH Niramit AS" w:hAnsi="TH Niramit AS" w:cs="TH Niramit AS"/>
                <w:cs/>
              </w:rPr>
              <w:t>ผลผลิตของโครงการ</w:t>
            </w:r>
            <w:r w:rsidRPr="00292F1E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5674" w:type="dxa"/>
            <w:gridSpan w:val="5"/>
            <w:vAlign w:val="center"/>
          </w:tcPr>
          <w:p w14:paraId="37F6C5B5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14:paraId="110B8FB1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  <w:p w14:paraId="0394321A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292F1E">
              <w:rPr>
                <w:rFonts w:ascii="TH Niramit AS" w:hAnsi="TH Niramit AS" w:cs="TH Niramit AS"/>
                <w:b/>
                <w:bCs/>
              </w:rPr>
              <w:t>KPI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6752B6C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ผลที่คาดว่า</w:t>
            </w:r>
          </w:p>
          <w:p w14:paraId="6B3AFE5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จะได้รับ</w:t>
            </w:r>
          </w:p>
        </w:tc>
        <w:tc>
          <w:tcPr>
            <w:tcW w:w="1278" w:type="dxa"/>
            <w:vMerge w:val="restart"/>
            <w:vAlign w:val="center"/>
          </w:tcPr>
          <w:p w14:paraId="513CD1E2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2F1E">
              <w:rPr>
                <w:rFonts w:ascii="TH Niramit AS" w:hAnsi="TH Niramit AS" w:cs="TH Niramit AS"/>
                <w:b/>
                <w:bCs/>
                <w:cs/>
              </w:rPr>
              <w:t>หน่วยงานที่รับผิดชอบ</w:t>
            </w:r>
          </w:p>
        </w:tc>
      </w:tr>
      <w:tr w:rsidR="00B067C7" w:rsidRPr="00292F1E" w14:paraId="2BCD790F" w14:textId="77777777" w:rsidTr="00096B2A">
        <w:trPr>
          <w:cantSplit/>
          <w:trHeight w:val="344"/>
        </w:trPr>
        <w:tc>
          <w:tcPr>
            <w:tcW w:w="675" w:type="dxa"/>
            <w:vMerge/>
          </w:tcPr>
          <w:p w14:paraId="090CFB7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985" w:type="dxa"/>
            <w:vMerge/>
          </w:tcPr>
          <w:p w14:paraId="5217CC89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04" w:type="dxa"/>
            <w:vMerge/>
          </w:tcPr>
          <w:p w14:paraId="760E887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35" w:type="dxa"/>
            <w:vMerge/>
          </w:tcPr>
          <w:p w14:paraId="26966898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14:paraId="7337529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2561</w:t>
            </w:r>
          </w:p>
          <w:p w14:paraId="2C67DCE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cs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3059B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2562</w:t>
            </w:r>
          </w:p>
          <w:p w14:paraId="4E4AC3C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5468E07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2563</w:t>
            </w:r>
          </w:p>
          <w:p w14:paraId="1EC3745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B53FB1C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2564</w:t>
            </w:r>
          </w:p>
          <w:p w14:paraId="6FD54D84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50BB3D1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Pr="00292F1E">
              <w:rPr>
                <w:rFonts w:ascii="TH Niramit AS" w:hAnsi="TH Niramit AS" w:cs="TH Niramit AS"/>
                <w:b/>
                <w:bCs/>
                <w:cs/>
              </w:rPr>
              <w:t>5</w:t>
            </w:r>
          </w:p>
          <w:p w14:paraId="0CFE444D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</w:rPr>
            </w:pPr>
            <w:r w:rsidRPr="00292F1E">
              <w:rPr>
                <w:rFonts w:ascii="TH Niramit AS" w:hAnsi="TH Niramit AS" w:cs="TH Niramit A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18EFC9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357DE72E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78" w:type="dxa"/>
            <w:vMerge/>
          </w:tcPr>
          <w:p w14:paraId="3A1AA8E0" w14:textId="77777777" w:rsidR="00B067C7" w:rsidRPr="00292F1E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B067C7" w:rsidRPr="00292F1E" w14:paraId="368D904D" w14:textId="77777777" w:rsidTr="00096B2A">
        <w:trPr>
          <w:trHeight w:val="940"/>
        </w:trPr>
        <w:tc>
          <w:tcPr>
            <w:tcW w:w="675" w:type="dxa"/>
          </w:tcPr>
          <w:p w14:paraId="04AA0C92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14:paraId="0AB0E188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โครงการฝึกอบรมการป้องกันและระงับอัคคีภัย  </w:t>
            </w:r>
          </w:p>
        </w:tc>
        <w:tc>
          <w:tcPr>
            <w:tcW w:w="1704" w:type="dxa"/>
          </w:tcPr>
          <w:p w14:paraId="3EC8E37E" w14:textId="77777777" w:rsidR="00B067C7" w:rsidRPr="00924698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เพื่อให้ความรู้เกี่ยวกับการป้องกันและระงับอัคคีภัยแก่ประชาชนและลดความสูญเสีย </w:t>
            </w:r>
          </w:p>
        </w:tc>
        <w:tc>
          <w:tcPr>
            <w:tcW w:w="1835" w:type="dxa"/>
          </w:tcPr>
          <w:p w14:paraId="3BCC1E62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-อาสาสมัครป้องกันภัยพลเรือน (อปพร.)  </w:t>
            </w: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8" w:type="dxa"/>
          </w:tcPr>
          <w:p w14:paraId="20B665A1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106584AB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19F49E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76E3A63E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66D8B9E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0391DFE1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E46660D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3DC5B3C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48D9AF9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277F3493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5610B761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5A57E51F" w14:textId="77777777" w:rsidR="00B067C7" w:rsidRPr="00924698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ผู้เข้าร่วมอบรม   รู้วิธีการป้องกันและระงับอัคคีภัย </w:t>
            </w:r>
          </w:p>
        </w:tc>
        <w:tc>
          <w:tcPr>
            <w:tcW w:w="1278" w:type="dxa"/>
          </w:tcPr>
          <w:p w14:paraId="78FDAAC7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292F1E" w14:paraId="2DE8678E" w14:textId="77777777" w:rsidTr="00096B2A">
        <w:trPr>
          <w:trHeight w:val="982"/>
        </w:trPr>
        <w:tc>
          <w:tcPr>
            <w:tcW w:w="675" w:type="dxa"/>
          </w:tcPr>
          <w:p w14:paraId="6FE5A52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57FC9D95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โครงการฝึกซ้อมแผนป้องกันและบรรเทา       สาธารณภัย (อุทกภัย-   ดินโคลนถล่ม)</w:t>
            </w:r>
          </w:p>
        </w:tc>
        <w:tc>
          <w:tcPr>
            <w:tcW w:w="1704" w:type="dxa"/>
          </w:tcPr>
          <w:p w14:paraId="113638C5" w14:textId="77777777" w:rsidR="00B067C7" w:rsidRPr="00924698" w:rsidRDefault="00B067C7" w:rsidP="00096B2A">
            <w:pPr>
              <w:spacing w:after="120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เพื่อให้มีความรู้ ความเข้าใจในการช่วยเหลือตนเองในการป้องกันภัย </w:t>
            </w:r>
          </w:p>
        </w:tc>
        <w:tc>
          <w:tcPr>
            <w:tcW w:w="1835" w:type="dxa"/>
          </w:tcPr>
          <w:p w14:paraId="682C96A9" w14:textId="77777777" w:rsidR="00B067C7" w:rsidRPr="00924698" w:rsidRDefault="00B067C7" w:rsidP="00096B2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-อาสาสมัครป้องกันภัยพลเรือน (อปพร.)  </w:t>
            </w: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924698">
              <w:rPr>
                <w:rFonts w:ascii="TH Niramit AS" w:hAnsi="TH Niramit AS" w:cs="TH Niramit AS"/>
                <w:spacing w:val="-4"/>
                <w:sz w:val="26"/>
                <w:szCs w:val="26"/>
                <w:cs/>
              </w:rPr>
              <w:t xml:space="preserve">-บุคลคลที่สนใจทั่วไป  </w:t>
            </w: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8" w:type="dxa"/>
          </w:tcPr>
          <w:p w14:paraId="119CBAF9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44BD934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7C92806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3B113E5B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F91EA2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3BD16DE8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C72218A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717D972D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A1D96D9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>50,000</w:t>
            </w:r>
          </w:p>
          <w:p w14:paraId="5C310CA0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60BE3176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>1 โครงการ</w:t>
            </w:r>
          </w:p>
        </w:tc>
        <w:tc>
          <w:tcPr>
            <w:tcW w:w="1560" w:type="dxa"/>
          </w:tcPr>
          <w:p w14:paraId="7B7C65D0" w14:textId="77777777" w:rsidR="00B067C7" w:rsidRPr="00924698" w:rsidRDefault="00B067C7" w:rsidP="00096B2A">
            <w:pPr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</w:pPr>
            <w:r w:rsidRPr="00924698">
              <w:rPr>
                <w:rFonts w:ascii="TH Niramit AS" w:hAnsi="TH Niramit AS" w:cs="TH Niramit AS"/>
                <w:snapToGrid w:val="0"/>
                <w:sz w:val="26"/>
                <w:szCs w:val="26"/>
                <w:cs/>
                <w:lang w:eastAsia="th-TH"/>
              </w:rPr>
              <w:t xml:space="preserve">ประชาชนมีความรู้เกี่ยวกับการป้องกันภัยมากขึ้น </w:t>
            </w:r>
          </w:p>
        </w:tc>
        <w:tc>
          <w:tcPr>
            <w:tcW w:w="1278" w:type="dxa"/>
          </w:tcPr>
          <w:p w14:paraId="6E5AD69E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B067C7" w:rsidRPr="00292F1E" w14:paraId="141890F8" w14:textId="77777777" w:rsidTr="00096B2A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14:paraId="47D98BAD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D0448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  โครงการ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3E3248C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BFDFFC6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A4A44F2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43AEA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1674F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352595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F7D7A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AD7B92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6A9078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E350BF5" w14:textId="77777777" w:rsidR="00B067C7" w:rsidRPr="00924698" w:rsidRDefault="00B067C7" w:rsidP="00096B2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924698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-</w:t>
            </w:r>
          </w:p>
        </w:tc>
      </w:tr>
    </w:tbl>
    <w:p w14:paraId="0D7E413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3F9829D4" w14:textId="77777777" w:rsidR="00B067C7" w:rsidRDefault="00B067C7" w:rsidP="00B067C7">
      <w:pPr>
        <w:rPr>
          <w:rFonts w:ascii="TH Niramit AS" w:hAnsi="TH Niramit AS" w:cs="TH Niramit AS"/>
          <w:b/>
          <w:bCs/>
        </w:rPr>
      </w:pPr>
    </w:p>
    <w:p w14:paraId="4B897DDC" w14:textId="77777777" w:rsidR="00E627B5" w:rsidRPr="00CE2674" w:rsidRDefault="00E627B5" w:rsidP="00E627B5">
      <w:pPr>
        <w:pStyle w:val="ad"/>
        <w:numPr>
          <w:ilvl w:val="0"/>
          <w:numId w:val="28"/>
        </w:numPr>
        <w:jc w:val="left"/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 AS" w:hAnsi="TH Niramit AS" w:cs="TH Niramit AS" w:hint="c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133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2674">
        <w:rPr>
          <w:rFonts w:ascii="TH Niramit AS" w:hAnsi="TH Niramit AS" w:cs="TH Niramit AS"/>
          <w:b w:val="0"/>
          <w:bCs w:val="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74AE4493" w14:textId="77777777" w:rsidR="006B09C1" w:rsidRDefault="006B09C1" w:rsidP="00B067C7">
      <w:pPr>
        <w:rPr>
          <w:rFonts w:ascii="TH Niramit AS" w:hAnsi="TH Niramit AS" w:cs="TH Niramit AS"/>
          <w:b/>
          <w:bCs/>
        </w:rPr>
        <w:sectPr w:rsidR="006B09C1" w:rsidSect="00FA4FC4">
          <w:headerReference w:type="even" r:id="rId16"/>
          <w:headerReference w:type="default" r:id="rId17"/>
          <w:footerReference w:type="even" r:id="rId18"/>
          <w:pgSz w:w="16838" w:h="11906" w:orient="landscape" w:code="9"/>
          <w:pgMar w:top="1134" w:right="851" w:bottom="567" w:left="567" w:header="851" w:footer="0" w:gutter="0"/>
          <w:pgNumType w:start="1"/>
          <w:cols w:space="720"/>
          <w:titlePg/>
          <w:docGrid w:linePitch="381"/>
        </w:sectPr>
      </w:pPr>
    </w:p>
    <w:p w14:paraId="5C89AB92" w14:textId="77777777" w:rsidR="005C0AE1" w:rsidRPr="00CE2674" w:rsidRDefault="005C0AE1" w:rsidP="005C0AE1">
      <w:pPr>
        <w:jc w:val="right"/>
        <w:rPr>
          <w:rFonts w:ascii="TH NiramitIT๙" w:hAnsi="TH NiramitIT๙" w:cs="TH Niramit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NiramitIT๙" w:hAnsi="TH NiramitIT๙" w:cs="TH Niramit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134</w:t>
      </w:r>
    </w:p>
    <w:p w14:paraId="2887D6BC" w14:textId="77777777" w:rsidR="00FD459A" w:rsidRPr="00CE2674" w:rsidRDefault="00FD459A" w:rsidP="00E43678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2674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Pr="00CE2674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</w:p>
    <w:p w14:paraId="7E45A3D7" w14:textId="4294EB3B" w:rsidR="00FD459A" w:rsidRPr="00967B1D" w:rsidRDefault="00CE2674" w:rsidP="00FD459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AEA84A" wp14:editId="24328E97">
                <wp:simplePos x="0" y="0"/>
                <wp:positionH relativeFrom="column">
                  <wp:posOffset>1483995</wp:posOffset>
                </wp:positionH>
                <wp:positionV relativeFrom="paragraph">
                  <wp:posOffset>31750</wp:posOffset>
                </wp:positionV>
                <wp:extent cx="2781935" cy="429260"/>
                <wp:effectExtent l="26670" t="22225" r="39370" b="53340"/>
                <wp:wrapNone/>
                <wp:docPr id="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0D5FB" w14:textId="77777777" w:rsidR="00375588" w:rsidRPr="00FE04B7" w:rsidRDefault="00375588" w:rsidP="00FD45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4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A84A" id="Text Box 242" o:spid="_x0000_s1040" type="#_x0000_t202" style="position:absolute;left:0;text-align:left;margin-left:116.85pt;margin-top:2.5pt;width:219.0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" fillcolor="#4bacc6" strokecolor="#f2f2f2" strokeweight="3pt">
                <v:shadow on="t" color="#205867" opacity=".5" offset="1pt"/>
                <v:textbox>
                  <w:txbxContent>
                    <w:p w14:paraId="6EB0D5FB" w14:textId="77777777" w:rsidR="00375588" w:rsidRPr="00FE04B7" w:rsidRDefault="00375588" w:rsidP="00FD459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4B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50AB5C20" w14:textId="77777777" w:rsidR="00FD459A" w:rsidRDefault="00FD459A" w:rsidP="00FD459A">
      <w:pPr>
        <w:rPr>
          <w:rFonts w:ascii="TH SarabunIT๙" w:hAnsi="TH SarabunIT๙" w:cs="TH SarabunIT๙"/>
          <w:b/>
          <w:bCs/>
        </w:rPr>
      </w:pPr>
    </w:p>
    <w:p w14:paraId="58FA1C8D" w14:textId="18EA46BB" w:rsidR="00FD459A" w:rsidRPr="00967B1D" w:rsidRDefault="00CE2674" w:rsidP="00FD459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B05C3" wp14:editId="2640A442">
                <wp:simplePos x="0" y="0"/>
                <wp:positionH relativeFrom="column">
                  <wp:posOffset>9525</wp:posOffset>
                </wp:positionH>
                <wp:positionV relativeFrom="paragraph">
                  <wp:posOffset>231140</wp:posOffset>
                </wp:positionV>
                <wp:extent cx="5835015" cy="409575"/>
                <wp:effectExtent l="9525" t="12065" r="337185" b="6985"/>
                <wp:wrapNone/>
                <wp:docPr id="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D125B6" w14:textId="77777777" w:rsidR="00375588" w:rsidRPr="00FE04B7" w:rsidRDefault="00375588" w:rsidP="00FD45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E04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B05C3" id="AutoShape 243" o:spid="_x0000_s1041" style="position:absolute;margin-left:.75pt;margin-top:18.2pt;width:459.45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5ED125B6" w14:textId="77777777" w:rsidR="00375588" w:rsidRPr="00FE04B7" w:rsidRDefault="00375588" w:rsidP="00FD459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FE04B7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640C4" w14:textId="77777777" w:rsidR="00FD459A" w:rsidRPr="00967B1D" w:rsidRDefault="00FD459A" w:rsidP="00FD459A">
      <w:pPr>
        <w:rPr>
          <w:rFonts w:ascii="TH SarabunIT๙" w:hAnsi="TH SarabunIT๙" w:cs="TH SarabunIT๙"/>
          <w:b/>
          <w:bCs/>
        </w:rPr>
      </w:pPr>
    </w:p>
    <w:p w14:paraId="6C8F5620" w14:textId="77777777" w:rsidR="00FD459A" w:rsidRPr="00967B1D" w:rsidRDefault="00FD459A" w:rsidP="00FD459A">
      <w:pPr>
        <w:rPr>
          <w:rFonts w:ascii="TH SarabunIT๙" w:hAnsi="TH SarabunIT๙" w:cs="TH SarabunIT๙"/>
          <w:b/>
          <w:bCs/>
        </w:rPr>
      </w:pPr>
    </w:p>
    <w:p w14:paraId="51E7E8EF" w14:textId="77777777" w:rsidR="00FD459A" w:rsidRPr="00967B1D" w:rsidRDefault="00FD459A" w:rsidP="00FD459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DFF476" w14:textId="77777777" w:rsidR="00FD459A" w:rsidRPr="008073BB" w:rsidRDefault="00FD459A" w:rsidP="00FD459A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073BB">
        <w:rPr>
          <w:rFonts w:ascii="TH Niramit AS" w:hAnsi="TH Niramit AS" w:cs="TH Niramit AS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</w:t>
      </w:r>
      <w:r w:rsidRPr="008073BB">
        <w:rPr>
          <w:rFonts w:ascii="TH Niramit AS" w:hAnsi="TH Niramit AS" w:cs="TH Niramit AS"/>
          <w:sz w:val="32"/>
          <w:szCs w:val="32"/>
        </w:rPr>
        <w:t xml:space="preserve">  </w:t>
      </w:r>
      <w:r w:rsidRPr="008073BB">
        <w:rPr>
          <w:rFonts w:ascii="TH Niramit AS" w:hAnsi="TH Niramit AS" w:cs="TH Niramit AS"/>
          <w:sz w:val="32"/>
          <w:szCs w:val="32"/>
          <w:cs/>
        </w:rPr>
        <w:t xml:space="preserve">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14:paraId="52B23253" w14:textId="77777777" w:rsidR="00E43678" w:rsidRDefault="00FD459A" w:rsidP="00375588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ดังนั้น  องค์กรปกครองส่</w:t>
      </w:r>
      <w:r w:rsidRPr="008073BB">
        <w:rPr>
          <w:rFonts w:ascii="TH Niramit AS" w:hAnsi="TH Niramit AS" w:cs="TH Niramit AS"/>
          <w:sz w:val="32"/>
          <w:szCs w:val="32"/>
          <w:cs/>
        </w:rPr>
        <w:t>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</w:t>
      </w:r>
      <w:r w:rsidR="005C0AE1">
        <w:rPr>
          <w:rFonts w:ascii="TH Niramit AS" w:hAnsi="TH Niramit AS" w:cs="TH Niramit AS"/>
          <w:sz w:val="32"/>
          <w:szCs w:val="32"/>
          <w:cs/>
        </w:rPr>
        <w:t>ัด  เพื่อนำไปสู่การ</w:t>
      </w:r>
      <w:r w:rsidRPr="008073BB">
        <w:rPr>
          <w:rFonts w:ascii="TH Niramit AS" w:hAnsi="TH Niramit AS" w:cs="TH Niramit AS"/>
          <w:sz w:val="32"/>
          <w:szCs w:val="32"/>
          <w:cs/>
        </w:rPr>
        <w:t>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</w:t>
      </w:r>
    </w:p>
    <w:p w14:paraId="194183BB" w14:textId="77777777" w:rsidR="00E43678" w:rsidRDefault="00E43678" w:rsidP="00375588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01674DCA" w14:textId="77777777" w:rsidR="00E43678" w:rsidRPr="00E43678" w:rsidRDefault="00FD459A" w:rsidP="00E4367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073BB">
        <w:rPr>
          <w:rFonts w:ascii="TH Niramit AS" w:hAnsi="TH Niramit AS" w:cs="TH Niramit AS"/>
          <w:sz w:val="32"/>
          <w:szCs w:val="32"/>
          <w:cs/>
        </w:rPr>
        <w:t xml:space="preserve">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</w:t>
      </w:r>
      <w:r>
        <w:rPr>
          <w:rFonts w:ascii="TH Niramit AS" w:hAnsi="TH Niramit AS" w:cs="TH Niramit AS"/>
          <w:sz w:val="32"/>
          <w:szCs w:val="32"/>
          <w:cs/>
        </w:rPr>
        <w:t>๑๕ พฤษภาคม</w:t>
      </w:r>
      <w:r w:rsidRPr="008073BB">
        <w:rPr>
          <w:rFonts w:ascii="TH Niramit AS" w:hAnsi="TH Niramit AS" w:cs="TH Niramit AS"/>
          <w:sz w:val="32"/>
          <w:szCs w:val="32"/>
          <w:cs/>
        </w:rPr>
        <w:t xml:space="preserve"> ๒๕๖๒  </w:t>
      </w:r>
      <w:r>
        <w:rPr>
          <w:rFonts w:ascii="TH Niramit AS" w:hAnsi="TH Niramit AS" w:cs="TH Niramit AS"/>
          <w:sz w:val="32"/>
          <w:szCs w:val="32"/>
          <w:cs/>
        </w:rPr>
        <w:t xml:space="preserve">เรื่อง </w:t>
      </w:r>
      <w:r w:rsidRPr="008073BB">
        <w:rPr>
          <w:rFonts w:ascii="TH Niramit AS" w:hAnsi="TH Niramit AS" w:cs="TH Niramit AS"/>
          <w:sz w:val="32"/>
          <w:szCs w:val="32"/>
          <w:cs/>
        </w:rPr>
        <w:t xml:space="preserve">ซักซ้อมแนวทางการทบทวนแผนพัฒนาท้องถิ่น (พ.ศ. ๒๕๖๑ – ๒๕๖๕) ขององค์กรปกครองส่วนท้องถิ่น  ดังนี้  </w:t>
      </w:r>
    </w:p>
    <w:p w14:paraId="73200257" w14:textId="77777777" w:rsidR="005C0AE1" w:rsidRPr="00E43678" w:rsidRDefault="00E43678" w:rsidP="00E43678">
      <w:pPr>
        <w:spacing w:before="120"/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cs/>
        </w:rPr>
        <w:t xml:space="preserve">      </w:t>
      </w:r>
      <w:r w:rsidR="00375588">
        <w:rPr>
          <w:rFonts w:ascii="TH Niramit AS" w:hAnsi="TH Niramit AS" w:cs="TH Niramit AS" w:hint="cs"/>
          <w:b/>
          <w:bCs/>
          <w:color w:val="000000"/>
          <w:cs/>
        </w:rPr>
        <w:t xml:space="preserve">  </w:t>
      </w:r>
      <w:r w:rsidR="005C0AE1" w:rsidRPr="00E43678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14:paraId="2E06BA25" w14:textId="77777777" w:rsidR="005C0AE1" w:rsidRPr="00E43678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43678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14:paraId="531FEA18" w14:textId="77777777" w:rsidR="005C0AE1" w:rsidRPr="0044480E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Niramit AS" w:hAnsi="TH Niramit AS" w:cs="TH Niramit AS"/>
          <w:color w:val="000000"/>
        </w:rPr>
      </w:pPr>
      <w:r w:rsidRPr="0044480E">
        <w:rPr>
          <w:rFonts w:ascii="TH Niramit AS" w:hAnsi="TH Niramit AS" w:cs="TH Niramit AS"/>
          <w:b/>
          <w:bCs/>
          <w:color w:val="000000"/>
        </w:rPr>
        <w:t xml:space="preserve"> </w:t>
      </w:r>
    </w:p>
    <w:tbl>
      <w:tblPr>
        <w:tblW w:w="85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1890"/>
      </w:tblGrid>
      <w:tr w:rsidR="005C0AE1" w:rsidRPr="0044480E" w14:paraId="5ADE2C51" w14:textId="77777777" w:rsidTr="00375588">
        <w:trPr>
          <w:tblHeader/>
        </w:trPr>
        <w:tc>
          <w:tcPr>
            <w:tcW w:w="6678" w:type="dxa"/>
            <w:shd w:val="pct10" w:color="auto" w:fill="auto"/>
          </w:tcPr>
          <w:p w14:paraId="0A646D9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ประเด็นพิจารณา</w:t>
            </w:r>
          </w:p>
        </w:tc>
        <w:tc>
          <w:tcPr>
            <w:tcW w:w="1890" w:type="dxa"/>
            <w:shd w:val="pct10" w:color="auto" w:fill="auto"/>
          </w:tcPr>
          <w:p w14:paraId="49CD0FA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คะแนน</w:t>
            </w:r>
          </w:p>
        </w:tc>
      </w:tr>
      <w:tr w:rsidR="005C0AE1" w:rsidRPr="0044480E" w14:paraId="7D009317" w14:textId="77777777" w:rsidTr="00375588">
        <w:tc>
          <w:tcPr>
            <w:tcW w:w="6678" w:type="dxa"/>
            <w:vAlign w:val="center"/>
          </w:tcPr>
          <w:p w14:paraId="1857178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1. 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890" w:type="dxa"/>
            <w:vAlign w:val="center"/>
          </w:tcPr>
          <w:p w14:paraId="602EC32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20</w:t>
            </w:r>
          </w:p>
        </w:tc>
      </w:tr>
      <w:tr w:rsidR="005C0AE1" w:rsidRPr="0044480E" w14:paraId="36883F29" w14:textId="77777777" w:rsidTr="00375588">
        <w:tc>
          <w:tcPr>
            <w:tcW w:w="6678" w:type="dxa"/>
            <w:vAlign w:val="center"/>
          </w:tcPr>
          <w:p w14:paraId="1A17CBD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890" w:type="dxa"/>
            <w:vAlign w:val="center"/>
          </w:tcPr>
          <w:p w14:paraId="1DF40C4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20</w:t>
            </w:r>
          </w:p>
        </w:tc>
      </w:tr>
      <w:tr w:rsidR="005C0AE1" w:rsidRPr="0044480E" w14:paraId="764D8E82" w14:textId="77777777" w:rsidTr="00375588">
        <w:tc>
          <w:tcPr>
            <w:tcW w:w="6678" w:type="dxa"/>
            <w:vAlign w:val="center"/>
          </w:tcPr>
          <w:p w14:paraId="23EBDE4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 ยุทธศาสตร์ ประกอบด้วย</w:t>
            </w:r>
          </w:p>
        </w:tc>
        <w:tc>
          <w:tcPr>
            <w:tcW w:w="1890" w:type="dxa"/>
            <w:vAlign w:val="center"/>
          </w:tcPr>
          <w:p w14:paraId="2ABB80E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60</w:t>
            </w:r>
          </w:p>
        </w:tc>
      </w:tr>
      <w:tr w:rsidR="005C0AE1" w:rsidRPr="0044480E" w14:paraId="7FEFBA18" w14:textId="77777777" w:rsidTr="00375588">
        <w:tc>
          <w:tcPr>
            <w:tcW w:w="6678" w:type="dxa"/>
            <w:vAlign w:val="center"/>
          </w:tcPr>
          <w:p w14:paraId="18611AF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3.1 ยุทธศาสตร์ขององค์กรปกครองส่วนท้องถิ่น</w:t>
            </w:r>
          </w:p>
        </w:tc>
        <w:tc>
          <w:tcPr>
            <w:tcW w:w="1890" w:type="dxa"/>
            <w:vAlign w:val="center"/>
          </w:tcPr>
          <w:p w14:paraId="60538A5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</w:tr>
      <w:tr w:rsidR="005C0AE1" w:rsidRPr="0044480E" w14:paraId="76C99F90" w14:textId="77777777" w:rsidTr="00375588">
        <w:tc>
          <w:tcPr>
            <w:tcW w:w="6678" w:type="dxa"/>
            <w:vAlign w:val="center"/>
          </w:tcPr>
          <w:p w14:paraId="2AC3204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3.2 ยุทธศาสตร์ขององค์กรปกครองส่วนท้องถิ่นในเขตจังหวัด</w:t>
            </w:r>
          </w:p>
        </w:tc>
        <w:tc>
          <w:tcPr>
            <w:tcW w:w="1890" w:type="dxa"/>
            <w:vAlign w:val="center"/>
          </w:tcPr>
          <w:p w14:paraId="1ABA43D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</w:tr>
      <w:tr w:rsidR="005C0AE1" w:rsidRPr="0044480E" w14:paraId="3DE29C04" w14:textId="77777777" w:rsidTr="00375588">
        <w:tc>
          <w:tcPr>
            <w:tcW w:w="6678" w:type="dxa"/>
            <w:vAlign w:val="center"/>
          </w:tcPr>
          <w:p w14:paraId="2FFB5F4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3.3 ยุทธศาสตร์จังหวัด</w:t>
            </w:r>
          </w:p>
        </w:tc>
        <w:tc>
          <w:tcPr>
            <w:tcW w:w="1890" w:type="dxa"/>
            <w:vAlign w:val="center"/>
          </w:tcPr>
          <w:p w14:paraId="5984274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</w:tr>
      <w:tr w:rsidR="005C0AE1" w:rsidRPr="0044480E" w14:paraId="4D34EFD9" w14:textId="77777777" w:rsidTr="00375588">
        <w:tc>
          <w:tcPr>
            <w:tcW w:w="6678" w:type="dxa"/>
            <w:vAlign w:val="center"/>
          </w:tcPr>
          <w:p w14:paraId="3988102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3.4 วิสัยทัศน์</w:t>
            </w:r>
          </w:p>
        </w:tc>
        <w:tc>
          <w:tcPr>
            <w:tcW w:w="1890" w:type="dxa"/>
            <w:vAlign w:val="center"/>
          </w:tcPr>
          <w:p w14:paraId="33E0AC0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46A53657" w14:textId="77777777" w:rsidTr="00375588">
        <w:tc>
          <w:tcPr>
            <w:tcW w:w="6678" w:type="dxa"/>
            <w:vAlign w:val="center"/>
          </w:tcPr>
          <w:p w14:paraId="02E2271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3.5 กลยุทธ์</w:t>
            </w:r>
          </w:p>
        </w:tc>
        <w:tc>
          <w:tcPr>
            <w:tcW w:w="1890" w:type="dxa"/>
            <w:vAlign w:val="center"/>
          </w:tcPr>
          <w:p w14:paraId="3903176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724463DD" w14:textId="77777777" w:rsidTr="00375588">
        <w:tc>
          <w:tcPr>
            <w:tcW w:w="6678" w:type="dxa"/>
            <w:vAlign w:val="center"/>
          </w:tcPr>
          <w:p w14:paraId="4B227E5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3.6 เป้าประสงค์ของแต่ละประเด็นกลยุทธ์</w:t>
            </w:r>
          </w:p>
        </w:tc>
        <w:tc>
          <w:tcPr>
            <w:tcW w:w="1890" w:type="dxa"/>
            <w:vAlign w:val="center"/>
          </w:tcPr>
          <w:p w14:paraId="0556E96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187BAC41" w14:textId="77777777" w:rsidTr="00375588">
        <w:tc>
          <w:tcPr>
            <w:tcW w:w="6678" w:type="dxa"/>
            <w:vAlign w:val="center"/>
          </w:tcPr>
          <w:p w14:paraId="44B7FA8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3.7 จุดยืนทางยุทธศาสตร์</w:t>
            </w:r>
          </w:p>
        </w:tc>
        <w:tc>
          <w:tcPr>
            <w:tcW w:w="1890" w:type="dxa"/>
            <w:vAlign w:val="center"/>
          </w:tcPr>
          <w:p w14:paraId="61125CB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3A5866C7" w14:textId="77777777" w:rsidTr="00375588">
        <w:tc>
          <w:tcPr>
            <w:tcW w:w="6678" w:type="dxa"/>
            <w:vAlign w:val="center"/>
          </w:tcPr>
          <w:p w14:paraId="5B8BEFE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3.8 แผนงาน</w:t>
            </w:r>
          </w:p>
        </w:tc>
        <w:tc>
          <w:tcPr>
            <w:tcW w:w="1890" w:type="dxa"/>
            <w:vAlign w:val="center"/>
          </w:tcPr>
          <w:p w14:paraId="2280981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1BD345D2" w14:textId="77777777" w:rsidTr="00375588">
        <w:tc>
          <w:tcPr>
            <w:tcW w:w="6678" w:type="dxa"/>
            <w:vAlign w:val="center"/>
          </w:tcPr>
          <w:p w14:paraId="6C6BBCC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3.9 ความเชื่อมโยงของยุทธศาสตร์ในภาพรวม</w:t>
            </w:r>
          </w:p>
        </w:tc>
        <w:tc>
          <w:tcPr>
            <w:tcW w:w="1890" w:type="dxa"/>
            <w:vAlign w:val="center"/>
          </w:tcPr>
          <w:p w14:paraId="7C35177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</w:tr>
      <w:tr w:rsidR="005C0AE1" w:rsidRPr="0044480E" w14:paraId="56721E4D" w14:textId="77777777" w:rsidTr="00375588">
        <w:tc>
          <w:tcPr>
            <w:tcW w:w="6678" w:type="dxa"/>
            <w:shd w:val="pct10" w:color="auto" w:fill="auto"/>
            <w:vAlign w:val="center"/>
          </w:tcPr>
          <w:p w14:paraId="132A454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รวมคะแนน</w:t>
            </w:r>
          </w:p>
        </w:tc>
        <w:tc>
          <w:tcPr>
            <w:tcW w:w="1890" w:type="dxa"/>
            <w:shd w:val="pct10" w:color="auto" w:fill="auto"/>
            <w:vAlign w:val="center"/>
          </w:tcPr>
          <w:p w14:paraId="57B1AE2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100</w:t>
            </w:r>
          </w:p>
        </w:tc>
      </w:tr>
    </w:tbl>
    <w:p w14:paraId="7301428A" w14:textId="77777777" w:rsidR="005C0AE1" w:rsidRPr="0044480E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eastAsia="Angsana New" w:hAnsi="TH Niramit AS" w:cs="TH Niramit AS"/>
          <w:color w:val="000000"/>
        </w:rPr>
      </w:pPr>
    </w:p>
    <w:tbl>
      <w:tblPr>
        <w:tblW w:w="861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77"/>
        <w:gridCol w:w="1134"/>
        <w:gridCol w:w="1134"/>
      </w:tblGrid>
      <w:tr w:rsidR="005C0AE1" w:rsidRPr="0044480E" w14:paraId="57AF00EB" w14:textId="77777777" w:rsidTr="00375588">
        <w:trPr>
          <w:tblHeader/>
        </w:trPr>
        <w:tc>
          <w:tcPr>
            <w:tcW w:w="2268" w:type="dxa"/>
            <w:shd w:val="pct10" w:color="auto" w:fill="auto"/>
          </w:tcPr>
          <w:p w14:paraId="1262AEC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4077" w:type="dxa"/>
            <w:shd w:val="pct10" w:color="auto" w:fill="auto"/>
          </w:tcPr>
          <w:p w14:paraId="6ED7F1D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shd w:val="pct10" w:color="auto" w:fill="auto"/>
          </w:tcPr>
          <w:p w14:paraId="6D66A8D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คะแนนเต็ม</w:t>
            </w:r>
          </w:p>
        </w:tc>
        <w:tc>
          <w:tcPr>
            <w:tcW w:w="1134" w:type="dxa"/>
            <w:shd w:val="pct10" w:color="auto" w:fill="auto"/>
          </w:tcPr>
          <w:p w14:paraId="1669109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คะแนนที่ได้</w:t>
            </w:r>
          </w:p>
        </w:tc>
      </w:tr>
      <w:tr w:rsidR="005C0AE1" w:rsidRPr="0044480E" w14:paraId="0E941FB5" w14:textId="77777777" w:rsidTr="00375588">
        <w:trPr>
          <w:trHeight w:val="2019"/>
        </w:trPr>
        <w:tc>
          <w:tcPr>
            <w:tcW w:w="2268" w:type="dxa"/>
            <w:vMerge w:val="restart"/>
          </w:tcPr>
          <w:p w14:paraId="6FC325D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 xml:space="preserve">1. 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4077" w:type="dxa"/>
          </w:tcPr>
          <w:p w14:paraId="2C8E92B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ควรประกอบด้วยข้อมูลดังนี้</w:t>
            </w:r>
          </w:p>
          <w:p w14:paraId="749FAE4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ลักษณะของไม้/ 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</w:tcPr>
          <w:p w14:paraId="2CEDC94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2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0</w:t>
            </w:r>
          </w:p>
          <w:p w14:paraId="394FDA2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</w:rPr>
              <w:t>)</w:t>
            </w:r>
          </w:p>
          <w:p w14:paraId="4770BB7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</w:p>
          <w:p w14:paraId="4AD4D85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</w:p>
          <w:p w14:paraId="627D459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</w:p>
        </w:tc>
        <w:tc>
          <w:tcPr>
            <w:tcW w:w="1134" w:type="dxa"/>
          </w:tcPr>
          <w:p w14:paraId="7AE3C1F0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1CF76B32" w14:textId="77777777" w:rsidTr="00375588">
        <w:trPr>
          <w:trHeight w:val="972"/>
        </w:trPr>
        <w:tc>
          <w:tcPr>
            <w:tcW w:w="2268" w:type="dxa"/>
            <w:vMerge/>
          </w:tcPr>
          <w:p w14:paraId="63911E9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5150989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 ข้อมูลเกี่ยวกับด้านการเมือง/การปกครอง เช่น เขตการปกครอง เขตการเลือกตั้ง ฯลฯ ประชากร เช่น ข้อมูลเกี่ยวกับจำนวนประชากร และ ช่วงอายุและจำนวนประชากร ฯลฯ</w:t>
            </w:r>
          </w:p>
        </w:tc>
        <w:tc>
          <w:tcPr>
            <w:tcW w:w="1134" w:type="dxa"/>
          </w:tcPr>
          <w:p w14:paraId="1BFBE3F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2964D97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651BACBA" w14:textId="77777777" w:rsidTr="00375588">
        <w:trPr>
          <w:trHeight w:val="1060"/>
        </w:trPr>
        <w:tc>
          <w:tcPr>
            <w:tcW w:w="2268" w:type="dxa"/>
            <w:vMerge/>
          </w:tcPr>
          <w:p w14:paraId="5AD8232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30C9354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(3</w:t>
            </w:r>
            <w:r w:rsidRPr="00E43678">
              <w:rPr>
                <w:rFonts w:ascii="TH Niramit AS" w:hAnsi="TH Niramit AS" w:cs="TH Niramit AS"/>
                <w:color w:val="000000"/>
                <w:spacing w:val="-4"/>
                <w:cs/>
              </w:rPr>
              <w:t>) ข้อมูลเกี่ยวกับสภาพทางสังคม เช่น การศึกษา สาธารณสุข อาชญากรรม ยาเสพติด การสังคม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สงเคราะห์ ฯลฯ</w:t>
            </w:r>
          </w:p>
        </w:tc>
        <w:tc>
          <w:tcPr>
            <w:tcW w:w="1134" w:type="dxa"/>
          </w:tcPr>
          <w:p w14:paraId="320EDCA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7F3310E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C6CA0B4" w14:textId="77777777" w:rsidTr="00375588">
        <w:trPr>
          <w:trHeight w:val="750"/>
        </w:trPr>
        <w:tc>
          <w:tcPr>
            <w:tcW w:w="2268" w:type="dxa"/>
            <w:vMerge/>
          </w:tcPr>
          <w:p w14:paraId="71BE5AD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2EB10E2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(4) ข้อมูลเกี่ยวกับระบบบริการพื้นฐาน เช่น  การ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คมนาคมขนส่ง การไฟฟ้า การประปา โทรศัพท์ ฯลฯ</w:t>
            </w:r>
            <w:r w:rsidRPr="0044480E">
              <w:rPr>
                <w:rFonts w:ascii="TH Niramit AS" w:hAnsi="TH Niramit AS" w:cs="TH Niramit AS"/>
                <w:b/>
                <w:bCs/>
                <w:vanish/>
                <w:color w:val="000000"/>
                <w:u w:val="single"/>
                <w:cs/>
              </w:rPr>
              <w:t>า</w:t>
            </w:r>
          </w:p>
        </w:tc>
        <w:tc>
          <w:tcPr>
            <w:tcW w:w="1134" w:type="dxa"/>
          </w:tcPr>
          <w:p w14:paraId="5978D2C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0B3BB3C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2627880" w14:textId="77777777" w:rsidTr="00375588">
        <w:trPr>
          <w:trHeight w:val="1060"/>
        </w:trPr>
        <w:tc>
          <w:tcPr>
            <w:tcW w:w="2268" w:type="dxa"/>
            <w:vMerge/>
          </w:tcPr>
          <w:p w14:paraId="3E5DD0D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30218B7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</w:p>
        </w:tc>
        <w:tc>
          <w:tcPr>
            <w:tcW w:w="1134" w:type="dxa"/>
          </w:tcPr>
          <w:p w14:paraId="11F0396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47D646A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608B7EC7" w14:textId="77777777" w:rsidTr="00375588">
        <w:trPr>
          <w:trHeight w:val="1060"/>
        </w:trPr>
        <w:tc>
          <w:tcPr>
            <w:tcW w:w="2268" w:type="dxa"/>
            <w:vMerge/>
          </w:tcPr>
          <w:p w14:paraId="16B5809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4C12321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1134" w:type="dxa"/>
          </w:tcPr>
          <w:p w14:paraId="7119618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75BFF79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EC71741" w14:textId="77777777" w:rsidTr="00375588">
        <w:trPr>
          <w:trHeight w:val="568"/>
        </w:trPr>
        <w:tc>
          <w:tcPr>
            <w:tcW w:w="2268" w:type="dxa"/>
            <w:vMerge/>
          </w:tcPr>
          <w:p w14:paraId="628B876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1DD6AF4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(7) ข้อมูลเกี่ยวกับทรัพยากรธรรมชาติ เช่น น้ำ </w:t>
            </w:r>
            <w:r w:rsidRPr="0044480E">
              <w:rPr>
                <w:rFonts w:ascii="TH Niramit AS" w:hAnsi="TH Niramit AS" w:cs="TH Niramit AS"/>
                <w:color w:val="000000"/>
                <w:spacing w:val="-4"/>
                <w:cs/>
              </w:rPr>
              <w:t>ป่าไม้ ภูเขา คุณภาพของทรัพยากรธรรมชาติ ฯลฯ</w:t>
            </w:r>
          </w:p>
        </w:tc>
        <w:tc>
          <w:tcPr>
            <w:tcW w:w="1134" w:type="dxa"/>
          </w:tcPr>
          <w:p w14:paraId="500FBC8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06BFFFD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72C6164B" w14:textId="77777777" w:rsidTr="00375588">
        <w:trPr>
          <w:trHeight w:val="649"/>
        </w:trPr>
        <w:tc>
          <w:tcPr>
            <w:tcW w:w="2268" w:type="dxa"/>
            <w:vMerge/>
          </w:tcPr>
          <w:p w14:paraId="06D3CFE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06DBF96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(8)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134" w:type="dxa"/>
          </w:tcPr>
          <w:p w14:paraId="3FFCDE5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</w:t>
            </w:r>
          </w:p>
        </w:tc>
        <w:tc>
          <w:tcPr>
            <w:tcW w:w="1134" w:type="dxa"/>
          </w:tcPr>
          <w:p w14:paraId="62EB2A6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6209B06E" w14:textId="77777777" w:rsidTr="00375588">
        <w:trPr>
          <w:trHeight w:val="634"/>
        </w:trPr>
        <w:tc>
          <w:tcPr>
            <w:tcW w:w="2268" w:type="dxa"/>
            <w:vMerge/>
          </w:tcPr>
          <w:p w14:paraId="34521E8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4D69EE7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34" w:type="dxa"/>
          </w:tcPr>
          <w:p w14:paraId="73ED573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(3)</w:t>
            </w:r>
          </w:p>
        </w:tc>
        <w:tc>
          <w:tcPr>
            <w:tcW w:w="1134" w:type="dxa"/>
          </w:tcPr>
          <w:p w14:paraId="7338B87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59057F15" w14:textId="77777777" w:rsidTr="00375588">
        <w:trPr>
          <w:trHeight w:val="1060"/>
        </w:trPr>
        <w:tc>
          <w:tcPr>
            <w:tcW w:w="2268" w:type="dxa"/>
            <w:vMerge w:val="restart"/>
          </w:tcPr>
          <w:p w14:paraId="28C247E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 xml:space="preserve">2. 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4077" w:type="dxa"/>
          </w:tcPr>
          <w:p w14:paraId="404D178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ควรประกอบด้วยข้อมูลดังนี้</w:t>
            </w:r>
          </w:p>
          <w:p w14:paraId="688C48C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68D0864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2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0</w:t>
            </w:r>
          </w:p>
          <w:p w14:paraId="22BC546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5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  <w:p w14:paraId="2DFE712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u w:val="single"/>
              </w:rPr>
            </w:pPr>
          </w:p>
          <w:p w14:paraId="15486D9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u w:val="single"/>
              </w:rPr>
            </w:pPr>
          </w:p>
          <w:p w14:paraId="16A1141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u w:val="single"/>
              </w:rPr>
            </w:pPr>
          </w:p>
        </w:tc>
        <w:tc>
          <w:tcPr>
            <w:tcW w:w="1134" w:type="dxa"/>
          </w:tcPr>
          <w:p w14:paraId="3C8BC4B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3C8919A0" w14:textId="77777777" w:rsidTr="00375588">
        <w:trPr>
          <w:trHeight w:val="334"/>
        </w:trPr>
        <w:tc>
          <w:tcPr>
            <w:tcW w:w="2268" w:type="dxa"/>
            <w:vMerge/>
          </w:tcPr>
          <w:p w14:paraId="42E93F1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092635D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14:paraId="19ED375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3C70556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43D4F0C4" w14:textId="77777777" w:rsidTr="00375588">
        <w:trPr>
          <w:trHeight w:val="262"/>
        </w:trPr>
        <w:tc>
          <w:tcPr>
            <w:tcW w:w="2268" w:type="dxa"/>
            <w:vMerge/>
          </w:tcPr>
          <w:p w14:paraId="72A8D45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51E7A0F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(3) การวิเคราะห์ทางสังคม เช่น ด้านแรงงาน การศึกษา สาธารณสุข ความยากจน 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อาชญากรรม ปัญหายาเสพติด เทคโนโลยี จารีต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14:paraId="3E1711F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1618788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75BAC377" w14:textId="77777777" w:rsidTr="00375588">
        <w:trPr>
          <w:trHeight w:val="262"/>
        </w:trPr>
        <w:tc>
          <w:tcPr>
            <w:tcW w:w="2268" w:type="dxa"/>
            <w:vMerge/>
          </w:tcPr>
          <w:p w14:paraId="5B25769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4743E54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กลุ่มทางสังคม การพัฒนาอาชีพและกลุ่มต่าง ๆ 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14:paraId="12BF03B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44FE958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22E094E" w14:textId="77777777" w:rsidTr="00375588">
        <w:trPr>
          <w:trHeight w:val="262"/>
        </w:trPr>
        <w:tc>
          <w:tcPr>
            <w:tcW w:w="2268" w:type="dxa"/>
            <w:vMerge/>
          </w:tcPr>
          <w:p w14:paraId="18E9964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5436165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</w:t>
            </w:r>
            <w:r w:rsidRPr="0044480E">
              <w:rPr>
                <w:rFonts w:ascii="TH Niramit AS" w:hAnsi="TH Niramit AS" w:cs="TH Niramit AS"/>
                <w:color w:val="000000"/>
                <w:spacing w:val="-6"/>
                <w:cs/>
              </w:rPr>
              <w:t>) การวิเคราะห์สิ่งแวดล้อม พื้นที่สีเขียว ธรรมชาติชาติต่าง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34" w:type="dxa"/>
          </w:tcPr>
          <w:p w14:paraId="3A04534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52FAFFA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6A47E462" w14:textId="77777777" w:rsidTr="00375588">
        <w:trPr>
          <w:trHeight w:val="262"/>
        </w:trPr>
        <w:tc>
          <w:tcPr>
            <w:tcW w:w="2268" w:type="dxa"/>
            <w:vMerge/>
          </w:tcPr>
          <w:p w14:paraId="3B2796D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</w:rPr>
            </w:pPr>
          </w:p>
        </w:tc>
        <w:tc>
          <w:tcPr>
            <w:tcW w:w="4077" w:type="dxa"/>
          </w:tcPr>
          <w:p w14:paraId="78D2244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SWOT Analysis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ที่อาจส่งผลต่อการดำเนินงานได้แก่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S-Strength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(จุดแข็ง)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W-Weakness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(จุดอ่อน)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O-Opportunity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(โอกาส) และ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T-Threat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(อุปสรรค)</w:t>
            </w:r>
          </w:p>
        </w:tc>
        <w:tc>
          <w:tcPr>
            <w:tcW w:w="1134" w:type="dxa"/>
          </w:tcPr>
          <w:p w14:paraId="30C6796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</w:t>
            </w:r>
            <w:r w:rsidRPr="0044480E">
              <w:rPr>
                <w:rFonts w:ascii="TH Niramit AS" w:hAnsi="TH Niramit AS" w:cs="TH Niramit AS"/>
                <w:color w:val="000000"/>
              </w:rPr>
              <w:t>3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1134" w:type="dxa"/>
          </w:tcPr>
          <w:p w14:paraId="492D4F4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2F63EF89" w14:textId="77777777" w:rsidTr="00375588">
        <w:trPr>
          <w:trHeight w:val="262"/>
        </w:trPr>
        <w:tc>
          <w:tcPr>
            <w:tcW w:w="2268" w:type="dxa"/>
          </w:tcPr>
          <w:p w14:paraId="6311724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3. ยุทธศาสตร์</w:t>
            </w:r>
          </w:p>
        </w:tc>
        <w:tc>
          <w:tcPr>
            <w:tcW w:w="4077" w:type="dxa"/>
          </w:tcPr>
          <w:p w14:paraId="2F59A5C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ควรประกอบด้วยข้อมูลดังนี้</w:t>
            </w:r>
          </w:p>
        </w:tc>
        <w:tc>
          <w:tcPr>
            <w:tcW w:w="1134" w:type="dxa"/>
          </w:tcPr>
          <w:p w14:paraId="1D39553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60</w:t>
            </w:r>
          </w:p>
        </w:tc>
        <w:tc>
          <w:tcPr>
            <w:tcW w:w="1134" w:type="dxa"/>
          </w:tcPr>
          <w:p w14:paraId="3B866F2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F5F1905" w14:textId="77777777" w:rsidTr="00375588">
        <w:trPr>
          <w:trHeight w:val="262"/>
        </w:trPr>
        <w:tc>
          <w:tcPr>
            <w:tcW w:w="2268" w:type="dxa"/>
          </w:tcPr>
          <w:p w14:paraId="27E91A9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3.1 ยุทธศาสตร์ขององค์กรปกครองส่วนท้องถิ่น</w:t>
            </w:r>
          </w:p>
        </w:tc>
        <w:tc>
          <w:tcPr>
            <w:tcW w:w="4077" w:type="dxa"/>
          </w:tcPr>
          <w:p w14:paraId="34AEA33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spacing w:val="-4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แผนพัฒนาเศรษฐกิจและสังคมแห่งชาติ และ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2AB87F4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(10)</w:t>
            </w:r>
          </w:p>
        </w:tc>
        <w:tc>
          <w:tcPr>
            <w:tcW w:w="1134" w:type="dxa"/>
          </w:tcPr>
          <w:p w14:paraId="02F86C4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6F83AA21" w14:textId="77777777" w:rsidTr="00375588">
        <w:trPr>
          <w:trHeight w:val="1826"/>
        </w:trPr>
        <w:tc>
          <w:tcPr>
            <w:tcW w:w="2268" w:type="dxa"/>
          </w:tcPr>
          <w:p w14:paraId="4E4F88E5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4077" w:type="dxa"/>
          </w:tcPr>
          <w:p w14:paraId="5C438CE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2680B62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  <w:tc>
          <w:tcPr>
            <w:tcW w:w="1134" w:type="dxa"/>
          </w:tcPr>
          <w:p w14:paraId="32D9FB1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43EBB150" w14:textId="77777777" w:rsidTr="00375588">
        <w:trPr>
          <w:trHeight w:val="262"/>
        </w:trPr>
        <w:tc>
          <w:tcPr>
            <w:tcW w:w="2268" w:type="dxa"/>
          </w:tcPr>
          <w:p w14:paraId="292293F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3.3 ยุทธศาสตร์จังหวัด</w:t>
            </w:r>
          </w:p>
        </w:tc>
        <w:tc>
          <w:tcPr>
            <w:tcW w:w="4077" w:type="dxa"/>
          </w:tcPr>
          <w:p w14:paraId="2E93852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สอดคล้องกับยุทธศาสตร์พัฒนากลุ่มจังหวัด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นโยบาย/ยุทธศาสตร์ คสช. และนโยบายรัฐบาลหลักประชารัฐ แผนยุทธศาสตร์ชาติ 20 ปี และ 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Thailand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4.0</w:t>
            </w:r>
          </w:p>
        </w:tc>
        <w:tc>
          <w:tcPr>
            <w:tcW w:w="1134" w:type="dxa"/>
          </w:tcPr>
          <w:p w14:paraId="6C68373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(10)</w:t>
            </w:r>
          </w:p>
        </w:tc>
        <w:tc>
          <w:tcPr>
            <w:tcW w:w="1134" w:type="dxa"/>
          </w:tcPr>
          <w:p w14:paraId="751BBB4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571AF43F" w14:textId="77777777" w:rsidTr="00375588">
        <w:trPr>
          <w:trHeight w:val="262"/>
        </w:trPr>
        <w:tc>
          <w:tcPr>
            <w:tcW w:w="2268" w:type="dxa"/>
          </w:tcPr>
          <w:p w14:paraId="43FE17E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3.4 วิสัยทัศน์</w:t>
            </w:r>
          </w:p>
        </w:tc>
        <w:tc>
          <w:tcPr>
            <w:tcW w:w="4077" w:type="dxa"/>
          </w:tcPr>
          <w:p w14:paraId="05E83B4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34" w:type="dxa"/>
          </w:tcPr>
          <w:p w14:paraId="393719B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11E346A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44543867" w14:textId="77777777" w:rsidTr="00375588">
        <w:trPr>
          <w:trHeight w:val="262"/>
        </w:trPr>
        <w:tc>
          <w:tcPr>
            <w:tcW w:w="2268" w:type="dxa"/>
          </w:tcPr>
          <w:p w14:paraId="401904D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3.5 กลยุทธ์</w:t>
            </w:r>
          </w:p>
        </w:tc>
        <w:tc>
          <w:tcPr>
            <w:tcW w:w="4077" w:type="dxa"/>
          </w:tcPr>
          <w:p w14:paraId="1ADB211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</w:tcPr>
          <w:p w14:paraId="639154A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5969A10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51CFF5E4" w14:textId="77777777" w:rsidTr="00375588">
        <w:trPr>
          <w:trHeight w:val="262"/>
        </w:trPr>
        <w:tc>
          <w:tcPr>
            <w:tcW w:w="2268" w:type="dxa"/>
          </w:tcPr>
          <w:p w14:paraId="6E04A89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4077" w:type="dxa"/>
          </w:tcPr>
          <w:p w14:paraId="43C4E5F9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134" w:type="dxa"/>
          </w:tcPr>
          <w:p w14:paraId="73B76CF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5EDCA5C2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2670E4F" w14:textId="77777777" w:rsidTr="00375588">
        <w:trPr>
          <w:trHeight w:val="262"/>
        </w:trPr>
        <w:tc>
          <w:tcPr>
            <w:tcW w:w="2268" w:type="dxa"/>
          </w:tcPr>
          <w:p w14:paraId="321913A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3.7</w:t>
            </w:r>
            <w:r w:rsidRPr="0044480E">
              <w:rPr>
                <w:rFonts w:ascii="TH Niramit AS" w:hAnsi="TH Niramit AS" w:cs="TH Niramit AS"/>
                <w:color w:val="000000"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จุดยืนทางยุทธศาสตร์ (</w:t>
            </w:r>
            <w:r w:rsidRPr="0044480E">
              <w:rPr>
                <w:rFonts w:ascii="TH Niramit AS" w:hAnsi="TH Niramit AS" w:cs="TH Niramit AS"/>
                <w:color w:val="000000"/>
              </w:rPr>
              <w:t>Positioning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)</w:t>
            </w:r>
          </w:p>
        </w:tc>
        <w:tc>
          <w:tcPr>
            <w:tcW w:w="4077" w:type="dxa"/>
          </w:tcPr>
          <w:p w14:paraId="0714CA9D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</w:tcPr>
          <w:p w14:paraId="43AD98B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75C785DB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E8DC040" w14:textId="77777777" w:rsidTr="00375588">
        <w:trPr>
          <w:trHeight w:val="262"/>
        </w:trPr>
        <w:tc>
          <w:tcPr>
            <w:tcW w:w="2268" w:type="dxa"/>
          </w:tcPr>
          <w:p w14:paraId="469CA7F8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3.8 แผนงาน</w:t>
            </w:r>
          </w:p>
        </w:tc>
        <w:tc>
          <w:tcPr>
            <w:tcW w:w="4077" w:type="dxa"/>
          </w:tcPr>
          <w:p w14:paraId="02E4A293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1134" w:type="dxa"/>
          </w:tcPr>
          <w:p w14:paraId="183DA4D7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</w:tcPr>
          <w:p w14:paraId="0FE991DF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066259A8" w14:textId="77777777" w:rsidTr="00375588">
        <w:trPr>
          <w:trHeight w:val="262"/>
        </w:trPr>
        <w:tc>
          <w:tcPr>
            <w:tcW w:w="2268" w:type="dxa"/>
            <w:tcBorders>
              <w:bottom w:val="single" w:sz="4" w:space="0" w:color="auto"/>
            </w:tcBorders>
          </w:tcPr>
          <w:p w14:paraId="6F151F7A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 w:firstLine="23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18658F6C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ความเชื่อมโยงองค์รวมที่นำไปสู่การพัฒนาท้องถิ่นที่เกิด ผลผลิต/โครงการจากแผนยุทธศาสตร์ชาติ 20 ปี แผนพัฒนาเศรษฐกิจและสังคมแห่งชาติ ฉบับที่ </w:t>
            </w:r>
            <w:r w:rsidRPr="0044480E">
              <w:rPr>
                <w:rFonts w:ascii="TH Niramit AS" w:hAnsi="TH Niramit AS" w:cs="TH Niramit AS"/>
                <w:color w:val="000000"/>
              </w:rPr>
              <w:t>12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  <w:r w:rsidRPr="0044480E">
              <w:rPr>
                <w:rFonts w:ascii="TH Niramit AS" w:hAnsi="TH Niramit AS" w:cs="TH Niramit AS"/>
                <w:color w:val="000000"/>
              </w:rPr>
              <w:t>Thailand 4</w:t>
            </w:r>
            <w:r w:rsidRPr="0044480E">
              <w:rPr>
                <w:rFonts w:ascii="TH Niramit AS" w:hAnsi="TH Niramit AS" w:cs="TH Niramit AS"/>
                <w:color w:val="000000"/>
                <w:cs/>
              </w:rPr>
              <w:t>.0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3BDEB4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color w:val="000000"/>
                <w:cs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B694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  <w:tr w:rsidR="005C0AE1" w:rsidRPr="0044480E" w14:paraId="6D24EE1B" w14:textId="77777777" w:rsidTr="00375588">
        <w:trPr>
          <w:trHeight w:val="262"/>
        </w:trPr>
        <w:tc>
          <w:tcPr>
            <w:tcW w:w="2268" w:type="dxa"/>
            <w:shd w:val="pct10" w:color="auto" w:fill="auto"/>
          </w:tcPr>
          <w:p w14:paraId="0616307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  <w:cs/>
              </w:rPr>
            </w:pPr>
          </w:p>
        </w:tc>
        <w:tc>
          <w:tcPr>
            <w:tcW w:w="4077" w:type="dxa"/>
            <w:shd w:val="pct10" w:color="auto" w:fill="auto"/>
          </w:tcPr>
          <w:p w14:paraId="1C4EF691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34" w:type="dxa"/>
            <w:shd w:val="pct10" w:color="auto" w:fill="auto"/>
          </w:tcPr>
          <w:p w14:paraId="1C55D346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color w:val="000000"/>
              </w:rPr>
              <w:t>1</w:t>
            </w:r>
            <w:r w:rsidRPr="0044480E">
              <w:rPr>
                <w:rFonts w:ascii="TH Niramit AS" w:hAnsi="TH Niramit AS" w:cs="TH Niramit AS"/>
                <w:b/>
                <w:bCs/>
                <w:color w:val="000000"/>
                <w:cs/>
              </w:rPr>
              <w:t>00</w:t>
            </w:r>
          </w:p>
        </w:tc>
        <w:tc>
          <w:tcPr>
            <w:tcW w:w="1134" w:type="dxa"/>
            <w:shd w:val="pct10" w:color="auto" w:fill="auto"/>
          </w:tcPr>
          <w:p w14:paraId="2396D98E" w14:textId="77777777" w:rsidR="005C0AE1" w:rsidRPr="0044480E" w:rsidRDefault="005C0AE1" w:rsidP="003755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-58" w:right="-58"/>
              <w:rPr>
                <w:rFonts w:ascii="TH Niramit AS" w:hAnsi="TH Niramit AS" w:cs="TH Niramit AS"/>
                <w:color w:val="000000"/>
              </w:rPr>
            </w:pPr>
          </w:p>
        </w:tc>
      </w:tr>
    </w:tbl>
    <w:p w14:paraId="3CCF73A0" w14:textId="77777777" w:rsidR="005C0AE1" w:rsidRPr="0044480E" w:rsidRDefault="005C0AE1" w:rsidP="005C0A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H Niramit AS" w:hAnsi="TH Niramit AS" w:cs="TH Niramit AS"/>
          <w:b/>
          <w:bCs/>
          <w:color w:val="000000"/>
        </w:rPr>
      </w:pPr>
    </w:p>
    <w:p w14:paraId="7D9397AA" w14:textId="77777777" w:rsidR="005C0AE1" w:rsidRDefault="005C0AE1" w:rsidP="005C0AE1">
      <w:pPr>
        <w:jc w:val="thaiDistribute"/>
        <w:rPr>
          <w:rFonts w:ascii="TH Niramit AS" w:hAnsi="TH Niramit AS" w:cs="TH Niramit AS"/>
        </w:rPr>
      </w:pPr>
    </w:p>
    <w:p w14:paraId="222E4D18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655060C4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579D313E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447702E5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24B6F032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19298250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6878E9DD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01B0A2F9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7068DC35" w14:textId="77777777" w:rsidR="00375588" w:rsidRDefault="00375588" w:rsidP="005C0AE1">
      <w:pPr>
        <w:jc w:val="thaiDistribute"/>
        <w:rPr>
          <w:rFonts w:ascii="TH Niramit AS" w:hAnsi="TH Niramit AS" w:cs="TH Niramit AS"/>
        </w:rPr>
      </w:pPr>
    </w:p>
    <w:p w14:paraId="01D4CE7A" w14:textId="77777777" w:rsidR="00375588" w:rsidRPr="00AD68B0" w:rsidRDefault="00375588" w:rsidP="005C0AE1">
      <w:pPr>
        <w:jc w:val="thaiDistribute"/>
        <w:rPr>
          <w:rFonts w:ascii="TH Niramit AS" w:hAnsi="TH Niramit AS" w:cs="TH Niramit AS"/>
        </w:rPr>
      </w:pPr>
    </w:p>
    <w:p w14:paraId="5C01D40B" w14:textId="278E5CBD" w:rsidR="005C0AE1" w:rsidRPr="00AD68B0" w:rsidRDefault="00CE2674" w:rsidP="005C0AE1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98CC60" wp14:editId="468997B9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3069CD" w14:textId="77777777" w:rsidR="00375588" w:rsidRPr="0044480E" w:rsidRDefault="00375588" w:rsidP="005C0AE1">
                            <w:pPr>
                              <w:rPr>
                                <w:rFonts w:ascii="TH Niramit AS" w:hAnsi="TH Niramit AS" w:cs="TH Niramit AS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44480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๔.๒  การติดตามและประเมินผลโครงการขององค์กรปกครองส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44480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8CC60" id="AutoShape 249" o:spid="_x0000_s1042" style="position:absolute;margin-left:-.2pt;margin-top:.5pt;width:374.25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643069CD" w14:textId="77777777" w:rsidR="00375588" w:rsidRPr="0044480E" w:rsidRDefault="00375588" w:rsidP="005C0AE1">
                      <w:pPr>
                        <w:rPr>
                          <w:rFonts w:ascii="TH Niramit AS" w:hAnsi="TH Niramit AS" w:cs="TH Niramit AS"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44480E">
                        <w:rPr>
                          <w:rFonts w:ascii="TH Niramit AS" w:hAnsi="TH Niramit AS" w:cs="TH Niramit A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๔.๒  การติดตามและประเมินผลโครงการขององค์กรปกครองส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่</w:t>
                      </w:r>
                      <w:r w:rsidRPr="0044480E">
                        <w:rPr>
                          <w:rFonts w:ascii="TH Niramit AS" w:hAnsi="TH Niramit AS" w:cs="TH Niramit AS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08CE7" w14:textId="77777777" w:rsidR="005C0AE1" w:rsidRPr="00AD68B0" w:rsidRDefault="005C0AE1" w:rsidP="005C0AE1">
      <w:pPr>
        <w:ind w:firstLine="720"/>
        <w:jc w:val="thaiDistribute"/>
        <w:rPr>
          <w:rFonts w:ascii="TH Niramit AS" w:hAnsi="TH Niramit AS" w:cs="TH Niramit AS"/>
        </w:rPr>
      </w:pPr>
    </w:p>
    <w:p w14:paraId="5A9A61C4" w14:textId="77777777" w:rsidR="005C0AE1" w:rsidRPr="00857AFB" w:rsidRDefault="005C0AE1" w:rsidP="005C0AE1">
      <w:pPr>
        <w:ind w:firstLine="720"/>
        <w:jc w:val="thaiDistribute"/>
        <w:rPr>
          <w:rFonts w:ascii="TH Niramit AS" w:hAnsi="TH Niramit AS" w:cs="TH Niramit AS"/>
          <w:sz w:val="8"/>
          <w:szCs w:val="8"/>
        </w:rPr>
      </w:pPr>
    </w:p>
    <w:p w14:paraId="6FA592F6" w14:textId="77777777" w:rsidR="005C0AE1" w:rsidRDefault="005C0AE1" w:rsidP="005C0AE1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57AFB">
        <w:rPr>
          <w:rFonts w:ascii="TH Niramit AS" w:hAnsi="TH Niramit AS" w:cs="TH Niramit AS"/>
          <w:sz w:val="32"/>
          <w:szCs w:val="32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14:paraId="3E03E3C0" w14:textId="77777777" w:rsidR="005C0AE1" w:rsidRPr="0044480E" w:rsidRDefault="005C0AE1" w:rsidP="00375588">
      <w:pPr>
        <w:pStyle w:val="afa"/>
        <w:jc w:val="center"/>
        <w:rPr>
          <w:rFonts w:ascii="TH Niramit AS" w:hAnsi="TH Niramit AS" w:cs="TH Niramit AS"/>
          <w:b/>
          <w:bCs/>
          <w:sz w:val="28"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แนวทางการพิจารณาการติดตามและประเมินผลโครงการ</w:t>
      </w:r>
    </w:p>
    <w:p w14:paraId="3645044F" w14:textId="77777777" w:rsidR="005C0AE1" w:rsidRPr="0044480E" w:rsidRDefault="005C0AE1" w:rsidP="005C0AE1">
      <w:pPr>
        <w:pStyle w:val="afa"/>
        <w:spacing w:after="120"/>
        <w:jc w:val="center"/>
        <w:rPr>
          <w:rFonts w:ascii="TH Niramit AS" w:hAnsi="TH Niramit AS" w:cs="TH Niramit AS"/>
          <w:b/>
          <w:bCs/>
          <w:sz w:val="28"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เพื่อความสอดคล้องแผนพัฒนาท้องถิ่น (พ.ศ. ๒๕๖๑ – ๒๕๖๕)</w:t>
      </w:r>
      <w:r w:rsidRPr="0044480E">
        <w:rPr>
          <w:rFonts w:ascii="TH Niramit AS" w:hAnsi="TH Niramit AS" w:cs="TH Niramit AS"/>
          <w:b/>
          <w:bCs/>
          <w:sz w:val="28"/>
        </w:rPr>
        <w:t xml:space="preserve"> </w:t>
      </w:r>
      <w:r w:rsidRPr="0044480E">
        <w:rPr>
          <w:rFonts w:ascii="TH Niramit AS" w:hAnsi="TH Niramit AS" w:cs="TH Niramit AS"/>
          <w:b/>
          <w:bCs/>
          <w:sz w:val="28"/>
          <w:cs/>
        </w:rPr>
        <w:t>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5C0AE1" w:rsidRPr="0044480E" w14:paraId="6CE53312" w14:textId="77777777" w:rsidTr="00375588">
        <w:trPr>
          <w:jc w:val="center"/>
        </w:trPr>
        <w:tc>
          <w:tcPr>
            <w:tcW w:w="8330" w:type="dxa"/>
          </w:tcPr>
          <w:p w14:paraId="10C31016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417" w:type="dxa"/>
          </w:tcPr>
          <w:p w14:paraId="264CD71D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</w:p>
        </w:tc>
      </w:tr>
      <w:tr w:rsidR="005C0AE1" w:rsidRPr="0044480E" w14:paraId="5B9BA72C" w14:textId="77777777" w:rsidTr="00375588">
        <w:trPr>
          <w:jc w:val="center"/>
        </w:trPr>
        <w:tc>
          <w:tcPr>
            <w:tcW w:w="8330" w:type="dxa"/>
          </w:tcPr>
          <w:p w14:paraId="2FE53AF1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</w:tcPr>
          <w:p w14:paraId="0812FDB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1522F7C7" w14:textId="77777777" w:rsidTr="00375588">
        <w:trPr>
          <w:jc w:val="center"/>
        </w:trPr>
        <w:tc>
          <w:tcPr>
            <w:tcW w:w="8330" w:type="dxa"/>
          </w:tcPr>
          <w:p w14:paraId="7D693971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</w:tcPr>
          <w:p w14:paraId="48CDAAEC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5BD86EAE" w14:textId="77777777" w:rsidTr="00375588">
        <w:trPr>
          <w:jc w:val="center"/>
        </w:trPr>
        <w:tc>
          <w:tcPr>
            <w:tcW w:w="8330" w:type="dxa"/>
          </w:tcPr>
          <w:p w14:paraId="7988512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</w:tcPr>
          <w:p w14:paraId="7D9F1AEA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5C048DFC" w14:textId="77777777" w:rsidTr="00375588">
        <w:trPr>
          <w:jc w:val="center"/>
        </w:trPr>
        <w:tc>
          <w:tcPr>
            <w:tcW w:w="8330" w:type="dxa"/>
          </w:tcPr>
          <w:p w14:paraId="191AE3C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</w:tcPr>
          <w:p w14:paraId="37A1FA1A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</w:tr>
      <w:tr w:rsidR="005C0AE1" w:rsidRPr="0044480E" w14:paraId="4DD2511B" w14:textId="77777777" w:rsidTr="00375588">
        <w:trPr>
          <w:jc w:val="center"/>
        </w:trPr>
        <w:tc>
          <w:tcPr>
            <w:tcW w:w="8330" w:type="dxa"/>
          </w:tcPr>
          <w:p w14:paraId="35C7F4E2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</w:tcPr>
          <w:p w14:paraId="530A510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๖๐</w:t>
            </w:r>
          </w:p>
        </w:tc>
      </w:tr>
      <w:tr w:rsidR="005C0AE1" w:rsidRPr="0044480E" w14:paraId="5DAC8194" w14:textId="77777777" w:rsidTr="00375588">
        <w:trPr>
          <w:jc w:val="center"/>
        </w:trPr>
        <w:tc>
          <w:tcPr>
            <w:tcW w:w="8330" w:type="dxa"/>
          </w:tcPr>
          <w:p w14:paraId="187E4610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</w:tcPr>
          <w:p w14:paraId="3F5291B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1EB87868" w14:textId="77777777" w:rsidTr="00375588">
        <w:trPr>
          <w:jc w:val="center"/>
        </w:trPr>
        <w:tc>
          <w:tcPr>
            <w:tcW w:w="8330" w:type="dxa"/>
          </w:tcPr>
          <w:p w14:paraId="3DF3E6C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</w:tcPr>
          <w:p w14:paraId="50E93C3B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43F800CA" w14:textId="77777777" w:rsidTr="00375588">
        <w:trPr>
          <w:jc w:val="center"/>
        </w:trPr>
        <w:tc>
          <w:tcPr>
            <w:tcW w:w="8330" w:type="dxa"/>
          </w:tcPr>
          <w:p w14:paraId="25EFE082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</w:tcPr>
          <w:p w14:paraId="7E84B3F0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1CFFC3EF" w14:textId="77777777" w:rsidTr="00375588">
        <w:trPr>
          <w:jc w:val="center"/>
        </w:trPr>
        <w:tc>
          <w:tcPr>
            <w:tcW w:w="8330" w:type="dxa"/>
          </w:tcPr>
          <w:p w14:paraId="1C430FF0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</w:tcPr>
          <w:p w14:paraId="53C739C3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07D3454E" w14:textId="77777777" w:rsidTr="00375588">
        <w:trPr>
          <w:jc w:val="center"/>
        </w:trPr>
        <w:tc>
          <w:tcPr>
            <w:tcW w:w="8330" w:type="dxa"/>
          </w:tcPr>
          <w:p w14:paraId="1B0C765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14:paraId="48251BF5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</w:tcPr>
          <w:p w14:paraId="52AE67DC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357A7A86" w14:textId="77777777" w:rsidTr="00375588">
        <w:trPr>
          <w:jc w:val="center"/>
        </w:trPr>
        <w:tc>
          <w:tcPr>
            <w:tcW w:w="8330" w:type="dxa"/>
          </w:tcPr>
          <w:p w14:paraId="4F1687C5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๕.๖  โครงการมีความสอดคล้องกับ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Thailand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๔.๐ </w:t>
            </w:r>
          </w:p>
        </w:tc>
        <w:tc>
          <w:tcPr>
            <w:tcW w:w="1417" w:type="dxa"/>
          </w:tcPr>
          <w:p w14:paraId="2E63608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555EF8E5" w14:textId="77777777" w:rsidTr="00375588">
        <w:trPr>
          <w:jc w:val="center"/>
        </w:trPr>
        <w:tc>
          <w:tcPr>
            <w:tcW w:w="8330" w:type="dxa"/>
          </w:tcPr>
          <w:p w14:paraId="36BB46F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</w:tcPr>
          <w:p w14:paraId="499E34DE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0299F285" w14:textId="77777777" w:rsidTr="00375588">
        <w:trPr>
          <w:jc w:val="center"/>
        </w:trPr>
        <w:tc>
          <w:tcPr>
            <w:tcW w:w="8330" w:type="dxa"/>
          </w:tcPr>
          <w:p w14:paraId="377F57A3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14:paraId="2B51D804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</w:tcPr>
          <w:p w14:paraId="7DD8D616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566FFF65" w14:textId="77777777" w:rsidTr="00375588">
        <w:trPr>
          <w:jc w:val="center"/>
        </w:trPr>
        <w:tc>
          <w:tcPr>
            <w:tcW w:w="8330" w:type="dxa"/>
          </w:tcPr>
          <w:p w14:paraId="66F99AC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</w:tcPr>
          <w:p w14:paraId="10B3A28F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086DE77B" w14:textId="77777777" w:rsidTr="00375588">
        <w:trPr>
          <w:jc w:val="center"/>
        </w:trPr>
        <w:tc>
          <w:tcPr>
            <w:tcW w:w="8330" w:type="dxa"/>
          </w:tcPr>
          <w:p w14:paraId="21A5AF6B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</w:tcPr>
          <w:p w14:paraId="6C475AA9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7E3E57F7" w14:textId="77777777" w:rsidTr="00375588">
        <w:trPr>
          <w:jc w:val="center"/>
        </w:trPr>
        <w:tc>
          <w:tcPr>
            <w:tcW w:w="8330" w:type="dxa"/>
          </w:tcPr>
          <w:p w14:paraId="7B560451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๕.๑๑  มีการกำหนดตัวชี้วัด (</w:t>
            </w:r>
            <w:r w:rsidRPr="0044480E">
              <w:rPr>
                <w:rFonts w:ascii="TH Niramit AS" w:hAnsi="TH Niramit AS" w:cs="TH Niramit AS"/>
                <w:sz w:val="28"/>
              </w:rPr>
              <w:t>KPI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</w:tcPr>
          <w:p w14:paraId="2DF07ED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397128BE" w14:textId="77777777" w:rsidTr="00375588">
        <w:trPr>
          <w:jc w:val="center"/>
        </w:trPr>
        <w:tc>
          <w:tcPr>
            <w:tcW w:w="8330" w:type="dxa"/>
          </w:tcPr>
          <w:p w14:paraId="38C18D7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</w:tcPr>
          <w:p w14:paraId="745D46C7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</w:tr>
      <w:tr w:rsidR="005C0AE1" w:rsidRPr="0044480E" w14:paraId="53813996" w14:textId="77777777" w:rsidTr="00375588">
        <w:trPr>
          <w:jc w:val="center"/>
        </w:trPr>
        <w:tc>
          <w:tcPr>
            <w:tcW w:w="8330" w:type="dxa"/>
          </w:tcPr>
          <w:p w14:paraId="4534E2F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417" w:type="dxa"/>
          </w:tcPr>
          <w:p w14:paraId="18F393FE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๑๐๐</w:t>
            </w:r>
          </w:p>
        </w:tc>
      </w:tr>
    </w:tbl>
    <w:p w14:paraId="1F8AFFD1" w14:textId="77777777" w:rsidR="00B11C20" w:rsidRDefault="00B11C20" w:rsidP="00B11C20">
      <w:pPr>
        <w:pStyle w:val="afa"/>
        <w:rPr>
          <w:rFonts w:ascii="TH Niramit AS" w:hAnsi="TH Niramit AS" w:cs="TH Niramit AS"/>
          <w:b/>
          <w:bCs/>
          <w:sz w:val="28"/>
        </w:rPr>
      </w:pPr>
    </w:p>
    <w:p w14:paraId="3284C3FA" w14:textId="77777777" w:rsidR="005C0AE1" w:rsidRPr="0044480E" w:rsidRDefault="005C0AE1" w:rsidP="00B11C20">
      <w:pPr>
        <w:pStyle w:val="afa"/>
        <w:jc w:val="center"/>
        <w:rPr>
          <w:rFonts w:ascii="TH Niramit AS" w:hAnsi="TH Niramit AS" w:cs="TH Niramit AS"/>
          <w:b/>
          <w:bCs/>
          <w:sz w:val="28"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14:paraId="2A5F1980" w14:textId="77777777" w:rsidR="005C0AE1" w:rsidRPr="0044480E" w:rsidRDefault="005C0AE1" w:rsidP="005C0AE1">
      <w:pPr>
        <w:pStyle w:val="afa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44480E">
        <w:rPr>
          <w:rFonts w:ascii="TH Niramit AS" w:hAnsi="TH Niramit AS" w:cs="TH Niramit AS"/>
          <w:b/>
          <w:bCs/>
          <w:sz w:val="28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6958"/>
        <w:gridCol w:w="841"/>
        <w:gridCol w:w="841"/>
      </w:tblGrid>
      <w:tr w:rsidR="005C0AE1" w:rsidRPr="0044480E" w14:paraId="07D25A90" w14:textId="77777777" w:rsidTr="0015721E">
        <w:trPr>
          <w:jc w:val="center"/>
        </w:trPr>
        <w:tc>
          <w:tcPr>
            <w:tcW w:w="1472" w:type="dxa"/>
            <w:vAlign w:val="center"/>
          </w:tcPr>
          <w:p w14:paraId="1D620883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</w:t>
            </w:r>
          </w:p>
          <w:p w14:paraId="54ED483B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7102" w:type="dxa"/>
            <w:vAlign w:val="center"/>
          </w:tcPr>
          <w:p w14:paraId="2DF8D39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766" w:type="dxa"/>
            <w:vAlign w:val="center"/>
          </w:tcPr>
          <w:p w14:paraId="3DD9ADEE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766" w:type="dxa"/>
            <w:vAlign w:val="center"/>
          </w:tcPr>
          <w:p w14:paraId="62F26324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C0AE1" w:rsidRPr="0044480E" w14:paraId="16A040D1" w14:textId="77777777" w:rsidTr="0015721E">
        <w:trPr>
          <w:jc w:val="center"/>
        </w:trPr>
        <w:tc>
          <w:tcPr>
            <w:tcW w:w="1472" w:type="dxa"/>
          </w:tcPr>
          <w:p w14:paraId="2BE8EACE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๑. การสรุปสถานการณ์การพัฒนา</w:t>
            </w:r>
          </w:p>
        </w:tc>
        <w:tc>
          <w:tcPr>
            <w:tcW w:w="7102" w:type="dxa"/>
          </w:tcPr>
          <w:p w14:paraId="2184A5EC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SWOT Analysis/Demand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44480E">
              <w:rPr>
                <w:rFonts w:ascii="TH Niramit AS" w:hAnsi="TH Niramit AS" w:cs="TH Niramit AS"/>
                <w:sz w:val="28"/>
              </w:rPr>
              <w:t>Demand Analysis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)/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Global Demand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และ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Trend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</w:t>
            </w:r>
            <w:r w:rsidR="00B11C2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และสิ่งแวดล้อม)</w:t>
            </w:r>
          </w:p>
        </w:tc>
        <w:tc>
          <w:tcPr>
            <w:tcW w:w="766" w:type="dxa"/>
          </w:tcPr>
          <w:p w14:paraId="78DE1457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7ABF43F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2B838440" w14:textId="77777777" w:rsidTr="0015721E">
        <w:trPr>
          <w:jc w:val="center"/>
        </w:trPr>
        <w:tc>
          <w:tcPr>
            <w:tcW w:w="1472" w:type="dxa"/>
          </w:tcPr>
          <w:p w14:paraId="1CE347CD" w14:textId="77777777" w:rsidR="00B11C20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B11C20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๒. การประเมินผลการนำแผน</w:t>
            </w:r>
          </w:p>
          <w:p w14:paraId="56464DF3" w14:textId="77777777" w:rsidR="005C0AE1" w:rsidRPr="00B11C20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B11C20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พัฒนาท้องถิ่นสี่ปีไปปฏิบัติในเชิงปริมาณ</w:t>
            </w:r>
          </w:p>
        </w:tc>
        <w:tc>
          <w:tcPr>
            <w:tcW w:w="7102" w:type="dxa"/>
          </w:tcPr>
          <w:p w14:paraId="6229523F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44480E">
              <w:rPr>
                <w:rFonts w:ascii="TH Niramit AS" w:hAnsi="TH Niramit AS" w:cs="TH Niramit AS"/>
                <w:sz w:val="28"/>
              </w:rPr>
              <w:t>Effciency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66451519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๒) วิเคราะห์ผลกระทบ/สิ่งที่กระทบ (</w:t>
            </w:r>
            <w:r w:rsidRPr="0044480E">
              <w:rPr>
                <w:rFonts w:ascii="TH Niramit AS" w:hAnsi="TH Niramit AS" w:cs="TH Niramit AS"/>
                <w:sz w:val="28"/>
              </w:rPr>
              <w:t>Impact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โครงการที่ดำเนินการในเชิงปริมาณ (</w:t>
            </w:r>
            <w:r w:rsidRPr="0044480E">
              <w:rPr>
                <w:rFonts w:ascii="TH Niramit AS" w:hAnsi="TH Niramit AS" w:cs="TH Niramit AS"/>
                <w:sz w:val="28"/>
              </w:rPr>
              <w:t>Qualitative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766" w:type="dxa"/>
          </w:tcPr>
          <w:p w14:paraId="03475499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6285365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08317E4D" w14:textId="77777777" w:rsidTr="0015721E">
        <w:trPr>
          <w:jc w:val="center"/>
        </w:trPr>
        <w:tc>
          <w:tcPr>
            <w:tcW w:w="1472" w:type="dxa"/>
          </w:tcPr>
          <w:p w14:paraId="6F755C65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7102" w:type="dxa"/>
          </w:tcPr>
          <w:p w14:paraId="04668408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</w:t>
            </w:r>
            <w:r w:rsidRPr="0044480E">
              <w:rPr>
                <w:rFonts w:ascii="TH Niramit AS" w:hAnsi="TH Niramit AS" w:cs="TH Niramit AS"/>
                <w:spacing w:val="-4"/>
                <w:sz w:val="28"/>
                <w:cs/>
              </w:rPr>
              <w:t>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44480E">
              <w:rPr>
                <w:rFonts w:ascii="TH Niramit AS" w:hAnsi="TH Niramit AS" w:cs="TH Niramit AS"/>
                <w:spacing w:val="-4"/>
                <w:sz w:val="28"/>
              </w:rPr>
              <w:t>Effectiveness</w:t>
            </w:r>
            <w:r w:rsidRPr="0044480E">
              <w:rPr>
                <w:rFonts w:ascii="TH Niramit AS" w:hAnsi="TH Niramit AS" w:cs="TH Niramit AS"/>
                <w:spacing w:val="-4"/>
                <w:sz w:val="28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14:paraId="6BE3EBC3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๒) วิเคราะห์ผลกระทบ/สิ่งที่กระทบ (</w:t>
            </w:r>
            <w:r w:rsidRPr="0044480E">
              <w:rPr>
                <w:rFonts w:ascii="TH Niramit AS" w:hAnsi="TH Niramit AS" w:cs="TH Niramit AS"/>
                <w:sz w:val="28"/>
              </w:rPr>
              <w:t>Impact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โครงการที่ดำเนินการในเชิงคุณภาพ (</w:t>
            </w:r>
            <w:r w:rsidRPr="0044480E">
              <w:rPr>
                <w:rFonts w:ascii="TH Niramit AS" w:hAnsi="TH Niramit AS" w:cs="TH Niramit AS"/>
                <w:sz w:val="28"/>
              </w:rPr>
              <w:t>Qualitative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766" w:type="dxa"/>
          </w:tcPr>
          <w:p w14:paraId="21D89546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0CE3549B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0C7EDE5F" w14:textId="77777777" w:rsidTr="0015721E">
        <w:trPr>
          <w:trHeight w:val="2323"/>
          <w:jc w:val="center"/>
        </w:trPr>
        <w:tc>
          <w:tcPr>
            <w:tcW w:w="1472" w:type="dxa"/>
          </w:tcPr>
          <w:p w14:paraId="6DC70817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๔. แผนงานและยุทธศาสตร์การพัฒนา</w:t>
            </w:r>
          </w:p>
          <w:p w14:paraId="078E5C6F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02" w:type="dxa"/>
          </w:tcPr>
          <w:p w14:paraId="7B7CCE62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SWOT Analysis/Demand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44480E">
              <w:rPr>
                <w:rFonts w:ascii="TH Niramit AS" w:hAnsi="TH Niramit AS" w:cs="TH Niramit AS"/>
                <w:sz w:val="28"/>
              </w:rPr>
              <w:t>Demand Analysis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)/</w:t>
            </w:r>
            <w:r w:rsidRPr="0044480E">
              <w:rPr>
                <w:rFonts w:ascii="TH Niramit AS" w:hAnsi="TH Niramit AS" w:cs="TH Niramit AS"/>
                <w:sz w:val="28"/>
              </w:rPr>
              <w:t>Global Demand/</w:t>
            </w:r>
          </w:p>
          <w:p w14:paraId="7E06916A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</w:rPr>
              <w:t xml:space="preserve">Trend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หรือหลักการบูรณาการ (</w:t>
            </w:r>
            <w:r w:rsidRPr="0044480E">
              <w:rPr>
                <w:rFonts w:ascii="TH Niramit AS" w:hAnsi="TH Niramit AS" w:cs="TH Niramit AS"/>
                <w:sz w:val="28"/>
              </w:rPr>
              <w:t>Integration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กับ</w:t>
            </w:r>
            <w:r w:rsidR="00B11C20">
              <w:rPr>
                <w:rFonts w:ascii="TH Niramit AS" w:hAnsi="TH Niramit AS" w:cs="TH Niramit AS"/>
                <w:sz w:val="28"/>
                <w:cs/>
              </w:rPr>
              <w:t>องค์กรปกครองส่วนท้องถิ่นที่มีพ</w:t>
            </w:r>
            <w:r w:rsidR="00B11C20">
              <w:rPr>
                <w:rFonts w:ascii="TH Niramit AS" w:hAnsi="TH Niramit AS" w:cs="TH Niramit AS" w:hint="cs"/>
                <w:sz w:val="28"/>
                <w:cs/>
              </w:rPr>
              <w:t>ื้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นที่ติดต่อกัน</w:t>
            </w:r>
          </w:p>
          <w:p w14:paraId="5D058D9C" w14:textId="77777777" w:rsidR="005C0AE1" w:rsidRPr="0044480E" w:rsidRDefault="005C0AE1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766" w:type="dxa"/>
          </w:tcPr>
          <w:p w14:paraId="39168E7C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</w:p>
        </w:tc>
        <w:tc>
          <w:tcPr>
            <w:tcW w:w="766" w:type="dxa"/>
          </w:tcPr>
          <w:p w14:paraId="31650BB5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C0AE1" w:rsidRPr="0044480E" w14:paraId="2827DB94" w14:textId="77777777" w:rsidTr="0015721E">
        <w:trPr>
          <w:jc w:val="center"/>
        </w:trPr>
        <w:tc>
          <w:tcPr>
            <w:tcW w:w="1472" w:type="dxa"/>
          </w:tcPr>
          <w:p w14:paraId="7A259E27" w14:textId="77777777" w:rsidR="005C0AE1" w:rsidRPr="00953809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953809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๕. โครงการพัฒนา</w:t>
            </w:r>
          </w:p>
          <w:p w14:paraId="10312E7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๕.๑ ความชัดเจนของชื่อโครงการ</w:t>
            </w:r>
          </w:p>
        </w:tc>
        <w:tc>
          <w:tcPr>
            <w:tcW w:w="7102" w:type="dxa"/>
          </w:tcPr>
          <w:p w14:paraId="49D12FAD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ควรประกอบด้วยข้อมูลดังนี้</w:t>
            </w:r>
          </w:p>
          <w:p w14:paraId="791ED783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766" w:type="dxa"/>
          </w:tcPr>
          <w:p w14:paraId="2F3EAA5C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๖๐</w:t>
            </w:r>
          </w:p>
          <w:p w14:paraId="121A694F" w14:textId="77777777" w:rsidR="005C0AE1" w:rsidRPr="0044480E" w:rsidRDefault="005C0AE1" w:rsidP="00375588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</w:t>
            </w:r>
            <w:r w:rsidRPr="0044480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66" w:type="dxa"/>
          </w:tcPr>
          <w:p w14:paraId="1A46C608" w14:textId="77777777" w:rsidR="005C0AE1" w:rsidRPr="0044480E" w:rsidRDefault="005C0AE1" w:rsidP="00375588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1C1F78DC" w14:textId="77777777" w:rsidR="005C0AE1" w:rsidRPr="0044480E" w:rsidRDefault="005C0AE1" w:rsidP="005C0AE1">
      <w:pPr>
        <w:rPr>
          <w:rFonts w:ascii="TH Niramit AS" w:hAnsi="TH Niramit AS" w:cs="TH Niramit AS"/>
          <w:vanish/>
        </w:rPr>
      </w:pPr>
    </w:p>
    <w:p w14:paraId="7E6C5D52" w14:textId="77777777" w:rsidR="005C0AE1" w:rsidRPr="00711C65" w:rsidRDefault="005C0AE1" w:rsidP="005C0AE1">
      <w:pPr>
        <w:pStyle w:val="afa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1E4504FB" w14:textId="77777777" w:rsidR="005C0AE1" w:rsidRPr="00150911" w:rsidRDefault="005C0AE1" w:rsidP="005C0AE1">
      <w:pPr>
        <w:pStyle w:val="afa"/>
        <w:rPr>
          <w:rFonts w:ascii="TH Niramit AS" w:hAnsi="TH Niramit AS" w:cs="TH Niramit AS"/>
          <w:b/>
          <w:bCs/>
          <w:color w:val="FF0000"/>
          <w:sz w:val="20"/>
          <w:szCs w:val="20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69"/>
        <w:gridCol w:w="934"/>
        <w:gridCol w:w="931"/>
      </w:tblGrid>
      <w:tr w:rsidR="00953809" w:rsidRPr="0044480E" w14:paraId="1DCDE63E" w14:textId="77777777" w:rsidTr="00953809">
        <w:trPr>
          <w:jc w:val="center"/>
        </w:trPr>
        <w:tc>
          <w:tcPr>
            <w:tcW w:w="1418" w:type="dxa"/>
            <w:vAlign w:val="center"/>
          </w:tcPr>
          <w:p w14:paraId="58DCE421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</w:t>
            </w:r>
          </w:p>
          <w:p w14:paraId="2D28A2C0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6569" w:type="dxa"/>
            <w:vAlign w:val="center"/>
          </w:tcPr>
          <w:p w14:paraId="0AF874A6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934" w:type="dxa"/>
            <w:vAlign w:val="center"/>
          </w:tcPr>
          <w:p w14:paraId="789FB00F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31" w:type="dxa"/>
            <w:vAlign w:val="center"/>
          </w:tcPr>
          <w:p w14:paraId="213232A7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53809" w:rsidRPr="0044480E" w14:paraId="781F1287" w14:textId="77777777" w:rsidTr="00953809">
        <w:trPr>
          <w:trHeight w:val="1606"/>
          <w:jc w:val="center"/>
        </w:trPr>
        <w:tc>
          <w:tcPr>
            <w:tcW w:w="1418" w:type="dxa"/>
          </w:tcPr>
          <w:p w14:paraId="7F06AD7D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๕.๒ กำหนดวัตถุประสงค์สอดคล้องกับโครงการ</w:t>
            </w:r>
          </w:p>
        </w:tc>
        <w:tc>
          <w:tcPr>
            <w:tcW w:w="6569" w:type="dxa"/>
          </w:tcPr>
          <w:p w14:paraId="3E3A93DD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วัตถุประสงค์ชัดเจน (</w:t>
            </w:r>
            <w:r w:rsidRPr="0044480E">
              <w:rPr>
                <w:rFonts w:ascii="TH Niramit AS" w:hAnsi="TH Niramit AS" w:cs="TH Niramit AS"/>
                <w:sz w:val="28"/>
              </w:rPr>
              <w:t>clear objective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34" w:type="dxa"/>
          </w:tcPr>
          <w:p w14:paraId="68475E13" w14:textId="77777777" w:rsidR="00953809" w:rsidRPr="0044480E" w:rsidRDefault="00953809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931" w:type="dxa"/>
          </w:tcPr>
          <w:p w14:paraId="14F0E21C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657DB51E" w14:textId="77777777" w:rsidTr="00953809">
        <w:trPr>
          <w:jc w:val="center"/>
        </w:trPr>
        <w:tc>
          <w:tcPr>
            <w:tcW w:w="1418" w:type="dxa"/>
          </w:tcPr>
          <w:p w14:paraId="5B16B463" w14:textId="77777777" w:rsidR="00953809" w:rsidRDefault="00953809" w:rsidP="00892C8C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๕.๔ โครงการมีความสอดคล้อง</w:t>
            </w:r>
          </w:p>
          <w:p w14:paraId="111310CF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กับแผนยุทธศาสตร์ ๒๐ ปี</w:t>
            </w:r>
          </w:p>
        </w:tc>
        <w:tc>
          <w:tcPr>
            <w:tcW w:w="6569" w:type="dxa"/>
          </w:tcPr>
          <w:p w14:paraId="23789CAF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34" w:type="dxa"/>
          </w:tcPr>
          <w:p w14:paraId="651FA3FD" w14:textId="77777777" w:rsidR="00953809" w:rsidRPr="0044480E" w:rsidRDefault="00D72819" w:rsidP="00892C8C">
            <w:pPr>
              <w:pStyle w:val="afa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931" w:type="dxa"/>
          </w:tcPr>
          <w:p w14:paraId="09E30684" w14:textId="77777777" w:rsidR="00953809" w:rsidRPr="0044480E" w:rsidRDefault="00953809" w:rsidP="00892C8C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5D8D0C15" w14:textId="77777777" w:rsidTr="00953809">
        <w:trPr>
          <w:jc w:val="center"/>
        </w:trPr>
        <w:tc>
          <w:tcPr>
            <w:tcW w:w="1418" w:type="dxa"/>
          </w:tcPr>
          <w:p w14:paraId="229A1E76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0D8F5130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69" w:type="dxa"/>
          </w:tcPr>
          <w:p w14:paraId="4E2A5A61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934" w:type="dxa"/>
          </w:tcPr>
          <w:p w14:paraId="49DA2111" w14:textId="77777777" w:rsidR="00953809" w:rsidRPr="0044480E" w:rsidRDefault="00953809" w:rsidP="00953809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931" w:type="dxa"/>
          </w:tcPr>
          <w:p w14:paraId="50335D3F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5BFE85A7" w14:textId="77777777" w:rsidTr="00953809">
        <w:trPr>
          <w:jc w:val="center"/>
        </w:trPr>
        <w:tc>
          <w:tcPr>
            <w:tcW w:w="1418" w:type="dxa"/>
          </w:tcPr>
          <w:p w14:paraId="07156570" w14:textId="77777777" w:rsidR="00953809" w:rsidRPr="0029184B" w:rsidRDefault="00953809" w:rsidP="00953809">
            <w:pPr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๕.๖ โครงการมีความสอดคล้อง</w:t>
            </w:r>
          </w:p>
          <w:p w14:paraId="5AE12B10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69" w:type="dxa"/>
          </w:tcPr>
          <w:p w14:paraId="0B3DF98E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44480E">
              <w:rPr>
                <w:rFonts w:ascii="TH Niramit AS" w:hAnsi="TH Niramit AS" w:cs="TH Niramit AS"/>
                <w:sz w:val="28"/>
              </w:rPr>
              <w:t xml:space="preserve">Value-Based Economy </w:t>
            </w:r>
            <w:r w:rsidRPr="0044480E">
              <w:rPr>
                <w:rFonts w:ascii="TH Niramit AS" w:hAnsi="TH Niramit AS" w:cs="TH Niramit AS"/>
                <w:sz w:val="28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</w:t>
            </w:r>
          </w:p>
        </w:tc>
        <w:tc>
          <w:tcPr>
            <w:tcW w:w="934" w:type="dxa"/>
          </w:tcPr>
          <w:p w14:paraId="639B6FE9" w14:textId="77777777" w:rsidR="00953809" w:rsidRPr="0044480E" w:rsidRDefault="00953809" w:rsidP="00953809">
            <w:pPr>
              <w:pStyle w:val="afa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cs/>
              </w:rPr>
              <w:t>(๕)</w:t>
            </w:r>
          </w:p>
        </w:tc>
        <w:tc>
          <w:tcPr>
            <w:tcW w:w="931" w:type="dxa"/>
          </w:tcPr>
          <w:p w14:paraId="5D2127BE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953809" w:rsidRPr="0044480E" w14:paraId="6E2FF2E3" w14:textId="77777777" w:rsidTr="00953809">
        <w:trPr>
          <w:jc w:val="center"/>
        </w:trPr>
        <w:tc>
          <w:tcPr>
            <w:tcW w:w="1418" w:type="dxa"/>
          </w:tcPr>
          <w:p w14:paraId="4E5A4B82" w14:textId="77777777" w:rsidR="00953809" w:rsidRPr="0044480E" w:rsidRDefault="00953809" w:rsidP="00953809">
            <w:pPr>
              <w:rPr>
                <w:rFonts w:ascii="TH Niramit AS" w:eastAsia="Calibri" w:hAnsi="TH Niramit AS" w:cs="TH Niramit AS"/>
              </w:rPr>
            </w:pPr>
            <w:r w:rsidRPr="0044480E">
              <w:rPr>
                <w:rFonts w:ascii="TH Niramit AS" w:eastAsia="Calibri" w:hAnsi="TH Niramit AS" w:cs="TH Niramit AS"/>
                <w:cs/>
              </w:rPr>
              <w:t>๕.๗ โครงการสอดคล้องกับยุทธศาสตร์จังหวัด</w:t>
            </w:r>
          </w:p>
          <w:p w14:paraId="790F8D05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569" w:type="dxa"/>
          </w:tcPr>
          <w:p w14:paraId="64A1EE01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34" w:type="dxa"/>
          </w:tcPr>
          <w:p w14:paraId="33347980" w14:textId="77777777" w:rsidR="00953809" w:rsidRPr="0044480E" w:rsidRDefault="00953809" w:rsidP="00953809">
            <w:pPr>
              <w:jc w:val="center"/>
              <w:rPr>
                <w:rFonts w:ascii="TH Niramit AS" w:eastAsia="Calibri" w:hAnsi="TH Niramit AS" w:cs="TH Niramit AS"/>
              </w:rPr>
            </w:pPr>
            <w:r w:rsidRPr="0044480E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931" w:type="dxa"/>
          </w:tcPr>
          <w:p w14:paraId="7F25F4DE" w14:textId="77777777" w:rsidR="00953809" w:rsidRPr="0044480E" w:rsidRDefault="00953809" w:rsidP="00953809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4085F39D" w14:textId="77777777" w:rsidR="00953809" w:rsidRDefault="00953809" w:rsidP="0015721E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8F0BD4" w:rsidRPr="0044480E" w14:paraId="1169140C" w14:textId="77777777" w:rsidTr="00892C8C">
        <w:tc>
          <w:tcPr>
            <w:tcW w:w="1985" w:type="dxa"/>
            <w:shd w:val="clear" w:color="auto" w:fill="auto"/>
            <w:vAlign w:val="center"/>
          </w:tcPr>
          <w:p w14:paraId="6DDF9F54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hAnsi="TH Niramit AS" w:cs="TH Niramit AS"/>
              </w:rPr>
              <w:br w:type="page"/>
            </w:r>
            <w:r w:rsidRPr="0044480E">
              <w:rPr>
                <w:rFonts w:ascii="TH Niramit AS" w:eastAsia="Calibri" w:hAnsi="TH Niramit AS" w:cs="TH Niramit AS"/>
              </w:rPr>
              <w:br w:type="page"/>
            </w: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ประเด็น</w:t>
            </w:r>
          </w:p>
          <w:p w14:paraId="36F05CCA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3E249437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C56CBDD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8D79482" w14:textId="77777777" w:rsidR="008F0BD4" w:rsidRPr="0044480E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44480E">
              <w:rPr>
                <w:rFonts w:ascii="TH Niramit AS" w:eastAsia="Calibri" w:hAnsi="TH Niramit AS" w:cs="TH Niramit AS"/>
                <w:b/>
                <w:bCs/>
                <w:cs/>
              </w:rPr>
              <w:t>คะแนนที่ได้</w:t>
            </w:r>
          </w:p>
        </w:tc>
      </w:tr>
      <w:tr w:rsidR="008F0BD4" w:rsidRPr="0029184B" w14:paraId="24CE7D6C" w14:textId="77777777" w:rsidTr="00892C8C">
        <w:trPr>
          <w:trHeight w:val="2380"/>
        </w:trPr>
        <w:tc>
          <w:tcPr>
            <w:tcW w:w="1985" w:type="dxa"/>
            <w:vMerge w:val="restart"/>
            <w:shd w:val="clear" w:color="auto" w:fill="auto"/>
          </w:tcPr>
          <w:p w14:paraId="0732DB84" w14:textId="77777777" w:rsidR="008F0BD4" w:rsidRPr="00150911" w:rsidRDefault="008F0BD4" w:rsidP="00892C8C">
            <w:pPr>
              <w:rPr>
                <w:rFonts w:ascii="TH Niramit AS" w:eastAsia="Calibri" w:hAnsi="TH Niramit AS" w:cs="TH Niramit AS"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๕.๘</w:t>
            </w:r>
            <w:r w:rsidRPr="00150911">
              <w:rPr>
                <w:rFonts w:ascii="TH Niramit AS" w:hAnsi="TH Niramit AS" w:cs="TH Niramit AS"/>
                <w:color w:val="000000"/>
                <w:cs/>
              </w:rPr>
              <w:t xml:space="preserve">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14:paraId="451C118C" w14:textId="77777777" w:rsidR="008F0BD4" w:rsidRPr="00150911" w:rsidRDefault="008F0BD4" w:rsidP="00892C8C">
            <w:pPr>
              <w:spacing w:before="120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๕.๙</w:t>
            </w:r>
            <w:r w:rsidRPr="00150911">
              <w:rPr>
                <w:rFonts w:ascii="TH Niramit AS" w:hAnsi="TH Niramit AS" w:cs="TH Niramit AS"/>
                <w:color w:val="000000"/>
                <w:cs/>
              </w:rPr>
              <w:t xml:space="preserve"> งบประมาณมีความสอดคล้องกับเป้าหมาย (ผลผลิตของโครงการ)</w:t>
            </w:r>
          </w:p>
          <w:p w14:paraId="60DA0358" w14:textId="77777777" w:rsidR="008F0BD4" w:rsidRPr="00150911" w:rsidRDefault="008F0BD4" w:rsidP="00892C8C">
            <w:pPr>
              <w:rPr>
                <w:rFonts w:ascii="TH Niramit AS" w:eastAsia="Calibri" w:hAnsi="TH Niramit AS" w:cs="TH Niramit AS"/>
              </w:rPr>
            </w:pPr>
          </w:p>
          <w:p w14:paraId="26BF3EDB" w14:textId="77777777" w:rsidR="008F0BD4" w:rsidRPr="00150911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๕.๑๐</w:t>
            </w:r>
            <w:r w:rsidRPr="00150911">
              <w:rPr>
                <w:rFonts w:ascii="TH Niramit AS" w:hAnsi="TH Niramit AS" w:cs="TH Niramit AS"/>
                <w:color w:val="000000"/>
                <w:cs/>
              </w:rPr>
              <w:t xml:space="preserve"> มีการประมาณการราคาถูกต้องตามหลักวิธีการงบประมาณ</w:t>
            </w:r>
          </w:p>
          <w:p w14:paraId="11DB2304" w14:textId="77777777" w:rsidR="008F0BD4" w:rsidRPr="00150911" w:rsidRDefault="008F0BD4" w:rsidP="00892C8C">
            <w:pPr>
              <w:pStyle w:val="afa"/>
              <w:spacing w:before="1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๕.๑๑ </w:t>
            </w:r>
            <w:r w:rsidRPr="00150911">
              <w:rPr>
                <w:rFonts w:ascii="TH Niramit AS" w:hAnsi="TH Niramit AS" w:cs="TH Niramit AS"/>
                <w:sz w:val="28"/>
                <w:cs/>
              </w:rPr>
              <w:t>มีการกำหนดตัวชี้วัด (</w:t>
            </w:r>
            <w:r w:rsidRPr="00150911">
              <w:rPr>
                <w:rFonts w:ascii="TH Niramit AS" w:hAnsi="TH Niramit AS" w:cs="TH Niramit AS"/>
                <w:sz w:val="28"/>
              </w:rPr>
              <w:t>KPI</w:t>
            </w:r>
            <w:r w:rsidRPr="00150911">
              <w:rPr>
                <w:rFonts w:ascii="TH Niramit AS" w:hAnsi="TH Niramit AS" w:cs="TH Niramit AS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1EDB008F" w14:textId="77777777" w:rsidR="008F0BD4" w:rsidRPr="00150911" w:rsidRDefault="008F0BD4" w:rsidP="00892C8C">
            <w:pPr>
              <w:spacing w:before="200"/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๕.๑๒</w:t>
            </w:r>
            <w:r w:rsidRPr="00150911">
              <w:rPr>
                <w:rFonts w:ascii="TH Niramit AS" w:hAnsi="TH Niramit AS" w:cs="TH Niramit AS"/>
                <w:cs/>
              </w:rPr>
              <w:t xml:space="preserve"> ผลที่คาดว่าจะได้รับสอดคล้องกับวัตถุประสงค์</w:t>
            </w:r>
          </w:p>
        </w:tc>
        <w:tc>
          <w:tcPr>
            <w:tcW w:w="6222" w:type="dxa"/>
            <w:shd w:val="clear" w:color="auto" w:fill="auto"/>
          </w:tcPr>
          <w:p w14:paraId="52B138F4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14:paraId="73E2BBA9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5C46261F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0A316A7A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8F0BD4" w:rsidRPr="0029184B" w14:paraId="7790EC54" w14:textId="77777777" w:rsidTr="00892C8C">
        <w:trPr>
          <w:trHeight w:val="1833"/>
        </w:trPr>
        <w:tc>
          <w:tcPr>
            <w:tcW w:w="1985" w:type="dxa"/>
            <w:vMerge/>
            <w:shd w:val="clear" w:color="auto" w:fill="auto"/>
          </w:tcPr>
          <w:p w14:paraId="20AE6D6E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5EA8DC97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29184B">
              <w:rPr>
                <w:rFonts w:ascii="TH Niramit AS" w:eastAsia="Calibri" w:hAnsi="TH Niramit AS" w:cs="TH Niramit AS"/>
              </w:rPr>
              <w:t>Economy</w:t>
            </w:r>
            <w:r w:rsidRPr="0029184B">
              <w:rPr>
                <w:rFonts w:ascii="TH Niramit AS" w:eastAsia="Calibri" w:hAnsi="TH Niramit AS" w:cs="TH Niramit AS"/>
                <w:cs/>
              </w:rPr>
              <w:t>) (๒) ความมีประสิทธิภาพ (</w:t>
            </w:r>
            <w:r w:rsidRPr="0029184B">
              <w:rPr>
                <w:rFonts w:ascii="TH Niramit AS" w:eastAsia="Calibri" w:hAnsi="TH Niramit AS" w:cs="TH Niramit AS"/>
              </w:rPr>
              <w:t>Effciency</w:t>
            </w:r>
            <w:r w:rsidRPr="0029184B">
              <w:rPr>
                <w:rFonts w:ascii="TH Niramit AS" w:eastAsia="Calibri" w:hAnsi="TH Niramit AS" w:cs="TH Niramit AS"/>
                <w:cs/>
              </w:rPr>
              <w:t>) (๓) ความมีประสิทธิผล (</w:t>
            </w:r>
            <w:r w:rsidRPr="0029184B">
              <w:rPr>
                <w:rFonts w:ascii="TH Niramit AS" w:eastAsia="Calibri" w:hAnsi="TH Niramit AS" w:cs="TH Niramit AS"/>
              </w:rPr>
              <w:t>Effectiveness</w:t>
            </w:r>
            <w:r w:rsidRPr="0029184B">
              <w:rPr>
                <w:rFonts w:ascii="TH Niramit AS" w:eastAsia="Calibri" w:hAnsi="TH Niramit AS" w:cs="TH Niramit AS"/>
                <w:cs/>
              </w:rPr>
              <w:t>) (๔) ความยุติธรรม (</w:t>
            </w:r>
            <w:r w:rsidRPr="0029184B">
              <w:rPr>
                <w:rFonts w:ascii="TH Niramit AS" w:eastAsia="Calibri" w:hAnsi="TH Niramit AS" w:cs="TH Niramit AS"/>
              </w:rPr>
              <w:t>Equity</w:t>
            </w:r>
            <w:r w:rsidRPr="0029184B">
              <w:rPr>
                <w:rFonts w:ascii="TH Niramit AS" w:eastAsia="Calibri" w:hAnsi="TH Niramit AS" w:cs="TH Niramit AS"/>
                <w:cs/>
              </w:rPr>
              <w:t>) (๕) ความโปร่งใส (</w:t>
            </w:r>
            <w:r w:rsidRPr="0029184B">
              <w:rPr>
                <w:rFonts w:ascii="TH Niramit AS" w:eastAsia="Calibri" w:hAnsi="TH Niramit AS" w:cs="TH Niramit AS"/>
              </w:rPr>
              <w:t>Transparency</w:t>
            </w:r>
            <w:r w:rsidRPr="0029184B">
              <w:rPr>
                <w:rFonts w:ascii="TH Niramit AS" w:eastAsia="Calibri" w:hAnsi="TH Niramit AS" w:cs="TH Niramit AS"/>
                <w:cs/>
              </w:rPr>
              <w:t>)</w:t>
            </w:r>
          </w:p>
        </w:tc>
        <w:tc>
          <w:tcPr>
            <w:tcW w:w="858" w:type="dxa"/>
            <w:shd w:val="clear" w:color="auto" w:fill="auto"/>
          </w:tcPr>
          <w:p w14:paraId="0F237F93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5FE1E166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8F0BD4" w:rsidRPr="0029184B" w14:paraId="2C508F40" w14:textId="77777777" w:rsidTr="00892C8C">
        <w:trPr>
          <w:trHeight w:val="1689"/>
        </w:trPr>
        <w:tc>
          <w:tcPr>
            <w:tcW w:w="1985" w:type="dxa"/>
            <w:vMerge/>
            <w:shd w:val="clear" w:color="auto" w:fill="auto"/>
          </w:tcPr>
          <w:p w14:paraId="0DC75066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32641287" w14:textId="77777777" w:rsidR="008F0BD4" w:rsidRDefault="008F0BD4" w:rsidP="00892C8C">
            <w:pPr>
              <w:jc w:val="thaiDistribute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  <w:p w14:paraId="442784BB" w14:textId="77777777" w:rsidR="008F0BD4" w:rsidRPr="0029184B" w:rsidRDefault="008F0BD4" w:rsidP="00892C8C">
            <w:pPr>
              <w:jc w:val="thaiDistribute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3B1BE2E9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</w:rPr>
            </w:pPr>
            <w:r w:rsidRPr="0029184B">
              <w:rPr>
                <w:rFonts w:ascii="TH Niramit AS" w:eastAsia="Calibri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37DCCA7B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8F0BD4" w:rsidRPr="0029184B" w14:paraId="1CF1191E" w14:textId="77777777" w:rsidTr="00892C8C">
        <w:trPr>
          <w:trHeight w:val="2044"/>
        </w:trPr>
        <w:tc>
          <w:tcPr>
            <w:tcW w:w="1985" w:type="dxa"/>
            <w:vMerge/>
            <w:shd w:val="clear" w:color="auto" w:fill="auto"/>
          </w:tcPr>
          <w:p w14:paraId="2994576E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3AEACDE2" w14:textId="77777777" w:rsidR="008F0BD4" w:rsidRPr="0029184B" w:rsidRDefault="008F0BD4" w:rsidP="00892C8C">
            <w:pPr>
              <w:jc w:val="thaiDistribute"/>
              <w:rPr>
                <w:rFonts w:ascii="TH Niramit AS" w:eastAsia="Calibri" w:hAnsi="TH Niramit AS" w:cs="TH Niramit AS"/>
                <w:cs/>
              </w:rPr>
            </w:pPr>
            <w:r w:rsidRPr="0029184B">
              <w:rPr>
                <w:rFonts w:ascii="TH Niramit AS" w:hAnsi="TH Niramit AS" w:cs="TH Niramit AS"/>
                <w:cs/>
              </w:rPr>
              <w:t>มีการกำหนดตัวชี้วัดผลงาน (</w:t>
            </w:r>
            <w:r w:rsidRPr="0029184B">
              <w:rPr>
                <w:rFonts w:ascii="TH Niramit AS" w:hAnsi="TH Niramit AS" w:cs="TH Niramit AS"/>
              </w:rPr>
              <w:t>Key Performancy Indicator : KPI</w:t>
            </w:r>
            <w:r w:rsidRPr="0029184B">
              <w:rPr>
                <w:rFonts w:ascii="TH Niramit AS" w:hAnsi="TH Niramit AS" w:cs="TH Niramit AS"/>
                <w:cs/>
              </w:rPr>
              <w:t>) ที่ สามารถวัดได้ (</w:t>
            </w:r>
            <w:r w:rsidRPr="0029184B">
              <w:rPr>
                <w:rFonts w:ascii="TH Niramit AS" w:hAnsi="TH Niramit AS" w:cs="TH Niramit AS"/>
              </w:rPr>
              <w:t>measurable</w:t>
            </w:r>
            <w:r w:rsidRPr="0029184B">
              <w:rPr>
                <w:rFonts w:ascii="TH Niramit AS" w:hAnsi="TH Niramit AS" w:cs="TH Niramit AS"/>
                <w:cs/>
              </w:rPr>
              <w:t>) ใช้บอกประสิทธิผล (</w:t>
            </w:r>
            <w:r w:rsidRPr="0029184B">
              <w:rPr>
                <w:rFonts w:ascii="TH Niramit AS" w:hAnsi="TH Niramit AS" w:cs="TH Niramit AS"/>
              </w:rPr>
              <w:t>effectiveness</w:t>
            </w:r>
            <w:r w:rsidRPr="0029184B">
              <w:rPr>
                <w:rFonts w:ascii="TH Niramit AS" w:hAnsi="TH Niramit AS" w:cs="TH Niramit AS"/>
                <w:cs/>
              </w:rPr>
              <w:t>) ใช้บอกประสิทธิภาพ (</w:t>
            </w:r>
            <w:r w:rsidRPr="0029184B">
              <w:rPr>
                <w:rFonts w:ascii="TH Niramit AS" w:hAnsi="TH Niramit AS" w:cs="TH Niramit AS"/>
              </w:rPr>
              <w:t>efficiency</w:t>
            </w:r>
            <w:r w:rsidRPr="0029184B">
              <w:rPr>
                <w:rFonts w:ascii="TH Niramit AS" w:hAnsi="TH Niramit AS" w:cs="TH Niramit A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8" w:type="dxa"/>
            <w:shd w:val="clear" w:color="auto" w:fill="auto"/>
          </w:tcPr>
          <w:p w14:paraId="5CE93669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cs/>
              </w:rPr>
            </w:pPr>
            <w:r w:rsidRPr="0029184B">
              <w:rPr>
                <w:rFonts w:ascii="TH Niramit AS" w:hAnsi="TH Niramit AS" w:cs="TH Niramit AS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79D935C7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</w:tr>
      <w:tr w:rsidR="008F0BD4" w:rsidRPr="0029184B" w14:paraId="75658E4C" w14:textId="77777777" w:rsidTr="00892C8C">
        <w:tc>
          <w:tcPr>
            <w:tcW w:w="1985" w:type="dxa"/>
            <w:vMerge/>
            <w:shd w:val="clear" w:color="auto" w:fill="auto"/>
          </w:tcPr>
          <w:p w14:paraId="685D5742" w14:textId="77777777" w:rsidR="008F0BD4" w:rsidRPr="0029184B" w:rsidRDefault="008F0BD4" w:rsidP="00892C8C">
            <w:pPr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222" w:type="dxa"/>
            <w:shd w:val="clear" w:color="auto" w:fill="auto"/>
          </w:tcPr>
          <w:p w14:paraId="5FE96421" w14:textId="77777777" w:rsidR="008F0BD4" w:rsidRPr="0044480E" w:rsidRDefault="008F0BD4" w:rsidP="00892C8C">
            <w:pPr>
              <w:pStyle w:val="afa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858" w:type="dxa"/>
            <w:shd w:val="clear" w:color="auto" w:fill="auto"/>
          </w:tcPr>
          <w:p w14:paraId="17B32812" w14:textId="77777777" w:rsidR="008F0BD4" w:rsidRPr="0044480E" w:rsidRDefault="008F0BD4" w:rsidP="00892C8C">
            <w:pPr>
              <w:pStyle w:val="afa"/>
              <w:jc w:val="center"/>
              <w:rPr>
                <w:rFonts w:ascii="TH Niramit AS" w:hAnsi="TH Niramit AS" w:cs="TH Niramit AS"/>
                <w:sz w:val="28"/>
              </w:rPr>
            </w:pPr>
            <w:r w:rsidRPr="0044480E">
              <w:rPr>
                <w:rFonts w:ascii="TH Niramit AS" w:hAnsi="TH Niramit AS" w:cs="TH Niramit AS"/>
                <w:sz w:val="28"/>
                <w:cs/>
              </w:rPr>
              <w:t>(๕)</w:t>
            </w:r>
          </w:p>
        </w:tc>
        <w:tc>
          <w:tcPr>
            <w:tcW w:w="858" w:type="dxa"/>
            <w:shd w:val="clear" w:color="auto" w:fill="auto"/>
          </w:tcPr>
          <w:p w14:paraId="4F150B76" w14:textId="77777777" w:rsidR="008F0BD4" w:rsidRPr="0029184B" w:rsidRDefault="008F0BD4" w:rsidP="00892C8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</w:tr>
      <w:tr w:rsidR="008F0BD4" w:rsidRPr="0029184B" w14:paraId="3EC8C8B8" w14:textId="77777777" w:rsidTr="00892C8C">
        <w:tc>
          <w:tcPr>
            <w:tcW w:w="8207" w:type="dxa"/>
            <w:gridSpan w:val="2"/>
            <w:shd w:val="clear" w:color="auto" w:fill="auto"/>
          </w:tcPr>
          <w:p w14:paraId="5410F10B" w14:textId="77777777" w:rsidR="008F0BD4" w:rsidRPr="0044480E" w:rsidRDefault="008F0BD4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858" w:type="dxa"/>
            <w:shd w:val="clear" w:color="auto" w:fill="auto"/>
          </w:tcPr>
          <w:p w14:paraId="28FC2184" w14:textId="77777777" w:rsidR="008F0BD4" w:rsidRPr="0044480E" w:rsidRDefault="008F0BD4" w:rsidP="00892C8C">
            <w:pPr>
              <w:pStyle w:val="afa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4480E">
              <w:rPr>
                <w:rFonts w:ascii="TH Niramit AS" w:hAnsi="TH Niramit AS" w:cs="TH Niramit A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858" w:type="dxa"/>
            <w:shd w:val="clear" w:color="auto" w:fill="auto"/>
          </w:tcPr>
          <w:p w14:paraId="6B9E9BB8" w14:textId="77777777" w:rsidR="008F0BD4" w:rsidRPr="0044480E" w:rsidRDefault="008F0BD4" w:rsidP="00892C8C">
            <w:pPr>
              <w:pStyle w:val="afa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37C923D2" w14:textId="77777777" w:rsidR="008F0BD4" w:rsidRPr="0029184B" w:rsidRDefault="008F0BD4" w:rsidP="008F0BD4">
      <w:pPr>
        <w:rPr>
          <w:rFonts w:ascii="TH Niramit AS" w:hAnsi="TH Niramit AS" w:cs="TH Niramit AS"/>
        </w:rPr>
      </w:pPr>
    </w:p>
    <w:p w14:paraId="3A6FF51F" w14:textId="77777777" w:rsidR="00953809" w:rsidRDefault="00953809" w:rsidP="008F0BD4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741B8B30" w14:textId="77777777" w:rsidR="00953809" w:rsidRDefault="00953809" w:rsidP="005C0AE1">
      <w:pPr>
        <w:spacing w:before="200"/>
        <w:ind w:firstLine="14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5FB7A3FA" w14:textId="77777777" w:rsidR="008F0BD4" w:rsidRDefault="008F0BD4" w:rsidP="008F0BD4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231A8B42" w14:textId="0E4893DB" w:rsidR="00953809" w:rsidRDefault="00CE2674" w:rsidP="008F0BD4">
      <w:pPr>
        <w:spacing w:before="20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E5641A" wp14:editId="55829986">
                <wp:simplePos x="0" y="0"/>
                <wp:positionH relativeFrom="column">
                  <wp:posOffset>-17780</wp:posOffset>
                </wp:positionH>
                <wp:positionV relativeFrom="paragraph">
                  <wp:posOffset>-227965</wp:posOffset>
                </wp:positionV>
                <wp:extent cx="2995295" cy="352425"/>
                <wp:effectExtent l="10795" t="10160" r="289560" b="8890"/>
                <wp:wrapNone/>
                <wp:docPr id="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C67FB4" w14:textId="77777777" w:rsidR="00375588" w:rsidRPr="0019728A" w:rsidRDefault="00375588" w:rsidP="005C0AE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๔.๓  </w:t>
                            </w:r>
                            <w:r w:rsidRPr="0019728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5641A" id="AutoShape 250" o:spid="_x0000_s1043" style="position:absolute;left:0;text-align:left;margin-left:-1.4pt;margin-top:-17.95pt;width:235.8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33C67FB4" w14:textId="77777777" w:rsidR="00375588" w:rsidRPr="0019728A" w:rsidRDefault="00375588" w:rsidP="005C0AE1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๔.๓  </w:t>
                      </w:r>
                      <w:r w:rsidRPr="0019728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D29DC" w14:textId="77777777" w:rsidR="005C0AE1" w:rsidRPr="0015721E" w:rsidRDefault="005C0AE1" w:rsidP="0015721E">
      <w:pPr>
        <w:ind w:firstLine="144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150911">
        <w:rPr>
          <w:rFonts w:ascii="TH Niramit AS" w:hAnsi="TH Niramit AS" w:cs="TH Niramit AS"/>
          <w:color w:val="000000"/>
          <w:sz w:val="32"/>
          <w:szCs w:val="32"/>
          <w:cs/>
        </w:rPr>
        <w:t>ในการจัดทำแผนพัฒนาท้องถิ่น (พ.ศ. ๒๕๖๑ – ๒๕๖๕)  ขององค์กรปกครองส่วนท้องถิ่น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โดยพิจารณาบรรจุโครงการในงบประมาณรายจ่ายประจำปี  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และเชิงคุณภาพ  อย่างไร  ซึ่งสามารถวัดผลได้ทั้งเชิงสถิติต่างๆ ตาราง กราฟ และการพรรณนา ดังนี้</w:t>
      </w:r>
    </w:p>
    <w:p w14:paraId="2D1BB052" w14:textId="77777777" w:rsidR="005C0AE1" w:rsidRPr="00150911" w:rsidRDefault="005C0AE1" w:rsidP="005C0AE1">
      <w:pPr>
        <w:spacing w:before="120"/>
        <w:ind w:left="720" w:firstLine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(๑)  การวัดผลในเชิงปริมาณและเชิงคุณภาพ</w:t>
      </w:r>
    </w:p>
    <w:p w14:paraId="1A47F3A3" w14:textId="77777777" w:rsidR="005C0AE1" w:rsidRDefault="005C0AE1" w:rsidP="005C0AE1">
      <w:pPr>
        <w:ind w:firstLine="720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(๑.๑)  การวัดผลในเชิงปริมาณ (</w:t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</w:rPr>
        <w:t>Quantity</w:t>
      </w:r>
      <w:r w:rsidRPr="0015091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) </w:t>
      </w:r>
    </w:p>
    <w:p w14:paraId="555A7062" w14:textId="77777777" w:rsidR="005C0AE1" w:rsidRPr="00034B73" w:rsidRDefault="005C0AE1" w:rsidP="005C0AE1">
      <w:pPr>
        <w:ind w:firstLine="720"/>
        <w:rPr>
          <w:rFonts w:ascii="TH Niramit AS" w:hAnsi="TH Niramit AS" w:cs="TH Niramit AS"/>
          <w:b/>
          <w:bCs/>
          <w:color w:val="000000"/>
          <w:sz w:val="4"/>
          <w:szCs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063"/>
        <w:gridCol w:w="1060"/>
        <w:gridCol w:w="1348"/>
        <w:gridCol w:w="1387"/>
        <w:gridCol w:w="1276"/>
        <w:gridCol w:w="1436"/>
      </w:tblGrid>
      <w:tr w:rsidR="005C0AE1" w:rsidRPr="00150911" w14:paraId="62549F29" w14:textId="77777777" w:rsidTr="00375588">
        <w:trPr>
          <w:jc w:val="right"/>
        </w:trPr>
        <w:tc>
          <w:tcPr>
            <w:tcW w:w="9693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99633F9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5C0AE1" w:rsidRPr="00150911" w14:paraId="69075328" w14:textId="77777777" w:rsidTr="00375588">
        <w:trPr>
          <w:jc w:val="right"/>
        </w:trPr>
        <w:tc>
          <w:tcPr>
            <w:tcW w:w="782" w:type="dxa"/>
            <w:vMerge w:val="restart"/>
            <w:shd w:val="clear" w:color="auto" w:fill="D9E2F3"/>
          </w:tcPr>
          <w:p w14:paraId="636AE194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shd w:val="clear" w:color="auto" w:fill="D9E2F3"/>
          </w:tcPr>
          <w:p w14:paraId="165CC402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071" w:type="dxa"/>
            <w:vMerge w:val="restart"/>
            <w:shd w:val="clear" w:color="auto" w:fill="D9E2F3"/>
          </w:tcPr>
          <w:p w14:paraId="7FD84103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62" w:type="dxa"/>
            <w:vMerge w:val="restart"/>
            <w:shd w:val="clear" w:color="auto" w:fill="D9E2F3"/>
          </w:tcPr>
          <w:p w14:paraId="26430A73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74F4A914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5C0AE1" w:rsidRPr="00150911" w14:paraId="3EC0F562" w14:textId="77777777" w:rsidTr="00375588">
        <w:trPr>
          <w:jc w:val="right"/>
        </w:trPr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590E1F23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0DCD7A5A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1EDB931B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D9E2F3"/>
          </w:tcPr>
          <w:p w14:paraId="68A7466D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E2F3"/>
          </w:tcPr>
          <w:p w14:paraId="7445B8B5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9E2F3"/>
          </w:tcPr>
          <w:p w14:paraId="31CBF449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E2F3"/>
          </w:tcPr>
          <w:p w14:paraId="78676A29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คิดเป็นร้อยละของข้อบัญญัติ+</w:t>
            </w:r>
          </w:p>
          <w:p w14:paraId="32609856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เงินสะสม</w:t>
            </w:r>
          </w:p>
        </w:tc>
      </w:tr>
      <w:tr w:rsidR="005C0AE1" w:rsidRPr="00150911" w14:paraId="54EF35D2" w14:textId="77777777" w:rsidTr="00375588">
        <w:trPr>
          <w:jc w:val="right"/>
        </w:trPr>
        <w:tc>
          <w:tcPr>
            <w:tcW w:w="782" w:type="dxa"/>
            <w:tcBorders>
              <w:bottom w:val="single" w:sz="4" w:space="0" w:color="auto"/>
            </w:tcBorders>
          </w:tcPr>
          <w:p w14:paraId="0B9277C9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0D0A22EE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บรรจุในแผนพัฒนาท้องถิ่น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8EAADD2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3E1B3552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34D95113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9" w:type="dxa"/>
            <w:vMerge w:val="restart"/>
            <w:vAlign w:val="center"/>
          </w:tcPr>
          <w:p w14:paraId="100807EB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1F2476D3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C0AE1" w:rsidRPr="00150911" w14:paraId="67875CB8" w14:textId="77777777" w:rsidTr="00375588">
        <w:trPr>
          <w:jc w:val="right"/>
        </w:trPr>
        <w:tc>
          <w:tcPr>
            <w:tcW w:w="782" w:type="dxa"/>
            <w:tcBorders>
              <w:bottom w:val="single" w:sz="4" w:space="0" w:color="auto"/>
            </w:tcBorders>
          </w:tcPr>
          <w:p w14:paraId="77F0A9D4" w14:textId="77777777" w:rsidR="005C0AE1" w:rsidRPr="00034B73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66B02379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ตั้งในข้อบัญญัติงบประมาณ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E4DC3BC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85AB08D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14:paraId="2A340656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99" w:type="dxa"/>
            <w:vMerge/>
          </w:tcPr>
          <w:p w14:paraId="28E3E769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14:paraId="4A317CA3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0AE1" w:rsidRPr="00150911" w14:paraId="10E79C27" w14:textId="77777777" w:rsidTr="00375588">
        <w:trPr>
          <w:jc w:val="right"/>
        </w:trPr>
        <w:tc>
          <w:tcPr>
            <w:tcW w:w="782" w:type="dxa"/>
          </w:tcPr>
          <w:p w14:paraId="4EFCE113" w14:textId="77777777" w:rsidR="005C0AE1" w:rsidRPr="00034B73" w:rsidRDefault="005C0AE1" w:rsidP="0037558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278" w:type="dxa"/>
          </w:tcPr>
          <w:p w14:paraId="565374C3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จากเงินสะสม</w:t>
            </w:r>
          </w:p>
        </w:tc>
        <w:tc>
          <w:tcPr>
            <w:tcW w:w="1071" w:type="dxa"/>
          </w:tcPr>
          <w:p w14:paraId="5AB33507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280645BB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14:paraId="13ADD7E6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99" w:type="dxa"/>
            <w:vMerge/>
          </w:tcPr>
          <w:p w14:paraId="0F40588A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14:paraId="329172A3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0AE1" w:rsidRPr="00150911" w14:paraId="224D3502" w14:textId="77777777" w:rsidTr="00375588">
        <w:trPr>
          <w:jc w:val="right"/>
        </w:trPr>
        <w:tc>
          <w:tcPr>
            <w:tcW w:w="782" w:type="dxa"/>
          </w:tcPr>
          <w:p w14:paraId="205E3BD8" w14:textId="77777777" w:rsidR="005C0AE1" w:rsidRPr="00034B73" w:rsidRDefault="005C0AE1" w:rsidP="0037558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2278" w:type="dxa"/>
          </w:tcPr>
          <w:p w14:paraId="5A2A7F5F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pacing w:val="-4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pacing w:val="-4"/>
                <w:sz w:val="30"/>
                <w:szCs w:val="30"/>
                <w:cs/>
              </w:rPr>
              <w:t>จัดทำแผนการดำเนินงาน</w:t>
            </w:r>
          </w:p>
          <w:p w14:paraId="2B65384E" w14:textId="77777777" w:rsidR="005C0AE1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ข้อบัญญัติ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>=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 </w:t>
            </w:r>
          </w:p>
          <w:p w14:paraId="652DC52D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+ </w:t>
            </w:r>
          </w:p>
          <w:p w14:paraId="27F23C12" w14:textId="77777777" w:rsidR="005C0AE1" w:rsidRPr="00034B73" w:rsidRDefault="005C0AE1" w:rsidP="00375588">
            <w:pPr>
              <w:tabs>
                <w:tab w:val="left" w:pos="3544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เงินสะสม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 =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</w:p>
        </w:tc>
        <w:tc>
          <w:tcPr>
            <w:tcW w:w="1071" w:type="dxa"/>
          </w:tcPr>
          <w:p w14:paraId="12F74786" w14:textId="77777777" w:rsidR="005C0AE1" w:rsidRPr="00150911" w:rsidRDefault="005C0AE1" w:rsidP="00375588">
            <w:pPr>
              <w:tabs>
                <w:tab w:val="left" w:pos="3544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337F9002" w14:textId="77777777" w:rsidR="005C0AE1" w:rsidRPr="00150911" w:rsidRDefault="005C0AE1" w:rsidP="00375588">
            <w:pPr>
              <w:tabs>
                <w:tab w:val="left" w:pos="3544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25" w:type="dxa"/>
            <w:vMerge/>
          </w:tcPr>
          <w:p w14:paraId="3FC47CA3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99" w:type="dxa"/>
            <w:vMerge/>
          </w:tcPr>
          <w:p w14:paraId="6FEE3FDF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14:paraId="221532DE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0AE1" w:rsidRPr="00150911" w14:paraId="40622DED" w14:textId="77777777" w:rsidTr="00375588">
        <w:trPr>
          <w:jc w:val="right"/>
        </w:trPr>
        <w:tc>
          <w:tcPr>
            <w:tcW w:w="782" w:type="dxa"/>
            <w:tcBorders>
              <w:bottom w:val="single" w:sz="4" w:space="0" w:color="auto"/>
            </w:tcBorders>
          </w:tcPr>
          <w:p w14:paraId="06F756B6" w14:textId="77777777" w:rsidR="005C0AE1" w:rsidRPr="00034B73" w:rsidRDefault="005C0AE1" w:rsidP="0037558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9C63472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สามารถดำเนินการได้</w:t>
            </w:r>
          </w:p>
          <w:p w14:paraId="23D6D953" w14:textId="77777777" w:rsidR="005C0AE1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ข้อบัญญัติ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=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.........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045C0BD0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</w:rPr>
              <w:t>+</w:t>
            </w:r>
          </w:p>
          <w:p w14:paraId="5A3DE90D" w14:textId="77777777" w:rsidR="005C0AE1" w:rsidRPr="00034B73" w:rsidRDefault="005C0AE1" w:rsidP="0037558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เงินสะสม </w:t>
            </w:r>
            <w:r w:rsidRPr="00034B73">
              <w:rPr>
                <w:rFonts w:ascii="TH Niramit AS" w:hAnsi="TH Niramit AS" w:cs="TH Niramit AS"/>
                <w:sz w:val="30"/>
                <w:szCs w:val="30"/>
              </w:rPr>
              <w:t xml:space="preserve">= </w:t>
            </w:r>
            <w:r w:rsidRPr="00034B7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422844C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0B3A12A8" w14:textId="77777777" w:rsidR="005C0AE1" w:rsidRPr="00150911" w:rsidRDefault="005C0AE1" w:rsidP="00375588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</w:tcPr>
          <w:p w14:paraId="4DEA6F9A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14:paraId="35C8461B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5F364782" w14:textId="77777777" w:rsidR="005C0AE1" w:rsidRPr="00150911" w:rsidRDefault="005C0AE1" w:rsidP="0037558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1188C5ED" w14:textId="77777777" w:rsidR="005C0AE1" w:rsidRPr="00150911" w:rsidRDefault="005C0AE1" w:rsidP="00B11C20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50911">
        <w:rPr>
          <w:rFonts w:ascii="TH Niramit AS" w:hAnsi="TH Niramit AS" w:cs="TH Niramit AS"/>
          <w:b/>
          <w:bCs/>
          <w:sz w:val="32"/>
          <w:szCs w:val="32"/>
          <w:cs/>
        </w:rPr>
        <w:t xml:space="preserve"> (๑.๒) การวัดผลในเชิงคุณภาพ (</w:t>
      </w:r>
      <w:r w:rsidRPr="00150911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150911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71DCCFE" w14:textId="77777777" w:rsidR="005C0AE1" w:rsidRPr="00150911" w:rsidRDefault="005C0AE1" w:rsidP="005C0AE1">
      <w:pPr>
        <w:autoSpaceDE w:val="0"/>
        <w:autoSpaceDN w:val="0"/>
        <w:adjustRightInd w:val="0"/>
        <w:ind w:firstLine="2160"/>
        <w:jc w:val="thaiDistribute"/>
        <w:rPr>
          <w:rFonts w:ascii="TH Niramit AS" w:hAnsi="TH Niramit AS" w:cs="TH Niramit AS"/>
          <w:sz w:val="32"/>
          <w:szCs w:val="32"/>
        </w:rPr>
      </w:pPr>
      <w:r w:rsidRPr="00150911">
        <w:rPr>
          <w:rFonts w:ascii="TH Niramit AS" w:hAnsi="TH Niramit AS" w:cs="TH Niramit AS"/>
          <w:sz w:val="32"/>
          <w:szCs w:val="32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14:paraId="5D4E1971" w14:textId="77777777" w:rsidR="005C0AE1" w:rsidRPr="00150911" w:rsidRDefault="005C0AE1" w:rsidP="005C0AE1">
      <w:pPr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50911">
        <w:rPr>
          <w:rFonts w:ascii="TH Niramit AS" w:hAnsi="TH Niramit AS" w:cs="TH Niramit AS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14:paraId="1832F6D8" w14:textId="77777777" w:rsidR="005C0AE1" w:rsidRPr="00150911" w:rsidRDefault="005C0AE1" w:rsidP="005C0AE1">
      <w:pPr>
        <w:autoSpaceDE w:val="0"/>
        <w:autoSpaceDN w:val="0"/>
        <w:adjustRightInd w:val="0"/>
        <w:ind w:firstLine="2160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150911">
        <w:rPr>
          <w:rFonts w:ascii="TH Niramit AS" w:hAnsi="TH Niramit AS" w:cs="TH Niramit AS"/>
          <w:sz w:val="32"/>
          <w:szCs w:val="32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14:paraId="76347A6E" w14:textId="77777777" w:rsidR="005C0AE1" w:rsidRPr="00150911" w:rsidRDefault="005C0AE1" w:rsidP="005C0AE1">
      <w:pPr>
        <w:ind w:firstLine="2160"/>
        <w:jc w:val="thaiDistribute"/>
        <w:rPr>
          <w:rFonts w:ascii="TH Niramit AS" w:hAnsi="TH Niramit AS" w:cs="TH Niramit AS"/>
          <w:sz w:val="32"/>
          <w:szCs w:val="32"/>
        </w:rPr>
      </w:pPr>
      <w:r w:rsidRPr="00150911">
        <w:rPr>
          <w:rFonts w:ascii="TH Niramit AS" w:hAnsi="TH Niramit AS" w:cs="TH Niramit AS"/>
          <w:sz w:val="32"/>
          <w:szCs w:val="32"/>
          <w:cs/>
        </w:rPr>
        <w:t>แบบที่  ๓/๔  แบบประเมินความพึงพอใจของผู้รับบริการในงานบริการขององค์กรปกครองส่วนท้องถิ่น (ให้หน่วยงานภายนอกดำเนินการ)</w:t>
      </w:r>
    </w:p>
    <w:p w14:paraId="5649D67B" w14:textId="77777777" w:rsidR="005C0AE1" w:rsidRPr="00150911" w:rsidRDefault="005C0AE1" w:rsidP="005C0AE1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9B604B9" w14:textId="2FE4562B" w:rsidR="005C0AE1" w:rsidRPr="00150911" w:rsidRDefault="00CE2674" w:rsidP="005C0AE1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3E227E" wp14:editId="0B49F90E">
                <wp:simplePos x="0" y="0"/>
                <wp:positionH relativeFrom="column">
                  <wp:posOffset>-21590</wp:posOffset>
                </wp:positionH>
                <wp:positionV relativeFrom="paragraph">
                  <wp:posOffset>-220345</wp:posOffset>
                </wp:positionV>
                <wp:extent cx="3787775" cy="352425"/>
                <wp:effectExtent l="6985" t="8255" r="291465" b="10795"/>
                <wp:wrapNone/>
                <wp:docPr id="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C2210" w14:textId="77777777" w:rsidR="00375588" w:rsidRPr="00E05DD4" w:rsidRDefault="00375588" w:rsidP="005C0AE1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D65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8D655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 ข้อเสนอแนะในการจัดทำแผนพัฒนาท้องถิ่นใน</w:t>
                            </w:r>
                            <w:r w:rsidRPr="00E05DD4"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E227E" id="AutoShape 251" o:spid="_x0000_s1044" style="position:absolute;margin-left:-1.7pt;margin-top:-17.35pt;width:298.2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55EC2210" w14:textId="77777777" w:rsidR="00375588" w:rsidRPr="00E05DD4" w:rsidRDefault="00375588" w:rsidP="005C0AE1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8D655B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</w:t>
                      </w:r>
                      <w:r w:rsidRPr="008D655B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 ข้อเสนอแนะในการจัดทำแผนพัฒนาท้องถิ่นใน</w:t>
                      </w:r>
                      <w:r w:rsidRPr="00E05DD4"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E01776" w14:textId="77777777" w:rsidR="005C0AE1" w:rsidRPr="00AD68B0" w:rsidRDefault="005C0AE1" w:rsidP="005C0AE1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๑. ผล</w:t>
      </w:r>
      <w:r w:rsidRPr="00AD68B0">
        <w:rPr>
          <w:rFonts w:ascii="TH Niramit AS" w:hAnsi="TH Niramit AS" w:cs="TH Niramit AS"/>
          <w:b/>
          <w:bCs/>
          <w:sz w:val="32"/>
          <w:szCs w:val="32"/>
          <w:cs/>
        </w:rPr>
        <w:t>กระทบนำไปสู่อนาคต</w:t>
      </w:r>
    </w:p>
    <w:p w14:paraId="5DF0ACB5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AD68B0">
        <w:rPr>
          <w:rFonts w:ascii="TH Niramit AS" w:hAnsi="TH Niramit AS" w:cs="TH Niramit AS"/>
          <w:b/>
          <w:bCs/>
          <w:sz w:val="32"/>
          <w:szCs w:val="32"/>
        </w:rPr>
        <w:tab/>
      </w:r>
      <w:r w:rsidRPr="00AD68B0">
        <w:rPr>
          <w:rFonts w:ascii="TH Niramit AS" w:hAnsi="TH Niramit AS" w:cs="TH Niramit AS"/>
          <w:sz w:val="32"/>
          <w:szCs w:val="32"/>
          <w:cs/>
        </w:rPr>
        <w:t>๑. เกิดการพัฒนาพัฒนาที่ล่าช้า เพ</w:t>
      </w:r>
      <w:r w:rsidRPr="000F4E52">
        <w:rPr>
          <w:rFonts w:ascii="TH NiramitIT๙" w:hAnsi="TH NiramitIT๙" w:cs="TH NiramitIT๙"/>
          <w:sz w:val="32"/>
          <w:szCs w:val="32"/>
          <w:cs/>
        </w:rPr>
        <w:t>ราะการดำเนินงานต่างๆ ขององค์กรปกครองส่วน</w:t>
      </w:r>
      <w:r w:rsidRPr="000F4E52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 w:rsidRPr="000F4E52">
        <w:rPr>
          <w:rFonts w:ascii="TH NiramitIT๙" w:hAnsi="TH NiramitIT๙" w:cs="TH NiramitIT๙"/>
          <w:sz w:val="32"/>
          <w:szCs w:val="32"/>
          <w:cs/>
        </w:rPr>
        <w:t>ต้องผ่านกระบวนการหลายขั้นตอน สลับสับซ้อน</w:t>
      </w:r>
    </w:p>
    <w:p w14:paraId="751E8759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14:paraId="2F3B5B3E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ab/>
        <w:t xml:space="preserve">๓.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14:paraId="13282162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ข้อสังเกต ข้อเสนอแนะ ผลจากการพัฒนา</w:t>
      </w:r>
    </w:p>
    <w:p w14:paraId="05956780" w14:textId="77777777" w:rsidR="005C0AE1" w:rsidRPr="000F4E52" w:rsidRDefault="005C0AE1" w:rsidP="005C0AE1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๑)  การจัดทำแผนพัฒนาท้องถิ่น</w:t>
      </w:r>
      <w:r w:rsidRPr="000F4E52">
        <w:rPr>
          <w:rFonts w:ascii="TH NiramitIT๙" w:hAnsi="TH NiramitIT๙" w:cs="TH NiramitIT๙"/>
          <w:sz w:val="32"/>
          <w:szCs w:val="32"/>
          <w:cs/>
        </w:rPr>
        <w:t>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0F4E52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4FB04422" w14:textId="77777777" w:rsidR="005C0AE1" w:rsidRPr="000F4E52" w:rsidRDefault="005C0AE1" w:rsidP="005C0AE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>๒</w:t>
      </w:r>
      <w:r>
        <w:rPr>
          <w:rFonts w:ascii="TH NiramitIT๙" w:hAnsi="TH NiramitIT๙" w:cs="TH NiramitIT๙"/>
          <w:sz w:val="32"/>
          <w:szCs w:val="32"/>
          <w:cs/>
        </w:rPr>
        <w:t>)  การจัดทำแผนพัฒนาท้องถิ่น</w:t>
      </w:r>
      <w:r w:rsidRPr="000F4E52">
        <w:rPr>
          <w:rFonts w:ascii="TH NiramitIT๙" w:hAnsi="TH NiramitIT๙" w:cs="TH NiramitIT๙"/>
          <w:sz w:val="32"/>
          <w:szCs w:val="32"/>
          <w:cs/>
        </w:rPr>
        <w:t>ควรพิจารณางบประมาณและคำนึงถึงสถานะการคลังในการพิจารณาโครงการ/กิจกร</w:t>
      </w:r>
      <w:r>
        <w:rPr>
          <w:rFonts w:ascii="TH NiramitIT๙" w:hAnsi="TH NiramitIT๙" w:cs="TH NiramitIT๙"/>
          <w:sz w:val="32"/>
          <w:szCs w:val="32"/>
          <w:cs/>
        </w:rPr>
        <w:t>รม ที่จะบรรจุในแผนพัฒนาถิ่น</w:t>
      </w:r>
    </w:p>
    <w:p w14:paraId="3832B3C1" w14:textId="77777777" w:rsidR="005C0AE1" w:rsidRPr="000F4E52" w:rsidRDefault="005C0AE1" w:rsidP="005C0AE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>๓)  ควรเร่งรัดให้มีการดำเนินโครงการ/กิจกรรม ที่ตั้งใน</w:t>
      </w:r>
      <w:r w:rsidRPr="000F4E52">
        <w:rPr>
          <w:rFonts w:ascii="TH NiramitIT๙" w:hAnsi="TH NiramitIT๙" w:cs="TH NiramitIT๙" w:hint="cs"/>
          <w:sz w:val="32"/>
          <w:szCs w:val="32"/>
          <w:cs/>
        </w:rPr>
        <w:t>ข้อ</w:t>
      </w:r>
      <w:r w:rsidRPr="000F4E52">
        <w:rPr>
          <w:rFonts w:ascii="TH NiramitIT๙" w:hAnsi="TH NiramitIT๙" w:cs="TH NiramitIT๙"/>
          <w:sz w:val="32"/>
          <w:szCs w:val="32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14:paraId="0C26C011" w14:textId="77777777" w:rsidR="005C0AE1" w:rsidRPr="000F4E52" w:rsidRDefault="005C0AE1" w:rsidP="005C0AE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4E52">
        <w:rPr>
          <w:rFonts w:ascii="TH NiramitIT๙" w:hAnsi="TH NiramitIT๙" w:cs="TH NiramitIT๙"/>
          <w:sz w:val="32"/>
          <w:szCs w:val="32"/>
          <w:cs/>
        </w:rPr>
        <w:t xml:space="preserve">๔)  </w:t>
      </w:r>
      <w:r w:rsidRPr="000F4E52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องค์การบริหารส่วนตำบลร่อนพิบูลย์ </w:t>
      </w:r>
      <w:r w:rsidRPr="000F4E52">
        <w:rPr>
          <w:rFonts w:ascii="TH NiramitIT๙" w:hAnsi="TH NiramitIT๙" w:cs="TH NiramitIT๙"/>
          <w:sz w:val="32"/>
          <w:szCs w:val="32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14:paraId="45A3148E" w14:textId="77777777" w:rsidR="005C0AE1" w:rsidRPr="000F4E52" w:rsidRDefault="005C0AE1" w:rsidP="005C0AE1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C587743" w14:textId="77777777" w:rsidR="005C0AE1" w:rsidRPr="000F4E52" w:rsidRDefault="005C0AE1" w:rsidP="005C0AE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F4E52">
        <w:rPr>
          <w:rFonts w:ascii="TH NiramitIT๙" w:hAnsi="TH NiramitIT๙" w:cs="TH NiramitIT๙"/>
          <w:b/>
          <w:bCs/>
          <w:sz w:val="32"/>
          <w:szCs w:val="32"/>
          <w:cs/>
        </w:rPr>
        <w:t>***************************</w:t>
      </w:r>
    </w:p>
    <w:p w14:paraId="08E3F97E" w14:textId="77777777" w:rsidR="005C0AE1" w:rsidRPr="001B6BF5" w:rsidRDefault="005C0AE1" w:rsidP="005C0AE1">
      <w:pPr>
        <w:spacing w:before="120"/>
        <w:jc w:val="center"/>
        <w:rPr>
          <w:rFonts w:ascii="TH Niramit AS" w:hAnsi="TH Niramit AS" w:cs="TH Niramit AS"/>
          <w:sz w:val="32"/>
          <w:szCs w:val="32"/>
          <w:cs/>
        </w:rPr>
      </w:pPr>
    </w:p>
    <w:p w14:paraId="2CE71A6F" w14:textId="77777777" w:rsidR="00FD459A" w:rsidRDefault="00FD459A" w:rsidP="005C0AE1">
      <w:pPr>
        <w:ind w:firstLine="1440"/>
        <w:jc w:val="right"/>
        <w:rPr>
          <w:rFonts w:ascii="TH Niramit AS" w:hAnsi="TH Niramit AS" w:cs="TH Niramit AS"/>
          <w:sz w:val="32"/>
          <w:szCs w:val="32"/>
        </w:rPr>
      </w:pPr>
    </w:p>
    <w:p w14:paraId="38EDEEFD" w14:textId="77777777" w:rsidR="00B11C20" w:rsidRDefault="00B11C20" w:rsidP="005C0AE1">
      <w:pPr>
        <w:ind w:firstLine="1440"/>
        <w:jc w:val="right"/>
        <w:rPr>
          <w:rFonts w:ascii="TH Niramit AS" w:hAnsi="TH Niramit AS" w:cs="TH Niramit AS"/>
          <w:sz w:val="32"/>
          <w:szCs w:val="32"/>
        </w:rPr>
      </w:pPr>
    </w:p>
    <w:p w14:paraId="1AF63182" w14:textId="77777777" w:rsidR="00B11C20" w:rsidRPr="0044480E" w:rsidRDefault="00B11C20" w:rsidP="0015721E">
      <w:pPr>
        <w:rPr>
          <w:rFonts w:ascii="TH Niramit AS" w:hAnsi="TH Niramit AS" w:cs="TH Niramit AS"/>
          <w:sz w:val="32"/>
          <w:szCs w:val="32"/>
        </w:rPr>
      </w:pPr>
    </w:p>
    <w:sectPr w:rsidR="00B11C20" w:rsidRPr="0044480E" w:rsidSect="00D72819">
      <w:pgSz w:w="11906" w:h="16838" w:code="9"/>
      <w:pgMar w:top="851" w:right="1134" w:bottom="567" w:left="1418" w:header="851" w:footer="0" w:gutter="0"/>
      <w:pgNumType w:start="13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08D8" w14:textId="77777777" w:rsidR="00F345C5" w:rsidRDefault="00F345C5">
      <w:r>
        <w:separator/>
      </w:r>
    </w:p>
  </w:endnote>
  <w:endnote w:type="continuationSeparator" w:id="0">
    <w:p w14:paraId="46098DB1" w14:textId="77777777" w:rsidR="00F345C5" w:rsidRDefault="00F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SN NamKang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5C48" w14:textId="77777777" w:rsidR="00375588" w:rsidRPr="003810F2" w:rsidRDefault="00375588" w:rsidP="00FA4FC4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16160"/>
      </w:tabs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>
      <w:rPr>
        <w:rFonts w:ascii="TH Niramit AS" w:hAnsi="TH Niramit AS" w:cs="TH Niramit AS"/>
        <w:sz w:val="24"/>
        <w:szCs w:val="24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>อง</w:t>
    </w:r>
    <w:r>
      <w:rPr>
        <w:rFonts w:ascii="TH Niramit AS" w:hAnsi="TH Niramit AS" w:cs="TH Niramit AS" w:hint="cs"/>
        <w:sz w:val="24"/>
        <w:szCs w:val="24"/>
        <w:cs/>
        <w:lang w:val="th-TH"/>
      </w:rPr>
      <w:t xml:space="preserve">ค์การบริหารส่วนตำบลร่อนพิบูลย์  อำเภอร่อนพิบูลย์  </w:t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</w:r>
    <w:r w:rsidRPr="003810F2">
      <w:rPr>
        <w:rFonts w:ascii="TH Niramit AS" w:hAnsi="TH Niramit AS" w:cs="TH Niramit AS"/>
        <w:sz w:val="24"/>
        <w:szCs w:val="24"/>
        <w:cs/>
        <w:lang w:val="th-TH"/>
      </w:rPr>
      <w:tab/>
      <w:t xml:space="preserve">หน้า </w:t>
    </w:r>
    <w:r w:rsidRPr="003810F2">
      <w:rPr>
        <w:rFonts w:ascii="TH Niramit AS" w:hAnsi="TH Niramit AS" w:cs="TH Niramit AS"/>
        <w:sz w:val="24"/>
        <w:szCs w:val="24"/>
      </w:rPr>
      <w:fldChar w:fldCharType="begin"/>
    </w:r>
    <w:r w:rsidRPr="003810F2">
      <w:rPr>
        <w:rFonts w:ascii="TH Niramit AS" w:hAnsi="TH Niramit AS" w:cs="TH Niramit AS"/>
        <w:sz w:val="24"/>
        <w:szCs w:val="24"/>
      </w:rPr>
      <w:instrText xml:space="preserve"> PAGE   \* MERGEFORMAT </w:instrText>
    </w:r>
    <w:r w:rsidRPr="003810F2">
      <w:rPr>
        <w:rFonts w:ascii="TH Niramit AS" w:hAnsi="TH Niramit AS" w:cs="TH Niramit AS"/>
        <w:sz w:val="24"/>
        <w:szCs w:val="24"/>
      </w:rPr>
      <w:fldChar w:fldCharType="separate"/>
    </w:r>
    <w:r w:rsidR="00E43678" w:rsidRPr="00E43678">
      <w:rPr>
        <w:rFonts w:ascii="TH Niramit AS" w:hAnsi="TH Niramit AS" w:cs="TH Niramit AS"/>
        <w:noProof/>
        <w:sz w:val="24"/>
        <w:szCs w:val="24"/>
        <w:lang w:val="th-TH"/>
      </w:rPr>
      <w:t>1</w:t>
    </w:r>
    <w:r w:rsidRPr="003810F2">
      <w:rPr>
        <w:rFonts w:ascii="TH Niramit AS" w:hAnsi="TH Niramit AS" w:cs="TH Niramit AS"/>
        <w:sz w:val="24"/>
        <w:szCs w:val="24"/>
      </w:rPr>
      <w:fldChar w:fldCharType="end"/>
    </w:r>
    <w:r w:rsidRPr="003810F2">
      <w:rPr>
        <w:rFonts w:ascii="TH Niramit AS" w:hAnsi="TH Niramit AS" w:cs="TH Niramit AS"/>
        <w:sz w:val="24"/>
        <w:szCs w:val="24"/>
        <w:cs/>
      </w:rPr>
      <w:t>องค์การบริหารส่วนตำบลร่อนพิบูลย์ อำเภอร่อนพิบูลย์ จังหวัดนครศรีธรรมราช</w:t>
    </w:r>
  </w:p>
  <w:p w14:paraId="3BC6F984" w14:textId="77777777" w:rsidR="00375588" w:rsidRPr="003810F2" w:rsidRDefault="00375588">
    <w:pPr>
      <w:pStyle w:val="a8"/>
      <w:rPr>
        <w:rFonts w:ascii="TH Niramit AS" w:hAnsi="TH Niramit AS" w:cs="TH Niramit A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D92" w14:textId="77777777" w:rsidR="00375588" w:rsidRPr="003810F2" w:rsidRDefault="00375588">
    <w:pPr>
      <w:pStyle w:val="a8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0183" w14:textId="77777777" w:rsidR="00375588" w:rsidRDefault="00375588" w:rsidP="00AF4CB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F3D761" w14:textId="77777777" w:rsidR="00375588" w:rsidRDefault="00375588" w:rsidP="00E755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8FEB" w14:textId="77777777" w:rsidR="00F345C5" w:rsidRDefault="00F345C5">
      <w:r>
        <w:separator/>
      </w:r>
    </w:p>
  </w:footnote>
  <w:footnote w:type="continuationSeparator" w:id="0">
    <w:p w14:paraId="1D06AF40" w14:textId="77777777" w:rsidR="00F345C5" w:rsidRDefault="00F3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E8C1" w14:textId="77777777" w:rsidR="00375588" w:rsidRDefault="00375588" w:rsidP="00FA4FC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DD3F8D2" w14:textId="77777777" w:rsidR="00375588" w:rsidRDefault="00375588" w:rsidP="00FA4FC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0049" w14:textId="77777777" w:rsidR="00375588" w:rsidRPr="005B2067" w:rsidRDefault="00375588">
    <w:pPr>
      <w:pStyle w:val="a5"/>
      <w:jc w:val="right"/>
      <w:rPr>
        <w:b/>
        <w:bCs/>
        <w:sz w:val="32"/>
      </w:rPr>
    </w:pPr>
    <w:r w:rsidRPr="005B2067">
      <w:rPr>
        <w:b/>
        <w:bCs/>
        <w:sz w:val="32"/>
      </w:rPr>
      <w:fldChar w:fldCharType="begin"/>
    </w:r>
    <w:r w:rsidRPr="005B2067">
      <w:rPr>
        <w:b/>
        <w:bCs/>
        <w:sz w:val="32"/>
      </w:rPr>
      <w:instrText xml:space="preserve"> PAGE   \* MERGEFORMAT </w:instrText>
    </w:r>
    <w:r w:rsidRPr="005B2067">
      <w:rPr>
        <w:b/>
        <w:bCs/>
        <w:sz w:val="32"/>
      </w:rPr>
      <w:fldChar w:fldCharType="separate"/>
    </w:r>
    <w:r w:rsidR="00E43678" w:rsidRPr="00E43678">
      <w:rPr>
        <w:b/>
        <w:bCs/>
        <w:noProof/>
        <w:sz w:val="32"/>
        <w:lang w:val="th-TH"/>
      </w:rPr>
      <w:t>44</w:t>
    </w:r>
    <w:r w:rsidRPr="005B2067">
      <w:rPr>
        <w:b/>
        <w:bCs/>
        <w:sz w:val="32"/>
      </w:rPr>
      <w:fldChar w:fldCharType="end"/>
    </w:r>
  </w:p>
  <w:p w14:paraId="2443C830" w14:textId="77777777" w:rsidR="00375588" w:rsidRPr="00D3641E" w:rsidRDefault="00375588" w:rsidP="00FA4FC4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47E3" w14:textId="77777777" w:rsidR="00375588" w:rsidRDefault="00375588" w:rsidP="00FA4FC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B4EC6C0" w14:textId="77777777" w:rsidR="00375588" w:rsidRDefault="00375588" w:rsidP="00FA4FC4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A026" w14:textId="77777777" w:rsidR="00375588" w:rsidRPr="00D3641E" w:rsidRDefault="00375588" w:rsidP="00FA4FC4">
    <w:pPr>
      <w:pStyle w:val="a5"/>
      <w:jc w:val="right"/>
    </w:pPr>
    <w:r>
      <w:tab/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8965" w14:textId="77777777" w:rsidR="00375588" w:rsidRDefault="00375588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506" w14:textId="77777777" w:rsidR="00375588" w:rsidRDefault="00375588" w:rsidP="00A12150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3544219" w14:textId="77777777" w:rsidR="00375588" w:rsidRDefault="00375588" w:rsidP="00A12150">
    <w:pPr>
      <w:pStyle w:val="a5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976" w14:textId="77777777" w:rsidR="00375588" w:rsidRPr="00077424" w:rsidRDefault="00375588">
    <w:pPr>
      <w:pStyle w:val="a5"/>
      <w:jc w:val="right"/>
      <w:rPr>
        <w:rFonts w:ascii="TH Niramit AS" w:hAnsi="TH Niramit AS" w:cs="TH Niramit AS"/>
        <w:b/>
        <w:bCs/>
        <w:sz w:val="32"/>
      </w:rPr>
    </w:pPr>
  </w:p>
  <w:p w14:paraId="4AFC4F2A" w14:textId="77777777" w:rsidR="00375588" w:rsidRDefault="003755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3D7863"/>
    <w:multiLevelType w:val="hybridMultilevel"/>
    <w:tmpl w:val="AEE88C60"/>
    <w:lvl w:ilvl="0" w:tplc="5EE29D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841DE"/>
    <w:multiLevelType w:val="hybridMultilevel"/>
    <w:tmpl w:val="3272B55C"/>
    <w:lvl w:ilvl="0" w:tplc="0242EF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5D71B48"/>
    <w:multiLevelType w:val="hybridMultilevel"/>
    <w:tmpl w:val="34A6478E"/>
    <w:lvl w:ilvl="0" w:tplc="1C4AC06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6D40788"/>
    <w:multiLevelType w:val="hybridMultilevel"/>
    <w:tmpl w:val="25C08CBC"/>
    <w:lvl w:ilvl="0" w:tplc="27F42D0A">
      <w:start w:val="1"/>
      <w:numFmt w:val="decimal"/>
      <w:lvlText w:val="(%1)"/>
      <w:lvlJc w:val="left"/>
      <w:pPr>
        <w:ind w:left="40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 w15:restartNumberingAfterBreak="0">
    <w:nsid w:val="220B2812"/>
    <w:multiLevelType w:val="hybridMultilevel"/>
    <w:tmpl w:val="C5585BA0"/>
    <w:lvl w:ilvl="0" w:tplc="934AF8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52A3D5A"/>
    <w:multiLevelType w:val="hybridMultilevel"/>
    <w:tmpl w:val="DB12CBC8"/>
    <w:lvl w:ilvl="0" w:tplc="07B876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537467E"/>
    <w:multiLevelType w:val="hybridMultilevel"/>
    <w:tmpl w:val="83E8C778"/>
    <w:lvl w:ilvl="0" w:tplc="AC805552">
      <w:start w:val="25"/>
      <w:numFmt w:val="decimal"/>
      <w:lvlText w:val="%1."/>
      <w:lvlJc w:val="left"/>
      <w:pPr>
        <w:ind w:left="174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1" w15:restartNumberingAfterBreak="0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980AF5"/>
    <w:multiLevelType w:val="hybridMultilevel"/>
    <w:tmpl w:val="4B764F42"/>
    <w:lvl w:ilvl="0" w:tplc="93FA5BE2">
      <w:start w:val="23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5" w15:restartNumberingAfterBreak="0">
    <w:nsid w:val="4E125DDF"/>
    <w:multiLevelType w:val="hybridMultilevel"/>
    <w:tmpl w:val="25C08CBC"/>
    <w:lvl w:ilvl="0" w:tplc="27F42D0A">
      <w:start w:val="1"/>
      <w:numFmt w:val="decimal"/>
      <w:lvlText w:val="(%1)"/>
      <w:lvlJc w:val="left"/>
      <w:pPr>
        <w:ind w:left="220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6" w15:restartNumberingAfterBreak="0">
    <w:nsid w:val="50F92A64"/>
    <w:multiLevelType w:val="hybridMultilevel"/>
    <w:tmpl w:val="C0DC293A"/>
    <w:lvl w:ilvl="0" w:tplc="31DC0AC0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976D85"/>
    <w:multiLevelType w:val="hybridMultilevel"/>
    <w:tmpl w:val="812260F4"/>
    <w:lvl w:ilvl="0" w:tplc="8C0A08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8156E0D"/>
    <w:multiLevelType w:val="hybridMultilevel"/>
    <w:tmpl w:val="F392C32A"/>
    <w:lvl w:ilvl="0" w:tplc="00E6E1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5AA07B7"/>
    <w:multiLevelType w:val="multilevel"/>
    <w:tmpl w:val="FA46E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0D582A"/>
    <w:multiLevelType w:val="hybridMultilevel"/>
    <w:tmpl w:val="02EE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0E171C"/>
    <w:multiLevelType w:val="hybridMultilevel"/>
    <w:tmpl w:val="0E82DB54"/>
    <w:lvl w:ilvl="0" w:tplc="100048B8">
      <w:start w:val="1"/>
      <w:numFmt w:val="bullet"/>
      <w:lvlText w:val="-"/>
      <w:lvlJc w:val="left"/>
      <w:pPr>
        <w:ind w:left="795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abstractNum w:abstractNumId="24" w15:restartNumberingAfterBreak="0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72847B09"/>
    <w:multiLevelType w:val="hybridMultilevel"/>
    <w:tmpl w:val="9836DEF0"/>
    <w:lvl w:ilvl="0" w:tplc="C2D60D38">
      <w:start w:val="25"/>
      <w:numFmt w:val="decimal"/>
      <w:lvlText w:val="%1."/>
      <w:lvlJc w:val="left"/>
      <w:pPr>
        <w:ind w:left="18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 w15:restartNumberingAfterBreak="0">
    <w:nsid w:val="72905B29"/>
    <w:multiLevelType w:val="hybridMultilevel"/>
    <w:tmpl w:val="3D24039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215CE"/>
    <w:multiLevelType w:val="hybridMultilevel"/>
    <w:tmpl w:val="709CB2EC"/>
    <w:lvl w:ilvl="0" w:tplc="474EFFB6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1808685">
    <w:abstractNumId w:val="19"/>
  </w:num>
  <w:num w:numId="2" w16cid:durableId="1911578093">
    <w:abstractNumId w:val="22"/>
  </w:num>
  <w:num w:numId="3" w16cid:durableId="1403137471">
    <w:abstractNumId w:val="4"/>
  </w:num>
  <w:num w:numId="4" w16cid:durableId="1212503038">
    <w:abstractNumId w:val="1"/>
  </w:num>
  <w:num w:numId="5" w16cid:durableId="1940410044">
    <w:abstractNumId w:val="13"/>
  </w:num>
  <w:num w:numId="6" w16cid:durableId="1095243725">
    <w:abstractNumId w:val="2"/>
  </w:num>
  <w:num w:numId="7" w16cid:durableId="1527450994">
    <w:abstractNumId w:val="24"/>
  </w:num>
  <w:num w:numId="8" w16cid:durableId="1542984085">
    <w:abstractNumId w:val="12"/>
  </w:num>
  <w:num w:numId="9" w16cid:durableId="390812491">
    <w:abstractNumId w:val="11"/>
  </w:num>
  <w:num w:numId="10" w16cid:durableId="261844028">
    <w:abstractNumId w:val="0"/>
  </w:num>
  <w:num w:numId="11" w16cid:durableId="1502968822">
    <w:abstractNumId w:val="5"/>
  </w:num>
  <w:num w:numId="12" w16cid:durableId="396979904">
    <w:abstractNumId w:val="7"/>
  </w:num>
  <w:num w:numId="13" w16cid:durableId="1264806772">
    <w:abstractNumId w:val="20"/>
  </w:num>
  <w:num w:numId="14" w16cid:durableId="1655915629">
    <w:abstractNumId w:val="26"/>
  </w:num>
  <w:num w:numId="15" w16cid:durableId="743458640">
    <w:abstractNumId w:val="14"/>
  </w:num>
  <w:num w:numId="16" w16cid:durableId="2114474986">
    <w:abstractNumId w:val="15"/>
  </w:num>
  <w:num w:numId="17" w16cid:durableId="668874072">
    <w:abstractNumId w:val="18"/>
  </w:num>
  <w:num w:numId="18" w16cid:durableId="1974675887">
    <w:abstractNumId w:val="16"/>
  </w:num>
  <w:num w:numId="19" w16cid:durableId="275334068">
    <w:abstractNumId w:val="27"/>
  </w:num>
  <w:num w:numId="20" w16cid:durableId="1613516272">
    <w:abstractNumId w:val="10"/>
  </w:num>
  <w:num w:numId="21" w16cid:durableId="1139155099">
    <w:abstractNumId w:val="25"/>
  </w:num>
  <w:num w:numId="22" w16cid:durableId="1025181235">
    <w:abstractNumId w:val="9"/>
  </w:num>
  <w:num w:numId="23" w16cid:durableId="1127698093">
    <w:abstractNumId w:val="8"/>
  </w:num>
  <w:num w:numId="24" w16cid:durableId="1153529349">
    <w:abstractNumId w:val="3"/>
  </w:num>
  <w:num w:numId="25" w16cid:durableId="1246963351">
    <w:abstractNumId w:val="17"/>
  </w:num>
  <w:num w:numId="26" w16cid:durableId="1021397514">
    <w:abstractNumId w:val="6"/>
  </w:num>
  <w:num w:numId="27" w16cid:durableId="815685361">
    <w:abstractNumId w:val="21"/>
  </w:num>
  <w:num w:numId="28" w16cid:durableId="14269976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5"/>
    <w:rsid w:val="00002754"/>
    <w:rsid w:val="00004D7E"/>
    <w:rsid w:val="00004EE6"/>
    <w:rsid w:val="00004F2C"/>
    <w:rsid w:val="00005CB0"/>
    <w:rsid w:val="00006C6A"/>
    <w:rsid w:val="00006D8A"/>
    <w:rsid w:val="0001048F"/>
    <w:rsid w:val="000121A0"/>
    <w:rsid w:val="00013001"/>
    <w:rsid w:val="000170E0"/>
    <w:rsid w:val="0001762E"/>
    <w:rsid w:val="00022C6B"/>
    <w:rsid w:val="00023C11"/>
    <w:rsid w:val="00023C51"/>
    <w:rsid w:val="0002495B"/>
    <w:rsid w:val="00025005"/>
    <w:rsid w:val="00025F48"/>
    <w:rsid w:val="00026359"/>
    <w:rsid w:val="00027BD6"/>
    <w:rsid w:val="000311A3"/>
    <w:rsid w:val="00033163"/>
    <w:rsid w:val="0003354F"/>
    <w:rsid w:val="00037FA2"/>
    <w:rsid w:val="00037FFD"/>
    <w:rsid w:val="00041195"/>
    <w:rsid w:val="00041758"/>
    <w:rsid w:val="00042841"/>
    <w:rsid w:val="00043282"/>
    <w:rsid w:val="00044978"/>
    <w:rsid w:val="00044AEF"/>
    <w:rsid w:val="00050D9E"/>
    <w:rsid w:val="00051BE0"/>
    <w:rsid w:val="000527EA"/>
    <w:rsid w:val="000550BA"/>
    <w:rsid w:val="000557E5"/>
    <w:rsid w:val="00055F7F"/>
    <w:rsid w:val="0005777A"/>
    <w:rsid w:val="000600CC"/>
    <w:rsid w:val="00061304"/>
    <w:rsid w:val="00064048"/>
    <w:rsid w:val="00065390"/>
    <w:rsid w:val="0006571A"/>
    <w:rsid w:val="00067C4E"/>
    <w:rsid w:val="00071C1A"/>
    <w:rsid w:val="00071F67"/>
    <w:rsid w:val="000725DA"/>
    <w:rsid w:val="00072D0B"/>
    <w:rsid w:val="0007625E"/>
    <w:rsid w:val="00077208"/>
    <w:rsid w:val="00077424"/>
    <w:rsid w:val="000777AF"/>
    <w:rsid w:val="00077A92"/>
    <w:rsid w:val="00081994"/>
    <w:rsid w:val="00081CA3"/>
    <w:rsid w:val="00083A14"/>
    <w:rsid w:val="0008661D"/>
    <w:rsid w:val="00086EF2"/>
    <w:rsid w:val="000871AE"/>
    <w:rsid w:val="00087BD6"/>
    <w:rsid w:val="00090F1C"/>
    <w:rsid w:val="00095CAD"/>
    <w:rsid w:val="00095D9D"/>
    <w:rsid w:val="00096847"/>
    <w:rsid w:val="00096B2A"/>
    <w:rsid w:val="00097923"/>
    <w:rsid w:val="00097B86"/>
    <w:rsid w:val="000A44C5"/>
    <w:rsid w:val="000A63EC"/>
    <w:rsid w:val="000B1565"/>
    <w:rsid w:val="000B2F83"/>
    <w:rsid w:val="000B2FBD"/>
    <w:rsid w:val="000B3903"/>
    <w:rsid w:val="000B3FA7"/>
    <w:rsid w:val="000B4176"/>
    <w:rsid w:val="000B57F5"/>
    <w:rsid w:val="000B790F"/>
    <w:rsid w:val="000B7B5D"/>
    <w:rsid w:val="000C2D76"/>
    <w:rsid w:val="000D480D"/>
    <w:rsid w:val="000D6456"/>
    <w:rsid w:val="000D6596"/>
    <w:rsid w:val="000D764C"/>
    <w:rsid w:val="000E0A86"/>
    <w:rsid w:val="000E179C"/>
    <w:rsid w:val="000E2099"/>
    <w:rsid w:val="000E422B"/>
    <w:rsid w:val="000E7E68"/>
    <w:rsid w:val="000E7F88"/>
    <w:rsid w:val="000F0B2C"/>
    <w:rsid w:val="000F1B55"/>
    <w:rsid w:val="000F23E4"/>
    <w:rsid w:val="000F2B1B"/>
    <w:rsid w:val="000F2B48"/>
    <w:rsid w:val="000F2BA2"/>
    <w:rsid w:val="000F3A5B"/>
    <w:rsid w:val="000F53D7"/>
    <w:rsid w:val="000F74FD"/>
    <w:rsid w:val="0010069B"/>
    <w:rsid w:val="00102E54"/>
    <w:rsid w:val="00103F48"/>
    <w:rsid w:val="00105A1D"/>
    <w:rsid w:val="00105C73"/>
    <w:rsid w:val="00106422"/>
    <w:rsid w:val="00112D15"/>
    <w:rsid w:val="0011461B"/>
    <w:rsid w:val="001158E9"/>
    <w:rsid w:val="001170E7"/>
    <w:rsid w:val="00117921"/>
    <w:rsid w:val="00117E59"/>
    <w:rsid w:val="00117FC7"/>
    <w:rsid w:val="00120C9E"/>
    <w:rsid w:val="00121B23"/>
    <w:rsid w:val="00127527"/>
    <w:rsid w:val="00127A4B"/>
    <w:rsid w:val="00127BAB"/>
    <w:rsid w:val="00130F8A"/>
    <w:rsid w:val="00131A5A"/>
    <w:rsid w:val="00131EAC"/>
    <w:rsid w:val="00132437"/>
    <w:rsid w:val="00132601"/>
    <w:rsid w:val="00137254"/>
    <w:rsid w:val="00140D23"/>
    <w:rsid w:val="00141A90"/>
    <w:rsid w:val="00141F67"/>
    <w:rsid w:val="00142F1C"/>
    <w:rsid w:val="0014390D"/>
    <w:rsid w:val="00144A31"/>
    <w:rsid w:val="00144A91"/>
    <w:rsid w:val="001505D9"/>
    <w:rsid w:val="00150F80"/>
    <w:rsid w:val="001513F1"/>
    <w:rsid w:val="0015197A"/>
    <w:rsid w:val="001567BE"/>
    <w:rsid w:val="00156A48"/>
    <w:rsid w:val="0015721E"/>
    <w:rsid w:val="0016007F"/>
    <w:rsid w:val="001619D6"/>
    <w:rsid w:val="00161D3A"/>
    <w:rsid w:val="001646DD"/>
    <w:rsid w:val="00166CFD"/>
    <w:rsid w:val="00166EFA"/>
    <w:rsid w:val="00170998"/>
    <w:rsid w:val="0017259B"/>
    <w:rsid w:val="001731C4"/>
    <w:rsid w:val="00174817"/>
    <w:rsid w:val="00176B13"/>
    <w:rsid w:val="00177F29"/>
    <w:rsid w:val="001802CC"/>
    <w:rsid w:val="00180A84"/>
    <w:rsid w:val="001813EC"/>
    <w:rsid w:val="0018285C"/>
    <w:rsid w:val="00183E78"/>
    <w:rsid w:val="00184766"/>
    <w:rsid w:val="00187E40"/>
    <w:rsid w:val="001908E0"/>
    <w:rsid w:val="00191895"/>
    <w:rsid w:val="001929F2"/>
    <w:rsid w:val="00192E42"/>
    <w:rsid w:val="00193261"/>
    <w:rsid w:val="00194557"/>
    <w:rsid w:val="00196771"/>
    <w:rsid w:val="001A0822"/>
    <w:rsid w:val="001A2C9D"/>
    <w:rsid w:val="001A5EF1"/>
    <w:rsid w:val="001A71FD"/>
    <w:rsid w:val="001B2359"/>
    <w:rsid w:val="001B2B62"/>
    <w:rsid w:val="001B2B91"/>
    <w:rsid w:val="001B3105"/>
    <w:rsid w:val="001B5BA4"/>
    <w:rsid w:val="001B6694"/>
    <w:rsid w:val="001B7E42"/>
    <w:rsid w:val="001C1531"/>
    <w:rsid w:val="001C53B5"/>
    <w:rsid w:val="001C70E2"/>
    <w:rsid w:val="001C7853"/>
    <w:rsid w:val="001D1E09"/>
    <w:rsid w:val="001D3BA0"/>
    <w:rsid w:val="001D41CA"/>
    <w:rsid w:val="001D4C44"/>
    <w:rsid w:val="001D698E"/>
    <w:rsid w:val="001D7140"/>
    <w:rsid w:val="001D76B3"/>
    <w:rsid w:val="001E0056"/>
    <w:rsid w:val="001E1B89"/>
    <w:rsid w:val="001E3298"/>
    <w:rsid w:val="001E39AB"/>
    <w:rsid w:val="001F1161"/>
    <w:rsid w:val="001F3231"/>
    <w:rsid w:val="001F5A9A"/>
    <w:rsid w:val="001F6D97"/>
    <w:rsid w:val="001F7070"/>
    <w:rsid w:val="00200368"/>
    <w:rsid w:val="00201708"/>
    <w:rsid w:val="00203594"/>
    <w:rsid w:val="002052FD"/>
    <w:rsid w:val="00205F40"/>
    <w:rsid w:val="002105AC"/>
    <w:rsid w:val="00211773"/>
    <w:rsid w:val="00213C26"/>
    <w:rsid w:val="00214059"/>
    <w:rsid w:val="0021428F"/>
    <w:rsid w:val="00214B9F"/>
    <w:rsid w:val="00221C06"/>
    <w:rsid w:val="00225389"/>
    <w:rsid w:val="0022592C"/>
    <w:rsid w:val="0022652B"/>
    <w:rsid w:val="00226DA6"/>
    <w:rsid w:val="00230B16"/>
    <w:rsid w:val="002334A1"/>
    <w:rsid w:val="00233B73"/>
    <w:rsid w:val="00233CC9"/>
    <w:rsid w:val="00233ED9"/>
    <w:rsid w:val="0023435B"/>
    <w:rsid w:val="002349AC"/>
    <w:rsid w:val="00242702"/>
    <w:rsid w:val="00242925"/>
    <w:rsid w:val="00242E80"/>
    <w:rsid w:val="0024379A"/>
    <w:rsid w:val="00243A9A"/>
    <w:rsid w:val="00247C1C"/>
    <w:rsid w:val="002511ED"/>
    <w:rsid w:val="002561D1"/>
    <w:rsid w:val="00257947"/>
    <w:rsid w:val="00262452"/>
    <w:rsid w:val="00262CBC"/>
    <w:rsid w:val="002639D7"/>
    <w:rsid w:val="00263EBD"/>
    <w:rsid w:val="002649AE"/>
    <w:rsid w:val="0026537D"/>
    <w:rsid w:val="00267050"/>
    <w:rsid w:val="002720DB"/>
    <w:rsid w:val="00272892"/>
    <w:rsid w:val="0027488A"/>
    <w:rsid w:val="00275629"/>
    <w:rsid w:val="00275D4C"/>
    <w:rsid w:val="002763FC"/>
    <w:rsid w:val="002775D8"/>
    <w:rsid w:val="00277632"/>
    <w:rsid w:val="00281105"/>
    <w:rsid w:val="0028159C"/>
    <w:rsid w:val="00281EAC"/>
    <w:rsid w:val="002820B9"/>
    <w:rsid w:val="00282B7C"/>
    <w:rsid w:val="00282CD9"/>
    <w:rsid w:val="0028385C"/>
    <w:rsid w:val="0028416B"/>
    <w:rsid w:val="002851C1"/>
    <w:rsid w:val="0028540F"/>
    <w:rsid w:val="002905FA"/>
    <w:rsid w:val="0029151B"/>
    <w:rsid w:val="0029412D"/>
    <w:rsid w:val="00294F95"/>
    <w:rsid w:val="002974D4"/>
    <w:rsid w:val="002A3677"/>
    <w:rsid w:val="002A6749"/>
    <w:rsid w:val="002B0107"/>
    <w:rsid w:val="002B244B"/>
    <w:rsid w:val="002B3CA0"/>
    <w:rsid w:val="002B4DFF"/>
    <w:rsid w:val="002B6A54"/>
    <w:rsid w:val="002B7B85"/>
    <w:rsid w:val="002C1582"/>
    <w:rsid w:val="002C241B"/>
    <w:rsid w:val="002C7535"/>
    <w:rsid w:val="002D0027"/>
    <w:rsid w:val="002D0BFC"/>
    <w:rsid w:val="002D1302"/>
    <w:rsid w:val="002D282B"/>
    <w:rsid w:val="002D2D74"/>
    <w:rsid w:val="002D2FB8"/>
    <w:rsid w:val="002D5829"/>
    <w:rsid w:val="002D64FA"/>
    <w:rsid w:val="002D6C5D"/>
    <w:rsid w:val="002E11E0"/>
    <w:rsid w:val="002E1625"/>
    <w:rsid w:val="002E3C9D"/>
    <w:rsid w:val="002E52A9"/>
    <w:rsid w:val="002E6BA6"/>
    <w:rsid w:val="002F03E8"/>
    <w:rsid w:val="002F0C1B"/>
    <w:rsid w:val="002F32C6"/>
    <w:rsid w:val="002F4081"/>
    <w:rsid w:val="002F4C7E"/>
    <w:rsid w:val="002F6D3C"/>
    <w:rsid w:val="00303071"/>
    <w:rsid w:val="00303DA9"/>
    <w:rsid w:val="003044DD"/>
    <w:rsid w:val="0030451C"/>
    <w:rsid w:val="00305880"/>
    <w:rsid w:val="00306422"/>
    <w:rsid w:val="00306750"/>
    <w:rsid w:val="00315FD4"/>
    <w:rsid w:val="00316EAE"/>
    <w:rsid w:val="00320535"/>
    <w:rsid w:val="00320E06"/>
    <w:rsid w:val="00320F30"/>
    <w:rsid w:val="003228EF"/>
    <w:rsid w:val="00327F0E"/>
    <w:rsid w:val="003306A0"/>
    <w:rsid w:val="00331CB9"/>
    <w:rsid w:val="003331AC"/>
    <w:rsid w:val="003333E9"/>
    <w:rsid w:val="00333A33"/>
    <w:rsid w:val="00340862"/>
    <w:rsid w:val="00341960"/>
    <w:rsid w:val="00342263"/>
    <w:rsid w:val="0034320D"/>
    <w:rsid w:val="00351A97"/>
    <w:rsid w:val="00352191"/>
    <w:rsid w:val="003532DC"/>
    <w:rsid w:val="00354354"/>
    <w:rsid w:val="00354D19"/>
    <w:rsid w:val="00355489"/>
    <w:rsid w:val="003564E5"/>
    <w:rsid w:val="00357CDA"/>
    <w:rsid w:val="00357F5C"/>
    <w:rsid w:val="00360F92"/>
    <w:rsid w:val="003615AB"/>
    <w:rsid w:val="00361810"/>
    <w:rsid w:val="00363CBE"/>
    <w:rsid w:val="00365156"/>
    <w:rsid w:val="00365A0E"/>
    <w:rsid w:val="0037226C"/>
    <w:rsid w:val="00374CE2"/>
    <w:rsid w:val="00375588"/>
    <w:rsid w:val="00376287"/>
    <w:rsid w:val="0037670A"/>
    <w:rsid w:val="00381805"/>
    <w:rsid w:val="00382F13"/>
    <w:rsid w:val="0038358C"/>
    <w:rsid w:val="0038418F"/>
    <w:rsid w:val="003854B9"/>
    <w:rsid w:val="00386CC0"/>
    <w:rsid w:val="00387051"/>
    <w:rsid w:val="0039509F"/>
    <w:rsid w:val="00395571"/>
    <w:rsid w:val="00395699"/>
    <w:rsid w:val="0039725C"/>
    <w:rsid w:val="00397AFD"/>
    <w:rsid w:val="003A004F"/>
    <w:rsid w:val="003A1FB3"/>
    <w:rsid w:val="003B0070"/>
    <w:rsid w:val="003B0344"/>
    <w:rsid w:val="003B0B4B"/>
    <w:rsid w:val="003B1297"/>
    <w:rsid w:val="003B2983"/>
    <w:rsid w:val="003B2A63"/>
    <w:rsid w:val="003B466D"/>
    <w:rsid w:val="003B6D9C"/>
    <w:rsid w:val="003C3311"/>
    <w:rsid w:val="003C46E4"/>
    <w:rsid w:val="003C6567"/>
    <w:rsid w:val="003C6AF7"/>
    <w:rsid w:val="003D041B"/>
    <w:rsid w:val="003D0467"/>
    <w:rsid w:val="003D051C"/>
    <w:rsid w:val="003D1560"/>
    <w:rsid w:val="003D2300"/>
    <w:rsid w:val="003D31A1"/>
    <w:rsid w:val="003D54E5"/>
    <w:rsid w:val="003D576C"/>
    <w:rsid w:val="003D7FDE"/>
    <w:rsid w:val="003E1C46"/>
    <w:rsid w:val="003E5CD2"/>
    <w:rsid w:val="003E6A00"/>
    <w:rsid w:val="003F00CE"/>
    <w:rsid w:val="003F073A"/>
    <w:rsid w:val="003F1D5B"/>
    <w:rsid w:val="003F2D07"/>
    <w:rsid w:val="00400CF5"/>
    <w:rsid w:val="00400E40"/>
    <w:rsid w:val="00402E98"/>
    <w:rsid w:val="00403EB3"/>
    <w:rsid w:val="00411391"/>
    <w:rsid w:val="004151F0"/>
    <w:rsid w:val="0042034E"/>
    <w:rsid w:val="0042155A"/>
    <w:rsid w:val="00424287"/>
    <w:rsid w:val="00424749"/>
    <w:rsid w:val="00424849"/>
    <w:rsid w:val="00425544"/>
    <w:rsid w:val="00425F57"/>
    <w:rsid w:val="004302DF"/>
    <w:rsid w:val="004325DC"/>
    <w:rsid w:val="00432BC4"/>
    <w:rsid w:val="00444846"/>
    <w:rsid w:val="004454A6"/>
    <w:rsid w:val="0044733B"/>
    <w:rsid w:val="0045311C"/>
    <w:rsid w:val="00454DA7"/>
    <w:rsid w:val="00460AA5"/>
    <w:rsid w:val="00460EF9"/>
    <w:rsid w:val="0046266C"/>
    <w:rsid w:val="00465EB5"/>
    <w:rsid w:val="00472C81"/>
    <w:rsid w:val="00474651"/>
    <w:rsid w:val="00476924"/>
    <w:rsid w:val="0048193D"/>
    <w:rsid w:val="004830AF"/>
    <w:rsid w:val="0048498D"/>
    <w:rsid w:val="0048616E"/>
    <w:rsid w:val="00486998"/>
    <w:rsid w:val="00490018"/>
    <w:rsid w:val="00490293"/>
    <w:rsid w:val="00490EDB"/>
    <w:rsid w:val="00491221"/>
    <w:rsid w:val="00497BF8"/>
    <w:rsid w:val="004A0D16"/>
    <w:rsid w:val="004A2CDD"/>
    <w:rsid w:val="004A37CF"/>
    <w:rsid w:val="004A3B7A"/>
    <w:rsid w:val="004B0619"/>
    <w:rsid w:val="004B24E1"/>
    <w:rsid w:val="004B3DEC"/>
    <w:rsid w:val="004B4AAC"/>
    <w:rsid w:val="004B7616"/>
    <w:rsid w:val="004B78D5"/>
    <w:rsid w:val="004C0C35"/>
    <w:rsid w:val="004C54E9"/>
    <w:rsid w:val="004C5B50"/>
    <w:rsid w:val="004C77A9"/>
    <w:rsid w:val="004D01CD"/>
    <w:rsid w:val="004D3123"/>
    <w:rsid w:val="004D58AA"/>
    <w:rsid w:val="004D6FF7"/>
    <w:rsid w:val="004E4086"/>
    <w:rsid w:val="004E5D4B"/>
    <w:rsid w:val="004E6E5C"/>
    <w:rsid w:val="004F5C1E"/>
    <w:rsid w:val="004F70A5"/>
    <w:rsid w:val="004F77F3"/>
    <w:rsid w:val="0050197E"/>
    <w:rsid w:val="00501D96"/>
    <w:rsid w:val="00505094"/>
    <w:rsid w:val="00516457"/>
    <w:rsid w:val="00517A18"/>
    <w:rsid w:val="00521148"/>
    <w:rsid w:val="00521250"/>
    <w:rsid w:val="00521D9C"/>
    <w:rsid w:val="0052224C"/>
    <w:rsid w:val="00524A0F"/>
    <w:rsid w:val="00524C57"/>
    <w:rsid w:val="00527122"/>
    <w:rsid w:val="005278AB"/>
    <w:rsid w:val="005308B6"/>
    <w:rsid w:val="00530F7F"/>
    <w:rsid w:val="00533015"/>
    <w:rsid w:val="00533E5C"/>
    <w:rsid w:val="005350D0"/>
    <w:rsid w:val="00540228"/>
    <w:rsid w:val="00540587"/>
    <w:rsid w:val="005425B0"/>
    <w:rsid w:val="00542B94"/>
    <w:rsid w:val="00542D84"/>
    <w:rsid w:val="00542FF8"/>
    <w:rsid w:val="005461AD"/>
    <w:rsid w:val="005540A1"/>
    <w:rsid w:val="005542BA"/>
    <w:rsid w:val="00555EF7"/>
    <w:rsid w:val="00557F97"/>
    <w:rsid w:val="00561CF2"/>
    <w:rsid w:val="00563AFF"/>
    <w:rsid w:val="005641AA"/>
    <w:rsid w:val="00566541"/>
    <w:rsid w:val="00567BAE"/>
    <w:rsid w:val="00572320"/>
    <w:rsid w:val="005734DA"/>
    <w:rsid w:val="00574ACE"/>
    <w:rsid w:val="00574B5D"/>
    <w:rsid w:val="00583C77"/>
    <w:rsid w:val="00584B61"/>
    <w:rsid w:val="00592BCA"/>
    <w:rsid w:val="00593419"/>
    <w:rsid w:val="00593869"/>
    <w:rsid w:val="005941BA"/>
    <w:rsid w:val="005953B7"/>
    <w:rsid w:val="00597251"/>
    <w:rsid w:val="005A0157"/>
    <w:rsid w:val="005A3312"/>
    <w:rsid w:val="005A50EC"/>
    <w:rsid w:val="005A5BA9"/>
    <w:rsid w:val="005A775B"/>
    <w:rsid w:val="005B0306"/>
    <w:rsid w:val="005B16AF"/>
    <w:rsid w:val="005B1B7B"/>
    <w:rsid w:val="005B2067"/>
    <w:rsid w:val="005B2898"/>
    <w:rsid w:val="005B3D65"/>
    <w:rsid w:val="005B5127"/>
    <w:rsid w:val="005B6295"/>
    <w:rsid w:val="005B7B95"/>
    <w:rsid w:val="005C072A"/>
    <w:rsid w:val="005C0AE1"/>
    <w:rsid w:val="005C0B4E"/>
    <w:rsid w:val="005C0B82"/>
    <w:rsid w:val="005C3517"/>
    <w:rsid w:val="005C45CB"/>
    <w:rsid w:val="005C4D83"/>
    <w:rsid w:val="005C70E8"/>
    <w:rsid w:val="005D0598"/>
    <w:rsid w:val="005D167D"/>
    <w:rsid w:val="005D1E07"/>
    <w:rsid w:val="005D21C8"/>
    <w:rsid w:val="005D479B"/>
    <w:rsid w:val="005D5A98"/>
    <w:rsid w:val="005D6017"/>
    <w:rsid w:val="005D76DC"/>
    <w:rsid w:val="005D7C63"/>
    <w:rsid w:val="005E03EB"/>
    <w:rsid w:val="005E07BB"/>
    <w:rsid w:val="005E26D8"/>
    <w:rsid w:val="005E323D"/>
    <w:rsid w:val="005F20EC"/>
    <w:rsid w:val="005F4DEF"/>
    <w:rsid w:val="005F501E"/>
    <w:rsid w:val="005F6A89"/>
    <w:rsid w:val="005F7480"/>
    <w:rsid w:val="00600BCD"/>
    <w:rsid w:val="00600FF6"/>
    <w:rsid w:val="00601122"/>
    <w:rsid w:val="00601963"/>
    <w:rsid w:val="0060440C"/>
    <w:rsid w:val="0060632C"/>
    <w:rsid w:val="0061007A"/>
    <w:rsid w:val="006122D7"/>
    <w:rsid w:val="00616F02"/>
    <w:rsid w:val="00622A22"/>
    <w:rsid w:val="006268CC"/>
    <w:rsid w:val="00626BE4"/>
    <w:rsid w:val="006275E5"/>
    <w:rsid w:val="00631279"/>
    <w:rsid w:val="00636D64"/>
    <w:rsid w:val="006376DB"/>
    <w:rsid w:val="0064005B"/>
    <w:rsid w:val="0064248F"/>
    <w:rsid w:val="0064436B"/>
    <w:rsid w:val="006448BD"/>
    <w:rsid w:val="00645FE8"/>
    <w:rsid w:val="006465F3"/>
    <w:rsid w:val="00653A0C"/>
    <w:rsid w:val="00655252"/>
    <w:rsid w:val="00655B5E"/>
    <w:rsid w:val="00655DD7"/>
    <w:rsid w:val="00656CD9"/>
    <w:rsid w:val="00656E2D"/>
    <w:rsid w:val="00657B81"/>
    <w:rsid w:val="0066162F"/>
    <w:rsid w:val="0066446C"/>
    <w:rsid w:val="0066494D"/>
    <w:rsid w:val="00665196"/>
    <w:rsid w:val="006664DB"/>
    <w:rsid w:val="00670199"/>
    <w:rsid w:val="0067197D"/>
    <w:rsid w:val="006737DD"/>
    <w:rsid w:val="006741D0"/>
    <w:rsid w:val="006750BD"/>
    <w:rsid w:val="00677169"/>
    <w:rsid w:val="00677A39"/>
    <w:rsid w:val="00680C1B"/>
    <w:rsid w:val="0068212B"/>
    <w:rsid w:val="00684B00"/>
    <w:rsid w:val="00685EE7"/>
    <w:rsid w:val="0068655E"/>
    <w:rsid w:val="0068764C"/>
    <w:rsid w:val="006877F3"/>
    <w:rsid w:val="00687F8F"/>
    <w:rsid w:val="00690482"/>
    <w:rsid w:val="00690D32"/>
    <w:rsid w:val="006914FC"/>
    <w:rsid w:val="00693C73"/>
    <w:rsid w:val="00695A26"/>
    <w:rsid w:val="006A5399"/>
    <w:rsid w:val="006A6166"/>
    <w:rsid w:val="006A7577"/>
    <w:rsid w:val="006B09C1"/>
    <w:rsid w:val="006B190E"/>
    <w:rsid w:val="006C0FFE"/>
    <w:rsid w:val="006C214B"/>
    <w:rsid w:val="006C6F8E"/>
    <w:rsid w:val="006C778C"/>
    <w:rsid w:val="006D01CD"/>
    <w:rsid w:val="006D06DA"/>
    <w:rsid w:val="006D4A9F"/>
    <w:rsid w:val="006D7472"/>
    <w:rsid w:val="006D7586"/>
    <w:rsid w:val="006E5FEA"/>
    <w:rsid w:val="006E61A8"/>
    <w:rsid w:val="006E659F"/>
    <w:rsid w:val="006E694D"/>
    <w:rsid w:val="006E6E28"/>
    <w:rsid w:val="006F1ADE"/>
    <w:rsid w:val="006F1CC0"/>
    <w:rsid w:val="006F25C5"/>
    <w:rsid w:val="006F2D48"/>
    <w:rsid w:val="006F4528"/>
    <w:rsid w:val="006F47EC"/>
    <w:rsid w:val="006F4D10"/>
    <w:rsid w:val="006F4FFB"/>
    <w:rsid w:val="00706DE6"/>
    <w:rsid w:val="0071632A"/>
    <w:rsid w:val="00717051"/>
    <w:rsid w:val="00721BE0"/>
    <w:rsid w:val="00726C71"/>
    <w:rsid w:val="007270ED"/>
    <w:rsid w:val="007278FE"/>
    <w:rsid w:val="0073045C"/>
    <w:rsid w:val="007316CC"/>
    <w:rsid w:val="00732FCB"/>
    <w:rsid w:val="007343AC"/>
    <w:rsid w:val="0073664B"/>
    <w:rsid w:val="00740A4D"/>
    <w:rsid w:val="00741A4D"/>
    <w:rsid w:val="00745CE7"/>
    <w:rsid w:val="007462A2"/>
    <w:rsid w:val="00746F7A"/>
    <w:rsid w:val="007474C0"/>
    <w:rsid w:val="007511B2"/>
    <w:rsid w:val="00754599"/>
    <w:rsid w:val="00755150"/>
    <w:rsid w:val="00757B94"/>
    <w:rsid w:val="00757D25"/>
    <w:rsid w:val="007676D4"/>
    <w:rsid w:val="00770684"/>
    <w:rsid w:val="007708FF"/>
    <w:rsid w:val="00772318"/>
    <w:rsid w:val="00773202"/>
    <w:rsid w:val="0077361A"/>
    <w:rsid w:val="007761C4"/>
    <w:rsid w:val="00777774"/>
    <w:rsid w:val="007825DC"/>
    <w:rsid w:val="00783BD0"/>
    <w:rsid w:val="00784730"/>
    <w:rsid w:val="007857C4"/>
    <w:rsid w:val="00785D27"/>
    <w:rsid w:val="00786DC7"/>
    <w:rsid w:val="00790162"/>
    <w:rsid w:val="0079134B"/>
    <w:rsid w:val="00792B89"/>
    <w:rsid w:val="007971C6"/>
    <w:rsid w:val="0079755A"/>
    <w:rsid w:val="007A04A8"/>
    <w:rsid w:val="007A0FF9"/>
    <w:rsid w:val="007A2804"/>
    <w:rsid w:val="007A5472"/>
    <w:rsid w:val="007A6129"/>
    <w:rsid w:val="007B33AD"/>
    <w:rsid w:val="007B4B5F"/>
    <w:rsid w:val="007C0677"/>
    <w:rsid w:val="007C0E98"/>
    <w:rsid w:val="007C2BDB"/>
    <w:rsid w:val="007C6077"/>
    <w:rsid w:val="007C6ADF"/>
    <w:rsid w:val="007C6F5D"/>
    <w:rsid w:val="007C7CDF"/>
    <w:rsid w:val="007D1AA6"/>
    <w:rsid w:val="007D22AB"/>
    <w:rsid w:val="007D3250"/>
    <w:rsid w:val="007D41AC"/>
    <w:rsid w:val="007D41F4"/>
    <w:rsid w:val="007D5F09"/>
    <w:rsid w:val="007D663D"/>
    <w:rsid w:val="007D7AE2"/>
    <w:rsid w:val="007D7D93"/>
    <w:rsid w:val="007E30A2"/>
    <w:rsid w:val="007E427E"/>
    <w:rsid w:val="007E5DC8"/>
    <w:rsid w:val="007E7B65"/>
    <w:rsid w:val="007F3FE9"/>
    <w:rsid w:val="00800266"/>
    <w:rsid w:val="008018AB"/>
    <w:rsid w:val="008020C0"/>
    <w:rsid w:val="008039F0"/>
    <w:rsid w:val="00804302"/>
    <w:rsid w:val="00807967"/>
    <w:rsid w:val="00807E12"/>
    <w:rsid w:val="00811631"/>
    <w:rsid w:val="00811B0A"/>
    <w:rsid w:val="00813605"/>
    <w:rsid w:val="0082105F"/>
    <w:rsid w:val="00821EAA"/>
    <w:rsid w:val="008257C4"/>
    <w:rsid w:val="00826B34"/>
    <w:rsid w:val="00830957"/>
    <w:rsid w:val="0083103D"/>
    <w:rsid w:val="008341A2"/>
    <w:rsid w:val="00834A63"/>
    <w:rsid w:val="00835443"/>
    <w:rsid w:val="00836067"/>
    <w:rsid w:val="00840F7F"/>
    <w:rsid w:val="00841039"/>
    <w:rsid w:val="00842B8B"/>
    <w:rsid w:val="0084391D"/>
    <w:rsid w:val="00843EE2"/>
    <w:rsid w:val="00846A91"/>
    <w:rsid w:val="0084709C"/>
    <w:rsid w:val="00847A9C"/>
    <w:rsid w:val="00854A2D"/>
    <w:rsid w:val="00857730"/>
    <w:rsid w:val="00857BB2"/>
    <w:rsid w:val="00864941"/>
    <w:rsid w:val="008713C1"/>
    <w:rsid w:val="00871FD1"/>
    <w:rsid w:val="00872A88"/>
    <w:rsid w:val="008731DD"/>
    <w:rsid w:val="00880489"/>
    <w:rsid w:val="00883A4A"/>
    <w:rsid w:val="00886CB7"/>
    <w:rsid w:val="0089011D"/>
    <w:rsid w:val="00890C1F"/>
    <w:rsid w:val="008924E9"/>
    <w:rsid w:val="008929BA"/>
    <w:rsid w:val="00894F07"/>
    <w:rsid w:val="00895BF5"/>
    <w:rsid w:val="00895F12"/>
    <w:rsid w:val="008A16D7"/>
    <w:rsid w:val="008A3789"/>
    <w:rsid w:val="008A3A39"/>
    <w:rsid w:val="008A4C12"/>
    <w:rsid w:val="008A5F17"/>
    <w:rsid w:val="008A67FA"/>
    <w:rsid w:val="008A7184"/>
    <w:rsid w:val="008B10A6"/>
    <w:rsid w:val="008B4DE9"/>
    <w:rsid w:val="008C0D7F"/>
    <w:rsid w:val="008C3AA9"/>
    <w:rsid w:val="008C3CC5"/>
    <w:rsid w:val="008C4112"/>
    <w:rsid w:val="008C6441"/>
    <w:rsid w:val="008D406F"/>
    <w:rsid w:val="008D59C1"/>
    <w:rsid w:val="008D5C23"/>
    <w:rsid w:val="008D6561"/>
    <w:rsid w:val="008D7F27"/>
    <w:rsid w:val="008D7F6D"/>
    <w:rsid w:val="008E2313"/>
    <w:rsid w:val="008E2B37"/>
    <w:rsid w:val="008E2CC2"/>
    <w:rsid w:val="008E2DC2"/>
    <w:rsid w:val="008E305E"/>
    <w:rsid w:val="008E3C5A"/>
    <w:rsid w:val="008E4191"/>
    <w:rsid w:val="008E44FC"/>
    <w:rsid w:val="008E4FFD"/>
    <w:rsid w:val="008E65E6"/>
    <w:rsid w:val="008E6B45"/>
    <w:rsid w:val="008E6BC6"/>
    <w:rsid w:val="008F0BD4"/>
    <w:rsid w:val="008F584B"/>
    <w:rsid w:val="008F5B08"/>
    <w:rsid w:val="008F748D"/>
    <w:rsid w:val="00900E88"/>
    <w:rsid w:val="0090135A"/>
    <w:rsid w:val="0090585A"/>
    <w:rsid w:val="009060E5"/>
    <w:rsid w:val="009063EB"/>
    <w:rsid w:val="00910987"/>
    <w:rsid w:val="009109ED"/>
    <w:rsid w:val="00912B24"/>
    <w:rsid w:val="00917571"/>
    <w:rsid w:val="00921BCA"/>
    <w:rsid w:val="00923356"/>
    <w:rsid w:val="0092424B"/>
    <w:rsid w:val="00924E57"/>
    <w:rsid w:val="00925314"/>
    <w:rsid w:val="00926448"/>
    <w:rsid w:val="009322F9"/>
    <w:rsid w:val="00932C1B"/>
    <w:rsid w:val="00933CB3"/>
    <w:rsid w:val="00935EDB"/>
    <w:rsid w:val="00937D22"/>
    <w:rsid w:val="00942299"/>
    <w:rsid w:val="0094273F"/>
    <w:rsid w:val="00945A88"/>
    <w:rsid w:val="009469EB"/>
    <w:rsid w:val="00946E29"/>
    <w:rsid w:val="0095001B"/>
    <w:rsid w:val="009518AC"/>
    <w:rsid w:val="0095313D"/>
    <w:rsid w:val="009531C8"/>
    <w:rsid w:val="00953809"/>
    <w:rsid w:val="00954F50"/>
    <w:rsid w:val="00955F8A"/>
    <w:rsid w:val="009574F0"/>
    <w:rsid w:val="00957AA0"/>
    <w:rsid w:val="00961234"/>
    <w:rsid w:val="0096164B"/>
    <w:rsid w:val="009626DE"/>
    <w:rsid w:val="00962F35"/>
    <w:rsid w:val="00963FBE"/>
    <w:rsid w:val="009646B4"/>
    <w:rsid w:val="00964CE4"/>
    <w:rsid w:val="00967470"/>
    <w:rsid w:val="009721F9"/>
    <w:rsid w:val="009738DE"/>
    <w:rsid w:val="009773BF"/>
    <w:rsid w:val="00977FDA"/>
    <w:rsid w:val="0098093D"/>
    <w:rsid w:val="0098320A"/>
    <w:rsid w:val="00983264"/>
    <w:rsid w:val="009832B0"/>
    <w:rsid w:val="00983E3C"/>
    <w:rsid w:val="00986308"/>
    <w:rsid w:val="00986690"/>
    <w:rsid w:val="00992435"/>
    <w:rsid w:val="009939D5"/>
    <w:rsid w:val="00994552"/>
    <w:rsid w:val="009961A8"/>
    <w:rsid w:val="00997E1A"/>
    <w:rsid w:val="009A059E"/>
    <w:rsid w:val="009A1403"/>
    <w:rsid w:val="009A3130"/>
    <w:rsid w:val="009A60C0"/>
    <w:rsid w:val="009A7391"/>
    <w:rsid w:val="009A79F4"/>
    <w:rsid w:val="009B0727"/>
    <w:rsid w:val="009B09E6"/>
    <w:rsid w:val="009B1BAA"/>
    <w:rsid w:val="009B1DBE"/>
    <w:rsid w:val="009B207D"/>
    <w:rsid w:val="009B3FFB"/>
    <w:rsid w:val="009B42E4"/>
    <w:rsid w:val="009B433C"/>
    <w:rsid w:val="009B4CD1"/>
    <w:rsid w:val="009B4D2B"/>
    <w:rsid w:val="009B5016"/>
    <w:rsid w:val="009B5763"/>
    <w:rsid w:val="009B65A8"/>
    <w:rsid w:val="009B706E"/>
    <w:rsid w:val="009B741A"/>
    <w:rsid w:val="009C1684"/>
    <w:rsid w:val="009D135B"/>
    <w:rsid w:val="009D14D2"/>
    <w:rsid w:val="009D6271"/>
    <w:rsid w:val="009D72CD"/>
    <w:rsid w:val="009D733C"/>
    <w:rsid w:val="009E0106"/>
    <w:rsid w:val="009E3070"/>
    <w:rsid w:val="009E3D9C"/>
    <w:rsid w:val="009E451E"/>
    <w:rsid w:val="009E48BF"/>
    <w:rsid w:val="009E49E4"/>
    <w:rsid w:val="009E50DE"/>
    <w:rsid w:val="009E544F"/>
    <w:rsid w:val="009E65CD"/>
    <w:rsid w:val="009E65FF"/>
    <w:rsid w:val="009E73FF"/>
    <w:rsid w:val="009E7633"/>
    <w:rsid w:val="009F05E2"/>
    <w:rsid w:val="009F39F0"/>
    <w:rsid w:val="009F52A0"/>
    <w:rsid w:val="009F5FFA"/>
    <w:rsid w:val="009F7EB9"/>
    <w:rsid w:val="00A0158B"/>
    <w:rsid w:val="00A023B1"/>
    <w:rsid w:val="00A0279C"/>
    <w:rsid w:val="00A050BB"/>
    <w:rsid w:val="00A05C49"/>
    <w:rsid w:val="00A06251"/>
    <w:rsid w:val="00A06A97"/>
    <w:rsid w:val="00A07960"/>
    <w:rsid w:val="00A07B1B"/>
    <w:rsid w:val="00A12150"/>
    <w:rsid w:val="00A12905"/>
    <w:rsid w:val="00A14874"/>
    <w:rsid w:val="00A1509E"/>
    <w:rsid w:val="00A17089"/>
    <w:rsid w:val="00A20589"/>
    <w:rsid w:val="00A20F97"/>
    <w:rsid w:val="00A21E21"/>
    <w:rsid w:val="00A24512"/>
    <w:rsid w:val="00A249A1"/>
    <w:rsid w:val="00A24B54"/>
    <w:rsid w:val="00A24CCE"/>
    <w:rsid w:val="00A24F70"/>
    <w:rsid w:val="00A2568F"/>
    <w:rsid w:val="00A30990"/>
    <w:rsid w:val="00A3298A"/>
    <w:rsid w:val="00A32D7D"/>
    <w:rsid w:val="00A33316"/>
    <w:rsid w:val="00A34ED3"/>
    <w:rsid w:val="00A35A72"/>
    <w:rsid w:val="00A36923"/>
    <w:rsid w:val="00A36FB1"/>
    <w:rsid w:val="00A375E6"/>
    <w:rsid w:val="00A42F8D"/>
    <w:rsid w:val="00A435DF"/>
    <w:rsid w:val="00A44D43"/>
    <w:rsid w:val="00A5250D"/>
    <w:rsid w:val="00A5328E"/>
    <w:rsid w:val="00A54910"/>
    <w:rsid w:val="00A55652"/>
    <w:rsid w:val="00A5745C"/>
    <w:rsid w:val="00A57B6A"/>
    <w:rsid w:val="00A60AD3"/>
    <w:rsid w:val="00A62BC5"/>
    <w:rsid w:val="00A63433"/>
    <w:rsid w:val="00A65017"/>
    <w:rsid w:val="00A653C2"/>
    <w:rsid w:val="00A664BA"/>
    <w:rsid w:val="00A7178F"/>
    <w:rsid w:val="00A71D1A"/>
    <w:rsid w:val="00A72541"/>
    <w:rsid w:val="00A734F1"/>
    <w:rsid w:val="00A748A2"/>
    <w:rsid w:val="00A76357"/>
    <w:rsid w:val="00A8111E"/>
    <w:rsid w:val="00A84BD2"/>
    <w:rsid w:val="00A9186A"/>
    <w:rsid w:val="00A92438"/>
    <w:rsid w:val="00A92E67"/>
    <w:rsid w:val="00A9386E"/>
    <w:rsid w:val="00A93FBA"/>
    <w:rsid w:val="00A94B10"/>
    <w:rsid w:val="00A954D7"/>
    <w:rsid w:val="00AA19B1"/>
    <w:rsid w:val="00AA5432"/>
    <w:rsid w:val="00AA60F7"/>
    <w:rsid w:val="00AB3069"/>
    <w:rsid w:val="00AB318A"/>
    <w:rsid w:val="00AB4E54"/>
    <w:rsid w:val="00AB63FA"/>
    <w:rsid w:val="00AB79DD"/>
    <w:rsid w:val="00AB7BA4"/>
    <w:rsid w:val="00AB7D48"/>
    <w:rsid w:val="00AC2C42"/>
    <w:rsid w:val="00AC4B83"/>
    <w:rsid w:val="00AC4F54"/>
    <w:rsid w:val="00AC5507"/>
    <w:rsid w:val="00AC675E"/>
    <w:rsid w:val="00AD1566"/>
    <w:rsid w:val="00AD1D54"/>
    <w:rsid w:val="00AD214E"/>
    <w:rsid w:val="00AE18E7"/>
    <w:rsid w:val="00AE20C8"/>
    <w:rsid w:val="00AE229A"/>
    <w:rsid w:val="00AE3829"/>
    <w:rsid w:val="00AE3B41"/>
    <w:rsid w:val="00AE3F26"/>
    <w:rsid w:val="00AE5A3E"/>
    <w:rsid w:val="00AE6FFF"/>
    <w:rsid w:val="00AF0542"/>
    <w:rsid w:val="00AF0829"/>
    <w:rsid w:val="00AF1C0F"/>
    <w:rsid w:val="00AF25E5"/>
    <w:rsid w:val="00AF3A0D"/>
    <w:rsid w:val="00AF4265"/>
    <w:rsid w:val="00AF4CB9"/>
    <w:rsid w:val="00B00B5C"/>
    <w:rsid w:val="00B01665"/>
    <w:rsid w:val="00B03470"/>
    <w:rsid w:val="00B05274"/>
    <w:rsid w:val="00B05898"/>
    <w:rsid w:val="00B067C7"/>
    <w:rsid w:val="00B068B6"/>
    <w:rsid w:val="00B10D56"/>
    <w:rsid w:val="00B112D6"/>
    <w:rsid w:val="00B11C20"/>
    <w:rsid w:val="00B133F7"/>
    <w:rsid w:val="00B13D72"/>
    <w:rsid w:val="00B155D3"/>
    <w:rsid w:val="00B15B96"/>
    <w:rsid w:val="00B15C91"/>
    <w:rsid w:val="00B17107"/>
    <w:rsid w:val="00B2102F"/>
    <w:rsid w:val="00B22EA5"/>
    <w:rsid w:val="00B22FD4"/>
    <w:rsid w:val="00B2303C"/>
    <w:rsid w:val="00B24A1E"/>
    <w:rsid w:val="00B26DED"/>
    <w:rsid w:val="00B27254"/>
    <w:rsid w:val="00B3025C"/>
    <w:rsid w:val="00B3059E"/>
    <w:rsid w:val="00B307A4"/>
    <w:rsid w:val="00B31482"/>
    <w:rsid w:val="00B31552"/>
    <w:rsid w:val="00B31FBC"/>
    <w:rsid w:val="00B3205D"/>
    <w:rsid w:val="00B35325"/>
    <w:rsid w:val="00B35720"/>
    <w:rsid w:val="00B3751C"/>
    <w:rsid w:val="00B4314C"/>
    <w:rsid w:val="00B43E75"/>
    <w:rsid w:val="00B44E11"/>
    <w:rsid w:val="00B45315"/>
    <w:rsid w:val="00B45813"/>
    <w:rsid w:val="00B4692F"/>
    <w:rsid w:val="00B53E61"/>
    <w:rsid w:val="00B54125"/>
    <w:rsid w:val="00B56BCB"/>
    <w:rsid w:val="00B5711A"/>
    <w:rsid w:val="00B63674"/>
    <w:rsid w:val="00B63F10"/>
    <w:rsid w:val="00B66E62"/>
    <w:rsid w:val="00B67F47"/>
    <w:rsid w:val="00B73A29"/>
    <w:rsid w:val="00B74F10"/>
    <w:rsid w:val="00B75ACF"/>
    <w:rsid w:val="00B75C0E"/>
    <w:rsid w:val="00B76510"/>
    <w:rsid w:val="00B766A6"/>
    <w:rsid w:val="00B76ACE"/>
    <w:rsid w:val="00B76B57"/>
    <w:rsid w:val="00B7771F"/>
    <w:rsid w:val="00B80D2B"/>
    <w:rsid w:val="00B82CBA"/>
    <w:rsid w:val="00B87041"/>
    <w:rsid w:val="00B920F9"/>
    <w:rsid w:val="00B93131"/>
    <w:rsid w:val="00B940AA"/>
    <w:rsid w:val="00B95DF9"/>
    <w:rsid w:val="00B973D3"/>
    <w:rsid w:val="00BA29AF"/>
    <w:rsid w:val="00BA544A"/>
    <w:rsid w:val="00BB06A8"/>
    <w:rsid w:val="00BB120A"/>
    <w:rsid w:val="00BB1332"/>
    <w:rsid w:val="00BB17E4"/>
    <w:rsid w:val="00BB1B0C"/>
    <w:rsid w:val="00BB2D7D"/>
    <w:rsid w:val="00BB39D8"/>
    <w:rsid w:val="00BB44F4"/>
    <w:rsid w:val="00BB59F4"/>
    <w:rsid w:val="00BB6BDC"/>
    <w:rsid w:val="00BB6EA8"/>
    <w:rsid w:val="00BB7567"/>
    <w:rsid w:val="00BC485E"/>
    <w:rsid w:val="00BC5792"/>
    <w:rsid w:val="00BC698E"/>
    <w:rsid w:val="00BC7740"/>
    <w:rsid w:val="00BD0F69"/>
    <w:rsid w:val="00BD2BCD"/>
    <w:rsid w:val="00BD4E85"/>
    <w:rsid w:val="00BD5100"/>
    <w:rsid w:val="00BD5E23"/>
    <w:rsid w:val="00BD7AD0"/>
    <w:rsid w:val="00BE1CDF"/>
    <w:rsid w:val="00BE2696"/>
    <w:rsid w:val="00BE3196"/>
    <w:rsid w:val="00BE3D9C"/>
    <w:rsid w:val="00BE4B98"/>
    <w:rsid w:val="00BE5A41"/>
    <w:rsid w:val="00BE6E26"/>
    <w:rsid w:val="00BE701E"/>
    <w:rsid w:val="00BE757E"/>
    <w:rsid w:val="00BE7F45"/>
    <w:rsid w:val="00BF0022"/>
    <w:rsid w:val="00BF0C4A"/>
    <w:rsid w:val="00BF2636"/>
    <w:rsid w:val="00BF3938"/>
    <w:rsid w:val="00BF3A01"/>
    <w:rsid w:val="00C0033A"/>
    <w:rsid w:val="00C049B1"/>
    <w:rsid w:val="00C05FD3"/>
    <w:rsid w:val="00C12D5E"/>
    <w:rsid w:val="00C17273"/>
    <w:rsid w:val="00C178F0"/>
    <w:rsid w:val="00C2187F"/>
    <w:rsid w:val="00C2227E"/>
    <w:rsid w:val="00C235D3"/>
    <w:rsid w:val="00C23B8E"/>
    <w:rsid w:val="00C248BA"/>
    <w:rsid w:val="00C25F91"/>
    <w:rsid w:val="00C268FB"/>
    <w:rsid w:val="00C26A96"/>
    <w:rsid w:val="00C27663"/>
    <w:rsid w:val="00C27876"/>
    <w:rsid w:val="00C27BB2"/>
    <w:rsid w:val="00C308F9"/>
    <w:rsid w:val="00C324B2"/>
    <w:rsid w:val="00C33C27"/>
    <w:rsid w:val="00C35CB0"/>
    <w:rsid w:val="00C4037C"/>
    <w:rsid w:val="00C404D3"/>
    <w:rsid w:val="00C4091C"/>
    <w:rsid w:val="00C412AD"/>
    <w:rsid w:val="00C42788"/>
    <w:rsid w:val="00C43EB9"/>
    <w:rsid w:val="00C448F8"/>
    <w:rsid w:val="00C466FF"/>
    <w:rsid w:val="00C524C3"/>
    <w:rsid w:val="00C52E0D"/>
    <w:rsid w:val="00C574C7"/>
    <w:rsid w:val="00C57568"/>
    <w:rsid w:val="00C57AA0"/>
    <w:rsid w:val="00C60E70"/>
    <w:rsid w:val="00C62072"/>
    <w:rsid w:val="00C650FB"/>
    <w:rsid w:val="00C678F6"/>
    <w:rsid w:val="00C714D7"/>
    <w:rsid w:val="00C71528"/>
    <w:rsid w:val="00C72193"/>
    <w:rsid w:val="00C83B66"/>
    <w:rsid w:val="00C842D1"/>
    <w:rsid w:val="00C843D1"/>
    <w:rsid w:val="00C85399"/>
    <w:rsid w:val="00C85ABF"/>
    <w:rsid w:val="00C85BFB"/>
    <w:rsid w:val="00C85F5D"/>
    <w:rsid w:val="00C94FCF"/>
    <w:rsid w:val="00C95C07"/>
    <w:rsid w:val="00CA09A1"/>
    <w:rsid w:val="00CA23D6"/>
    <w:rsid w:val="00CA3E0D"/>
    <w:rsid w:val="00CA4590"/>
    <w:rsid w:val="00CB0652"/>
    <w:rsid w:val="00CB1EED"/>
    <w:rsid w:val="00CB6713"/>
    <w:rsid w:val="00CC0198"/>
    <w:rsid w:val="00CC160F"/>
    <w:rsid w:val="00CC16F8"/>
    <w:rsid w:val="00CC1D80"/>
    <w:rsid w:val="00CC3366"/>
    <w:rsid w:val="00CC6834"/>
    <w:rsid w:val="00CC693B"/>
    <w:rsid w:val="00CC7861"/>
    <w:rsid w:val="00CD25B3"/>
    <w:rsid w:val="00CD67E7"/>
    <w:rsid w:val="00CE2602"/>
    <w:rsid w:val="00CE2674"/>
    <w:rsid w:val="00CE3CA8"/>
    <w:rsid w:val="00CE515E"/>
    <w:rsid w:val="00CE580A"/>
    <w:rsid w:val="00CE5D12"/>
    <w:rsid w:val="00CE623E"/>
    <w:rsid w:val="00CE6424"/>
    <w:rsid w:val="00CE6533"/>
    <w:rsid w:val="00CE6736"/>
    <w:rsid w:val="00CE6E4D"/>
    <w:rsid w:val="00CE79B5"/>
    <w:rsid w:val="00CE7CEB"/>
    <w:rsid w:val="00CF1CC2"/>
    <w:rsid w:val="00CF211D"/>
    <w:rsid w:val="00CF3DAA"/>
    <w:rsid w:val="00CF55A9"/>
    <w:rsid w:val="00CF69D9"/>
    <w:rsid w:val="00D004B1"/>
    <w:rsid w:val="00D0441F"/>
    <w:rsid w:val="00D054BB"/>
    <w:rsid w:val="00D06509"/>
    <w:rsid w:val="00D1135B"/>
    <w:rsid w:val="00D1353F"/>
    <w:rsid w:val="00D14A2B"/>
    <w:rsid w:val="00D15725"/>
    <w:rsid w:val="00D16225"/>
    <w:rsid w:val="00D16418"/>
    <w:rsid w:val="00D17332"/>
    <w:rsid w:val="00D201F6"/>
    <w:rsid w:val="00D23175"/>
    <w:rsid w:val="00D27ADD"/>
    <w:rsid w:val="00D27FF0"/>
    <w:rsid w:val="00D3071A"/>
    <w:rsid w:val="00D314B2"/>
    <w:rsid w:val="00D339B4"/>
    <w:rsid w:val="00D34150"/>
    <w:rsid w:val="00D402D3"/>
    <w:rsid w:val="00D41F11"/>
    <w:rsid w:val="00D44EE4"/>
    <w:rsid w:val="00D45285"/>
    <w:rsid w:val="00D46BDF"/>
    <w:rsid w:val="00D46EAC"/>
    <w:rsid w:val="00D47D91"/>
    <w:rsid w:val="00D50929"/>
    <w:rsid w:val="00D50FA7"/>
    <w:rsid w:val="00D5133F"/>
    <w:rsid w:val="00D51989"/>
    <w:rsid w:val="00D560E0"/>
    <w:rsid w:val="00D5775D"/>
    <w:rsid w:val="00D57AA5"/>
    <w:rsid w:val="00D61134"/>
    <w:rsid w:val="00D62D92"/>
    <w:rsid w:val="00D6445F"/>
    <w:rsid w:val="00D64518"/>
    <w:rsid w:val="00D64662"/>
    <w:rsid w:val="00D72819"/>
    <w:rsid w:val="00D76370"/>
    <w:rsid w:val="00D80032"/>
    <w:rsid w:val="00D80BC9"/>
    <w:rsid w:val="00D80E72"/>
    <w:rsid w:val="00D82572"/>
    <w:rsid w:val="00D82CFC"/>
    <w:rsid w:val="00D85F30"/>
    <w:rsid w:val="00D86738"/>
    <w:rsid w:val="00D8674D"/>
    <w:rsid w:val="00D868F2"/>
    <w:rsid w:val="00D9129C"/>
    <w:rsid w:val="00D924E0"/>
    <w:rsid w:val="00D936E0"/>
    <w:rsid w:val="00D9691B"/>
    <w:rsid w:val="00D97958"/>
    <w:rsid w:val="00DA400E"/>
    <w:rsid w:val="00DA517B"/>
    <w:rsid w:val="00DA5B4A"/>
    <w:rsid w:val="00DA5DC7"/>
    <w:rsid w:val="00DB1DE1"/>
    <w:rsid w:val="00DB2D5D"/>
    <w:rsid w:val="00DB455F"/>
    <w:rsid w:val="00DB6AA1"/>
    <w:rsid w:val="00DB7AA9"/>
    <w:rsid w:val="00DB7F67"/>
    <w:rsid w:val="00DC1ED8"/>
    <w:rsid w:val="00DC219D"/>
    <w:rsid w:val="00DC706E"/>
    <w:rsid w:val="00DD09C3"/>
    <w:rsid w:val="00DD7BC2"/>
    <w:rsid w:val="00DE1257"/>
    <w:rsid w:val="00DE136C"/>
    <w:rsid w:val="00DE175A"/>
    <w:rsid w:val="00DE1E5D"/>
    <w:rsid w:val="00DE409B"/>
    <w:rsid w:val="00DE4559"/>
    <w:rsid w:val="00DF1177"/>
    <w:rsid w:val="00DF4BAF"/>
    <w:rsid w:val="00DF61A0"/>
    <w:rsid w:val="00DF66A1"/>
    <w:rsid w:val="00DF6921"/>
    <w:rsid w:val="00DF7ED6"/>
    <w:rsid w:val="00E00F9D"/>
    <w:rsid w:val="00E02520"/>
    <w:rsid w:val="00E02700"/>
    <w:rsid w:val="00E07061"/>
    <w:rsid w:val="00E11EB8"/>
    <w:rsid w:val="00E206FE"/>
    <w:rsid w:val="00E20805"/>
    <w:rsid w:val="00E24392"/>
    <w:rsid w:val="00E24F3D"/>
    <w:rsid w:val="00E274AF"/>
    <w:rsid w:val="00E30481"/>
    <w:rsid w:val="00E30655"/>
    <w:rsid w:val="00E30DCD"/>
    <w:rsid w:val="00E3161F"/>
    <w:rsid w:val="00E33CE1"/>
    <w:rsid w:val="00E3421A"/>
    <w:rsid w:val="00E361E4"/>
    <w:rsid w:val="00E36875"/>
    <w:rsid w:val="00E4045E"/>
    <w:rsid w:val="00E4164F"/>
    <w:rsid w:val="00E42C1B"/>
    <w:rsid w:val="00E43397"/>
    <w:rsid w:val="00E43678"/>
    <w:rsid w:val="00E43BBE"/>
    <w:rsid w:val="00E46EF9"/>
    <w:rsid w:val="00E5070F"/>
    <w:rsid w:val="00E50B21"/>
    <w:rsid w:val="00E50E1B"/>
    <w:rsid w:val="00E522FB"/>
    <w:rsid w:val="00E52479"/>
    <w:rsid w:val="00E5377A"/>
    <w:rsid w:val="00E5488A"/>
    <w:rsid w:val="00E56445"/>
    <w:rsid w:val="00E56DDE"/>
    <w:rsid w:val="00E6083E"/>
    <w:rsid w:val="00E61FDE"/>
    <w:rsid w:val="00E6226E"/>
    <w:rsid w:val="00E6237C"/>
    <w:rsid w:val="00E627B5"/>
    <w:rsid w:val="00E628B9"/>
    <w:rsid w:val="00E62CBA"/>
    <w:rsid w:val="00E65098"/>
    <w:rsid w:val="00E73E21"/>
    <w:rsid w:val="00E75541"/>
    <w:rsid w:val="00E761C8"/>
    <w:rsid w:val="00E767CA"/>
    <w:rsid w:val="00E81F1D"/>
    <w:rsid w:val="00E831AC"/>
    <w:rsid w:val="00E84791"/>
    <w:rsid w:val="00E91E90"/>
    <w:rsid w:val="00E9246B"/>
    <w:rsid w:val="00E92B5B"/>
    <w:rsid w:val="00E936FA"/>
    <w:rsid w:val="00E96E16"/>
    <w:rsid w:val="00EA037F"/>
    <w:rsid w:val="00EA22A8"/>
    <w:rsid w:val="00EA2EA6"/>
    <w:rsid w:val="00EA4399"/>
    <w:rsid w:val="00EA4514"/>
    <w:rsid w:val="00EA524B"/>
    <w:rsid w:val="00EA6773"/>
    <w:rsid w:val="00EA6B07"/>
    <w:rsid w:val="00EA6D6A"/>
    <w:rsid w:val="00EA7236"/>
    <w:rsid w:val="00EB24C2"/>
    <w:rsid w:val="00EB2910"/>
    <w:rsid w:val="00EB325C"/>
    <w:rsid w:val="00EB3742"/>
    <w:rsid w:val="00EB4376"/>
    <w:rsid w:val="00EB4790"/>
    <w:rsid w:val="00EB4DFA"/>
    <w:rsid w:val="00EB5513"/>
    <w:rsid w:val="00EB5AFB"/>
    <w:rsid w:val="00EB5EFA"/>
    <w:rsid w:val="00EB76BA"/>
    <w:rsid w:val="00EC0278"/>
    <w:rsid w:val="00EC0D7F"/>
    <w:rsid w:val="00EC10BA"/>
    <w:rsid w:val="00EC161A"/>
    <w:rsid w:val="00EC16FC"/>
    <w:rsid w:val="00ED05AB"/>
    <w:rsid w:val="00ED06A0"/>
    <w:rsid w:val="00ED3DC1"/>
    <w:rsid w:val="00ED717B"/>
    <w:rsid w:val="00ED719D"/>
    <w:rsid w:val="00EE13AE"/>
    <w:rsid w:val="00EE1FE6"/>
    <w:rsid w:val="00EE36F8"/>
    <w:rsid w:val="00EE41AF"/>
    <w:rsid w:val="00EF24DC"/>
    <w:rsid w:val="00EF5325"/>
    <w:rsid w:val="00EF6AFA"/>
    <w:rsid w:val="00F010D0"/>
    <w:rsid w:val="00F02F78"/>
    <w:rsid w:val="00F042B2"/>
    <w:rsid w:val="00F07D43"/>
    <w:rsid w:val="00F10339"/>
    <w:rsid w:val="00F1291C"/>
    <w:rsid w:val="00F12C53"/>
    <w:rsid w:val="00F1328C"/>
    <w:rsid w:val="00F13442"/>
    <w:rsid w:val="00F137BB"/>
    <w:rsid w:val="00F14981"/>
    <w:rsid w:val="00F15263"/>
    <w:rsid w:val="00F16652"/>
    <w:rsid w:val="00F20C95"/>
    <w:rsid w:val="00F220A1"/>
    <w:rsid w:val="00F2357E"/>
    <w:rsid w:val="00F23CC6"/>
    <w:rsid w:val="00F245CA"/>
    <w:rsid w:val="00F25B27"/>
    <w:rsid w:val="00F30778"/>
    <w:rsid w:val="00F328DE"/>
    <w:rsid w:val="00F32E8D"/>
    <w:rsid w:val="00F345C5"/>
    <w:rsid w:val="00F345E7"/>
    <w:rsid w:val="00F34944"/>
    <w:rsid w:val="00F36006"/>
    <w:rsid w:val="00F36041"/>
    <w:rsid w:val="00F400ED"/>
    <w:rsid w:val="00F40318"/>
    <w:rsid w:val="00F41728"/>
    <w:rsid w:val="00F430F7"/>
    <w:rsid w:val="00F431E1"/>
    <w:rsid w:val="00F445AA"/>
    <w:rsid w:val="00F47E61"/>
    <w:rsid w:val="00F50265"/>
    <w:rsid w:val="00F504DF"/>
    <w:rsid w:val="00F604C6"/>
    <w:rsid w:val="00F60771"/>
    <w:rsid w:val="00F612A4"/>
    <w:rsid w:val="00F61504"/>
    <w:rsid w:val="00F61BEA"/>
    <w:rsid w:val="00F623C5"/>
    <w:rsid w:val="00F62DA6"/>
    <w:rsid w:val="00F632FA"/>
    <w:rsid w:val="00F632FC"/>
    <w:rsid w:val="00F659A6"/>
    <w:rsid w:val="00F71667"/>
    <w:rsid w:val="00F726BF"/>
    <w:rsid w:val="00F742F1"/>
    <w:rsid w:val="00F75467"/>
    <w:rsid w:val="00F754D1"/>
    <w:rsid w:val="00F77B92"/>
    <w:rsid w:val="00F82993"/>
    <w:rsid w:val="00F84144"/>
    <w:rsid w:val="00F850C3"/>
    <w:rsid w:val="00F93CF3"/>
    <w:rsid w:val="00F95475"/>
    <w:rsid w:val="00F9566D"/>
    <w:rsid w:val="00F96D93"/>
    <w:rsid w:val="00FA0609"/>
    <w:rsid w:val="00FA0A2A"/>
    <w:rsid w:val="00FA2712"/>
    <w:rsid w:val="00FA2932"/>
    <w:rsid w:val="00FA4991"/>
    <w:rsid w:val="00FA4FC4"/>
    <w:rsid w:val="00FA7191"/>
    <w:rsid w:val="00FB1923"/>
    <w:rsid w:val="00FB306A"/>
    <w:rsid w:val="00FB3BF8"/>
    <w:rsid w:val="00FB4A26"/>
    <w:rsid w:val="00FB4C18"/>
    <w:rsid w:val="00FB5643"/>
    <w:rsid w:val="00FC0BC1"/>
    <w:rsid w:val="00FC1CE6"/>
    <w:rsid w:val="00FC3E59"/>
    <w:rsid w:val="00FC635B"/>
    <w:rsid w:val="00FD01D3"/>
    <w:rsid w:val="00FD024E"/>
    <w:rsid w:val="00FD3DB6"/>
    <w:rsid w:val="00FD459A"/>
    <w:rsid w:val="00FD5B07"/>
    <w:rsid w:val="00FD6CF6"/>
    <w:rsid w:val="00FD6D17"/>
    <w:rsid w:val="00FD7E4B"/>
    <w:rsid w:val="00FE131B"/>
    <w:rsid w:val="00FE2E48"/>
    <w:rsid w:val="00FE3025"/>
    <w:rsid w:val="00FE4045"/>
    <w:rsid w:val="00FE653E"/>
    <w:rsid w:val="00FE6561"/>
    <w:rsid w:val="00FE785E"/>
    <w:rsid w:val="00FF0D21"/>
    <w:rsid w:val="00FF0D55"/>
    <w:rsid w:val="00FF31AD"/>
    <w:rsid w:val="00FF40BD"/>
    <w:rsid w:val="00FF565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A6EFB"/>
  <w15:docId w15:val="{FF16F439-83E3-4BA6-AAA7-A4592EC6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07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6007F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uiPriority w:val="9"/>
    <w:qFormat/>
    <w:rsid w:val="0016007F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16007F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16007F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uiPriority w:val="9"/>
    <w:qFormat/>
    <w:rsid w:val="0016007F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16007F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6007F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"/>
    <w:qFormat/>
    <w:rsid w:val="0016007F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16007F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792"/>
    <w:rPr>
      <w:rFonts w:ascii="FreesiaUPC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uiPriority w:val="9"/>
    <w:rsid w:val="00BC5792"/>
    <w:rPr>
      <w:rFonts w:ascii="FreesiaUPC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BC5792"/>
    <w:rPr>
      <w:rFonts w:ascii="FreesiaUPC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BC5792"/>
    <w:rPr>
      <w:rFonts w:ascii="FreesiaUPC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uiPriority w:val="9"/>
    <w:rsid w:val="00BC5792"/>
    <w:rPr>
      <w:rFonts w:ascii="FreesiaUPC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275D4C"/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BC5792"/>
    <w:rPr>
      <w:rFonts w:ascii="FreesiaUPC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"/>
    <w:rsid w:val="00BC5792"/>
    <w:rPr>
      <w:rFonts w:ascii="FreesiaUPC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EB3742"/>
    <w:rPr>
      <w:rFonts w:ascii="FreesiaUPC" w:hAnsi="FreesiaUPC" w:cs="FreesiaUPC"/>
      <w:sz w:val="32"/>
      <w:szCs w:val="32"/>
    </w:rPr>
  </w:style>
  <w:style w:type="paragraph" w:styleId="a3">
    <w:name w:val="Body Text"/>
    <w:aliases w:val="อักขระ, อักขระ"/>
    <w:basedOn w:val="a"/>
    <w:link w:val="a4"/>
    <w:uiPriority w:val="99"/>
    <w:rsid w:val="0016007F"/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uiPriority w:val="99"/>
    <w:rsid w:val="00C85ABF"/>
    <w:rPr>
      <w:rFonts w:ascii="BrowalliaUPC" w:hAnsi="BrowalliaUPC" w:cs="BrowalliaUPC"/>
      <w:sz w:val="32"/>
      <w:szCs w:val="32"/>
    </w:rPr>
  </w:style>
  <w:style w:type="paragraph" w:styleId="21">
    <w:name w:val="Body Text 2"/>
    <w:basedOn w:val="a"/>
    <w:link w:val="22"/>
    <w:rsid w:val="0016007F"/>
    <w:rPr>
      <w:rFonts w:ascii="FreesiaUPC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5F7480"/>
    <w:rPr>
      <w:rFonts w:ascii="FreesiaUPC" w:hAnsi="FreesiaUPC" w:cs="FreesiaUPC"/>
      <w:sz w:val="36"/>
      <w:szCs w:val="36"/>
    </w:rPr>
  </w:style>
  <w:style w:type="paragraph" w:styleId="31">
    <w:name w:val="Body Text 3"/>
    <w:basedOn w:val="a"/>
    <w:link w:val="32"/>
    <w:rsid w:val="0016007F"/>
    <w:rPr>
      <w:rFonts w:ascii="FreesiaUPC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EB3742"/>
    <w:rPr>
      <w:rFonts w:ascii="FreesiaUPC" w:hAnsi="FreesiaUPC" w:cs="FreesiaUPC"/>
      <w:sz w:val="34"/>
      <w:szCs w:val="34"/>
    </w:rPr>
  </w:style>
  <w:style w:type="paragraph" w:styleId="a5">
    <w:name w:val="header"/>
    <w:aliases w:val=" อักขระ อักขระ อักขระ"/>
    <w:basedOn w:val="a"/>
    <w:link w:val="a6"/>
    <w:uiPriority w:val="99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aliases w:val=" อักขระ อักขระ อักขระ อักขระ"/>
    <w:basedOn w:val="a0"/>
    <w:link w:val="a5"/>
    <w:uiPriority w:val="99"/>
    <w:rsid w:val="00C448F8"/>
    <w:rPr>
      <w:rFonts w:cs="Cordia New"/>
      <w:sz w:val="28"/>
      <w:szCs w:val="32"/>
    </w:rPr>
  </w:style>
  <w:style w:type="character" w:styleId="a7">
    <w:name w:val="page number"/>
    <w:basedOn w:val="a0"/>
    <w:uiPriority w:val="99"/>
    <w:rsid w:val="002974D4"/>
  </w:style>
  <w:style w:type="paragraph" w:styleId="a8">
    <w:name w:val="footer"/>
    <w:basedOn w:val="a"/>
    <w:link w:val="a9"/>
    <w:uiPriority w:val="99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BC5792"/>
    <w:rPr>
      <w:rFonts w:cs="Cordia New"/>
      <w:sz w:val="28"/>
      <w:szCs w:val="32"/>
    </w:rPr>
  </w:style>
  <w:style w:type="paragraph" w:styleId="aa">
    <w:name w:val="Balloon Text"/>
    <w:basedOn w:val="a"/>
    <w:link w:val="ab"/>
    <w:uiPriority w:val="99"/>
    <w:rsid w:val="00C843D1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C5792"/>
    <w:rPr>
      <w:rFonts w:ascii="Tahoma" w:hAnsi="Tahoma"/>
      <w:sz w:val="16"/>
      <w:szCs w:val="18"/>
    </w:rPr>
  </w:style>
  <w:style w:type="table" w:styleId="ac">
    <w:name w:val="Table Grid"/>
    <w:basedOn w:val="a1"/>
    <w:rsid w:val="0032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275D4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275D4C"/>
    <w:rPr>
      <w:rFonts w:ascii="Angsana New" w:hAnsi="Angsana New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2424B"/>
    <w:rPr>
      <w:i/>
      <w:iCs/>
    </w:rPr>
  </w:style>
  <w:style w:type="character" w:customStyle="1" w:styleId="apple-converted-space">
    <w:name w:val="apple-converted-space"/>
    <w:basedOn w:val="a0"/>
    <w:rsid w:val="0092424B"/>
  </w:style>
  <w:style w:type="paragraph" w:styleId="af0">
    <w:name w:val="Body Text Indent"/>
    <w:basedOn w:val="a"/>
    <w:link w:val="af1"/>
    <w:rsid w:val="00BC5792"/>
    <w:pPr>
      <w:spacing w:after="120"/>
      <w:ind w:left="283"/>
    </w:pPr>
    <w:rPr>
      <w:szCs w:val="35"/>
    </w:rPr>
  </w:style>
  <w:style w:type="character" w:customStyle="1" w:styleId="af1">
    <w:name w:val="การเยื้องเนื้อความ อักขระ"/>
    <w:basedOn w:val="a0"/>
    <w:link w:val="af0"/>
    <w:rsid w:val="00BC5792"/>
    <w:rPr>
      <w:sz w:val="28"/>
      <w:szCs w:val="35"/>
    </w:rPr>
  </w:style>
  <w:style w:type="character" w:styleId="af2">
    <w:name w:val="Hyperlink"/>
    <w:basedOn w:val="a0"/>
    <w:unhideWhenUsed/>
    <w:rsid w:val="00BC5792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C5792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BC5792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33">
    <w:name w:val="Body Text Indent 3"/>
    <w:basedOn w:val="a"/>
    <w:link w:val="34"/>
    <w:uiPriority w:val="99"/>
    <w:unhideWhenUsed/>
    <w:rsid w:val="00BC5792"/>
    <w:pPr>
      <w:spacing w:after="120"/>
      <w:ind w:left="283"/>
    </w:pPr>
    <w:rPr>
      <w:rFonts w:ascii="Angsana New" w:eastAsia="Times New Roman" w:hAnsi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C5792"/>
    <w:rPr>
      <w:rFonts w:ascii="Angsana New" w:eastAsia="Times New Roman" w:hAnsi="Angsana New"/>
      <w:sz w:val="16"/>
    </w:rPr>
  </w:style>
  <w:style w:type="character" w:customStyle="1" w:styleId="mw-headline">
    <w:name w:val="mw-headline"/>
    <w:basedOn w:val="a0"/>
    <w:rsid w:val="00BC5792"/>
  </w:style>
  <w:style w:type="character" w:customStyle="1" w:styleId="mw-editsection">
    <w:name w:val="mw-editsection"/>
    <w:basedOn w:val="a0"/>
    <w:rsid w:val="00BC5792"/>
  </w:style>
  <w:style w:type="character" w:customStyle="1" w:styleId="mw-editsection-bracket">
    <w:name w:val="mw-editsection-bracket"/>
    <w:basedOn w:val="a0"/>
    <w:rsid w:val="00BC5792"/>
  </w:style>
  <w:style w:type="paragraph" w:styleId="af5">
    <w:name w:val="List Paragraph"/>
    <w:basedOn w:val="a"/>
    <w:uiPriority w:val="34"/>
    <w:qFormat/>
    <w:rsid w:val="00A574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6">
    <w:name w:val="List Bullet"/>
    <w:basedOn w:val="a"/>
    <w:uiPriority w:val="99"/>
    <w:unhideWhenUsed/>
    <w:rsid w:val="001B7E42"/>
    <w:pPr>
      <w:tabs>
        <w:tab w:val="num" w:pos="360"/>
      </w:tabs>
      <w:ind w:left="360" w:hanging="360"/>
      <w:contextualSpacing/>
    </w:pPr>
    <w:rPr>
      <w:rFonts w:eastAsia="Times New Roman"/>
      <w:szCs w:val="35"/>
    </w:rPr>
  </w:style>
  <w:style w:type="paragraph" w:styleId="23">
    <w:name w:val="Body Text Indent 2"/>
    <w:basedOn w:val="a"/>
    <w:link w:val="24"/>
    <w:uiPriority w:val="99"/>
    <w:rsid w:val="00041195"/>
    <w:pPr>
      <w:ind w:firstLine="1080"/>
    </w:pPr>
    <w:rPr>
      <w:rFonts w:ascii="BrowalliaUPC" w:hAnsi="BrowalliaUPC" w:cs="Browalli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041195"/>
    <w:rPr>
      <w:rFonts w:ascii="BrowalliaUPC" w:hAnsi="BrowalliaUPC" w:cs="BrowalliaUPC"/>
      <w:sz w:val="32"/>
      <w:szCs w:val="32"/>
    </w:rPr>
  </w:style>
  <w:style w:type="paragraph" w:styleId="af7">
    <w:name w:val="Subtitle"/>
    <w:basedOn w:val="a"/>
    <w:link w:val="af8"/>
    <w:qFormat/>
    <w:rsid w:val="00041195"/>
    <w:pPr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041195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041195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WW-ListBullet2">
    <w:name w:val="WW-List Bullet 2"/>
    <w:basedOn w:val="a"/>
    <w:rsid w:val="00041195"/>
    <w:pPr>
      <w:suppressAutoHyphens/>
    </w:pPr>
    <w:rPr>
      <w:rFonts w:ascii="Times New Roman" w:hAnsi="Times New Roman" w:hint="eastAsia"/>
      <w:b/>
      <w:bCs/>
      <w:sz w:val="32"/>
      <w:szCs w:val="32"/>
      <w:lang w:val="th-TH"/>
    </w:rPr>
  </w:style>
  <w:style w:type="character" w:customStyle="1" w:styleId="textnormal">
    <w:name w:val="text_normal"/>
    <w:basedOn w:val="a0"/>
    <w:rsid w:val="00041195"/>
  </w:style>
  <w:style w:type="paragraph" w:customStyle="1" w:styleId="Default">
    <w:name w:val="Default"/>
    <w:rsid w:val="0004119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9">
    <w:name w:val="Subtle Emphasis"/>
    <w:basedOn w:val="a0"/>
    <w:uiPriority w:val="19"/>
    <w:qFormat/>
    <w:rsid w:val="00B067C7"/>
    <w:rPr>
      <w:i/>
      <w:iCs/>
      <w:color w:val="404040"/>
    </w:rPr>
  </w:style>
  <w:style w:type="paragraph" w:styleId="afa">
    <w:name w:val="No Spacing"/>
    <w:uiPriority w:val="1"/>
    <w:qFormat/>
    <w:rsid w:val="00FD459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BE46-FC78-4E5D-B19C-C11EDE8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30448</Words>
  <Characters>173557</Characters>
  <Application>Microsoft Office Word</Application>
  <DocSecurity>0</DocSecurity>
  <Lines>1446</Lines>
  <Paragraphs>407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มท 0808</vt:lpstr>
      <vt:lpstr>ที่  มท 0808</vt:lpstr>
    </vt:vector>
  </TitlesOfParts>
  <Company>System</Company>
  <LinksUpToDate>false</LinksUpToDate>
  <CharactersWithSpaces>203598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มท 0808</dc:title>
  <dc:creator>Windows Millennium</dc:creator>
  <cp:lastModifiedBy>User</cp:lastModifiedBy>
  <cp:revision>2</cp:revision>
  <cp:lastPrinted>2020-10-21T07:35:00Z</cp:lastPrinted>
  <dcterms:created xsi:type="dcterms:W3CDTF">2022-04-25T07:40:00Z</dcterms:created>
  <dcterms:modified xsi:type="dcterms:W3CDTF">2022-04-25T07:40:00Z</dcterms:modified>
</cp:coreProperties>
</file>