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137B" w14:textId="77777777" w:rsidR="000021C6" w:rsidRPr="00094BE1" w:rsidRDefault="000021C6" w:rsidP="000021C6">
      <w:pPr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9F1573" w14:textId="77777777" w:rsidR="005C1D18" w:rsidRPr="00094BE1" w:rsidRDefault="005C1D18" w:rsidP="000021C6">
      <w:pPr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06A65C" w14:textId="77777777" w:rsidR="000021C6" w:rsidRPr="00094BE1" w:rsidRDefault="005C1D18" w:rsidP="000021C6">
      <w:pPr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4BE1">
        <w:rPr>
          <w:rFonts w:ascii="TH SarabunIT๙" w:hAnsi="TH SarabunIT๙" w:cs="TH SarabunIT๙"/>
          <w:b/>
          <w:bCs/>
          <w:noProof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E6282F1" wp14:editId="74460195">
            <wp:extent cx="2245987" cy="2057400"/>
            <wp:effectExtent l="0" t="0" r="0" b="0"/>
            <wp:docPr id="6" name="Picture 1" descr="http://www.ronpiboon.go.th/images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npiboo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06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D923" w14:textId="77777777" w:rsidR="005C1D18" w:rsidRDefault="005C1D18" w:rsidP="005C1D18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14:paraId="501ED2A7" w14:textId="77777777" w:rsidR="005C1D18" w:rsidRDefault="005C1D18" w:rsidP="005C1D18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14:paraId="498440AF" w14:textId="77777777" w:rsidR="005C1D18" w:rsidRPr="00372889" w:rsidRDefault="005C1D18" w:rsidP="005C1D18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 w:rsidRPr="00372889">
        <w:rPr>
          <w:rFonts w:ascii="TH NiramitIT๙" w:hAnsi="TH NiramitIT๙" w:cs="TH NiramitIT๙"/>
          <w:b/>
          <w:bCs/>
          <w:sz w:val="56"/>
          <w:szCs w:val="56"/>
          <w:cs/>
        </w:rPr>
        <w:t>แผนปฏิบัติการป้องกันการทุจริต</w:t>
      </w:r>
    </w:p>
    <w:p w14:paraId="71B2689E" w14:textId="77777777" w:rsidR="005C1D18" w:rsidRPr="00372889" w:rsidRDefault="005C1D18" w:rsidP="005C1D18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  <w:r>
        <w:rPr>
          <w:rFonts w:ascii="TH NiramitIT๙" w:hAnsi="TH NiramitIT๙" w:cs="TH NiramitIT๙" w:hint="cs"/>
          <w:b/>
          <w:bCs/>
          <w:sz w:val="56"/>
          <w:szCs w:val="56"/>
          <w:cs/>
        </w:rPr>
        <w:t>(พ.ศ. 2561-2565)</w:t>
      </w:r>
    </w:p>
    <w:p w14:paraId="64645694" w14:textId="77777777" w:rsidR="005C1D18" w:rsidRPr="00451613" w:rsidRDefault="005C1D18" w:rsidP="005C1D18">
      <w:pPr>
        <w:jc w:val="center"/>
        <w:rPr>
          <w:rFonts w:ascii="TH NiramitIT๙" w:hAnsi="TH NiramitIT๙" w:cs="TH NiramitIT๙"/>
          <w:b/>
          <w:bCs/>
          <w:sz w:val="60"/>
          <w:szCs w:val="60"/>
        </w:rPr>
      </w:pPr>
    </w:p>
    <w:p w14:paraId="785A5C3B" w14:textId="77777777" w:rsidR="005C1D18" w:rsidRPr="005C1D18" w:rsidRDefault="005C1D18" w:rsidP="005C1D18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14:paraId="3D9135ED" w14:textId="77777777" w:rsidR="005C1D18" w:rsidRPr="00372889" w:rsidRDefault="005C1D18" w:rsidP="005C1D18">
      <w:pPr>
        <w:jc w:val="center"/>
        <w:rPr>
          <w:rFonts w:ascii="TH NiramitIT๙" w:hAnsi="TH NiramitIT๙" w:cs="TH NiramitIT๙"/>
          <w:b/>
          <w:bCs/>
          <w:sz w:val="56"/>
          <w:szCs w:val="56"/>
        </w:rPr>
      </w:pPr>
    </w:p>
    <w:p w14:paraId="06CE8D8F" w14:textId="77777777" w:rsidR="005C1D18" w:rsidRPr="00372889" w:rsidRDefault="005C1D18" w:rsidP="005C1D18">
      <w:pPr>
        <w:jc w:val="center"/>
        <w:rPr>
          <w:rFonts w:ascii="TH NiramitIT๙" w:hAnsi="TH NiramitIT๙" w:cs="TH NiramitIT๙"/>
          <w:b/>
          <w:bCs/>
          <w:sz w:val="56"/>
          <w:szCs w:val="56"/>
          <w:cs/>
        </w:rPr>
      </w:pPr>
      <w:r w:rsidRPr="00372889">
        <w:rPr>
          <w:rFonts w:ascii="TH NiramitIT๙" w:hAnsi="TH NiramitIT๙" w:cs="TH NiramitIT๙" w:hint="cs"/>
          <w:b/>
          <w:bCs/>
          <w:sz w:val="56"/>
          <w:szCs w:val="56"/>
          <w:cs/>
        </w:rPr>
        <w:t>องค์การบริหารส่วนตำบลร่อนพิบูลย์</w:t>
      </w:r>
    </w:p>
    <w:p w14:paraId="3D194CDD" w14:textId="77777777" w:rsidR="005C1D18" w:rsidRPr="00372889" w:rsidRDefault="005C1D18" w:rsidP="005C1D18">
      <w:pPr>
        <w:jc w:val="center"/>
        <w:rPr>
          <w:rFonts w:ascii="TH NiramitIT๙" w:hAnsi="TH NiramitIT๙" w:cs="TH NiramitIT๙"/>
          <w:b/>
          <w:bCs/>
          <w:sz w:val="56"/>
          <w:szCs w:val="56"/>
          <w:cs/>
        </w:rPr>
      </w:pPr>
      <w:r w:rsidRPr="00372889">
        <w:rPr>
          <w:rFonts w:ascii="TH NiramitIT๙" w:hAnsi="TH NiramitIT๙" w:cs="TH NiramitIT๙"/>
          <w:b/>
          <w:bCs/>
          <w:sz w:val="56"/>
          <w:szCs w:val="56"/>
          <w:cs/>
        </w:rPr>
        <w:t>อำเภอ</w:t>
      </w:r>
      <w:r w:rsidRPr="00372889">
        <w:rPr>
          <w:rFonts w:ascii="TH NiramitIT๙" w:hAnsi="TH NiramitIT๙" w:cs="TH NiramitIT๙" w:hint="cs"/>
          <w:b/>
          <w:bCs/>
          <w:sz w:val="56"/>
          <w:szCs w:val="56"/>
          <w:cs/>
        </w:rPr>
        <w:t xml:space="preserve">ร่อนพิบูลย์ </w:t>
      </w:r>
      <w:r w:rsidRPr="00372889">
        <w:rPr>
          <w:rFonts w:ascii="TH NiramitIT๙" w:hAnsi="TH NiramitIT๙" w:cs="TH NiramitIT๙"/>
          <w:b/>
          <w:bCs/>
          <w:sz w:val="56"/>
          <w:szCs w:val="56"/>
          <w:cs/>
        </w:rPr>
        <w:t xml:space="preserve"> จังหวัด</w:t>
      </w:r>
      <w:r w:rsidRPr="00372889">
        <w:rPr>
          <w:rFonts w:ascii="TH NiramitIT๙" w:hAnsi="TH NiramitIT๙" w:cs="TH NiramitIT๙" w:hint="cs"/>
          <w:b/>
          <w:bCs/>
          <w:sz w:val="56"/>
          <w:szCs w:val="56"/>
          <w:cs/>
        </w:rPr>
        <w:t>นครศรีธรรมราช</w:t>
      </w:r>
    </w:p>
    <w:p w14:paraId="0EA690AE" w14:textId="77777777" w:rsidR="005C1D18" w:rsidRPr="00451613" w:rsidRDefault="005C1D18" w:rsidP="005C1D18">
      <w:pPr>
        <w:pStyle w:val="ae"/>
        <w:jc w:val="center"/>
        <w:outlineLvl w:val="0"/>
        <w:rPr>
          <w:rFonts w:ascii="TH NiramitIT๙" w:eastAsia="Angsana New" w:hAnsi="TH NiramitIT๙" w:cs="TH NiramitIT๙"/>
          <w:noProof/>
          <w:lang w:eastAsia="en-US"/>
        </w:rPr>
      </w:pPr>
    </w:p>
    <w:p w14:paraId="2709273F" w14:textId="77777777" w:rsidR="005C1D18" w:rsidRDefault="005C1D18" w:rsidP="005C1D1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25337308" w14:textId="77777777" w:rsidR="000021C6" w:rsidRPr="00094BE1" w:rsidRDefault="000021C6" w:rsidP="005C1D18">
      <w:pPr>
        <w:rPr>
          <w:rFonts w:ascii="TH SarabunIT๙" w:hAnsi="TH SarabunIT๙" w:cs="TH SarabunIT๙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D0B6E6" w14:textId="77777777" w:rsidR="000021C6" w:rsidRPr="00094BE1" w:rsidRDefault="000021C6" w:rsidP="000021C6">
      <w:pPr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4BE1">
        <w:rPr>
          <w:rFonts w:ascii="TH SarabunIT๙" w:hAnsi="TH SarabunIT๙" w:cs="TH SarabunIT๙"/>
          <w:b/>
          <w:bCs/>
          <w:color w:val="000000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คำนำ</w:t>
      </w:r>
    </w:p>
    <w:p w14:paraId="7F0569D8" w14:textId="77777777" w:rsidR="000021C6" w:rsidRPr="008959F0" w:rsidRDefault="000021C6" w:rsidP="000021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8959F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การทุจริตเป็นปัญหาใหญ่ของสังคมไทยมาเป็นเวลานาน และฉุดรั้งความเจริญก้าวหน้าการพัฒนาศักยภาพและขีดความสามารถในการแข่งขันของประเทศ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 ทำให้เกิดความเสียหายในวงกว้าง โดยส่งผลกระทบต่อระบบเศรษฐกิจ ระบบสังคม ระบบการเมืองการปกครองและการบริหารราชการเป็นอย่างมาก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นานาอารยประเทศ ที่จะต้องประสานความร่วมมือทั้งภาครัฐ ภาคเอกชน และภาคประชาชนเพื่อร่วมกันพัฒนาปรับปรุงระบบการบริหารจัดการ และการพัฒนาบุคลากรควบคู่ไปพร้อมๆกัน โดยการปลูกฝังความซื่อสัตย์สุจริต รับผิดชอบ มีวินัย ตลอดจนค่านิยมอื่นๆ ที่ถูกต้อง รวมทั้งเข้าใจวิถีดำเนินชีวิตที่สมควรและมีคุณค่า </w:t>
      </w:r>
    </w:p>
    <w:p w14:paraId="0DBA90F0" w14:textId="77777777" w:rsidR="000021C6" w:rsidRPr="008959F0" w:rsidRDefault="000021C6" w:rsidP="000021C6">
      <w:pPr>
        <w:pStyle w:val="Default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956F844" w14:textId="77777777" w:rsidR="000021C6" w:rsidRPr="008959F0" w:rsidRDefault="000021C6" w:rsidP="000021C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  <w:t xml:space="preserve">ประกอบกับคณะรักษาความสงบแห่งชาติ (คสช.) ได้มีคำสั่งที่ ๖๙/๒๕๕๗ เรื่องมาตรการป้องกันและแก้ไขปัญหาการทุจริตและประพฤติมิชอบ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กำหนดมาตรการหรือแนวทางแก้ไขปัญหาการทุจริตประพฤติมิชอบโดยมุ่งเน้นการสร้าง ธรรมาภิบาลในการบริหารงานและส่งเสริมการมีส่วนร่วมจากทุกภาคส่วนในการตรวจสอบ เฝ้าระวัง เพื่อสกัดกั้นเพื่อมิให้เกิดการทุจริตได้  </w:t>
      </w:r>
    </w:p>
    <w:p w14:paraId="287F2192" w14:textId="77777777" w:rsidR="000021C6" w:rsidRPr="008959F0" w:rsidRDefault="000021C6" w:rsidP="000021C6">
      <w:pPr>
        <w:pStyle w:val="Default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037A1DA" w14:textId="77777777" w:rsidR="000021C6" w:rsidRPr="008959F0" w:rsidRDefault="000021C6" w:rsidP="000021C6">
      <w:pPr>
        <w:ind w:firstLine="72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เพื่อให้การดำเนินงานดังกล่าวบรรลุผลได้อย่างเป็นรูปธรรม องค์การบริหารส่วนตำบลร่อนพิบูลย์  </w:t>
      </w:r>
      <w:r w:rsidRPr="008959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จึงได้จัดทำแผนปฏิบัติการป้องกันการทุจริตห้าปี (พ.ศ.๒๕๖๑ – ๒๕๖5) ขององค์การบริหารส่วนตำบลร่อนพิบูลย์ขึ้น </w:t>
      </w:r>
      <w:r w:rsidR="00E16645" w:rsidRPr="008959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</w:t>
      </w:r>
      <w:r w:rsidRPr="008959F0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และกลยุทธ์ของเทศบาลตำบลพอกน้อยให้บรรลุเป้าหมายและเป็นการถือปฏิบัติตามคำสั่ง คสช. เรื่อง มาตรการป้องกันและแก้ไขปัญหาการทุจริตและประพฤติมิชอบซึ่งเป็นนโยบายชาติด้วย</w:t>
      </w:r>
    </w:p>
    <w:p w14:paraId="6148EA6E" w14:textId="77777777" w:rsidR="000021C6" w:rsidRPr="008959F0" w:rsidRDefault="000021C6" w:rsidP="000021C6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959F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59F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59F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59F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59F0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45566DAE" w14:textId="77777777" w:rsidR="000021C6" w:rsidRPr="008959F0" w:rsidRDefault="000021C6" w:rsidP="000021C6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FBA7F62" w14:textId="77777777" w:rsidR="00E16645" w:rsidRPr="008959F0" w:rsidRDefault="000021C6" w:rsidP="00E16645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</w:t>
      </w:r>
      <w:r w:rsidR="00E16645" w:rsidRPr="008959F0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องค์การบริหารส่วนตำบลร่อนพิบูลย์</w:t>
      </w:r>
    </w:p>
    <w:p w14:paraId="50B59DE7" w14:textId="77777777" w:rsidR="000021C6" w:rsidRPr="00D44A50" w:rsidRDefault="000021C6" w:rsidP="00D44A50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8959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มีนาคม  ๒๕6</w:t>
      </w:r>
      <w:r w:rsidR="00E16645" w:rsidRPr="008959F0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</w:p>
    <w:p w14:paraId="627795CF" w14:textId="77777777" w:rsidR="00D44A50" w:rsidRPr="000052C6" w:rsidRDefault="00D44A50" w:rsidP="00D44A50">
      <w:pPr>
        <w:pStyle w:val="Default"/>
        <w:pageBreakBefore/>
        <w:spacing w:before="240"/>
        <w:jc w:val="center"/>
        <w:rPr>
          <w:rFonts w:ascii="TH SarabunIT๙" w:hAnsi="TH SarabunIT๙" w:cs="TH SarabunIT๙"/>
          <w:sz w:val="40"/>
          <w:szCs w:val="40"/>
        </w:rPr>
      </w:pPr>
      <w:r w:rsidRPr="000052C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14:paraId="20BB1FCF" w14:textId="77777777" w:rsidR="00D44A50" w:rsidRPr="00196D27" w:rsidRDefault="00D44A50" w:rsidP="00D44A5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45C01A78" w14:textId="77777777" w:rsidR="00D44A50" w:rsidRPr="00196D27" w:rsidRDefault="00D44A50" w:rsidP="00D44A5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6D2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Pr="00196D27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196D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5C4585D" w14:textId="77777777" w:rsidR="00D44A50" w:rsidRDefault="00D44A50" w:rsidP="00D44A50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5C0DC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๑  บทนำ</w:t>
      </w:r>
      <w:r w:rsidRPr="005C0DC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0DCF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87EE1C6" w14:textId="77777777" w:rsidR="00D44A50" w:rsidRDefault="00D44A50" w:rsidP="00D44A50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การวิเคราะห์ความเสี่ยงในการเกิดการทุจริตในองค์กร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14:paraId="06A81152" w14:textId="77777777" w:rsidR="00D44A50" w:rsidRDefault="00D44A50" w:rsidP="00D44A5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หลักการและเหตุผล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(สภาพปัญหาการทุจริตขององค์กรปกครองส่วนท้องถิ่น)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14:paraId="78AD2697" w14:textId="77777777" w:rsidR="00D44A50" w:rsidRDefault="00D44A50" w:rsidP="00D44A50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วัตถุประสงค์ของการจัดทำแผน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</w:p>
    <w:p w14:paraId="25AE6AB7" w14:textId="77777777" w:rsidR="00D44A50" w:rsidRDefault="00D44A50" w:rsidP="00D44A5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14:paraId="2F40ABB3" w14:textId="77777777" w:rsidR="00D44A50" w:rsidRPr="00685A28" w:rsidRDefault="00D44A50" w:rsidP="00D44A50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ประโยชน์ของการจัดทำแผน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14:paraId="5F07B4DD" w14:textId="77777777" w:rsidR="00D44A50" w:rsidRPr="005C0DCF" w:rsidRDefault="00D44A50" w:rsidP="00D44A50">
      <w:pPr>
        <w:pStyle w:val="Default"/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C0DC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๒  แผนปฏิบัติการป้องกันการทุจริต</w:t>
      </w:r>
      <w:r w:rsidRPr="005C0DC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0DC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0DC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0DC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0DC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0DC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0DC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5B25D06" w14:textId="77777777" w:rsidR="00D44A50" w:rsidRPr="00685A28" w:rsidRDefault="00D44A50" w:rsidP="00D44A50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5A28">
        <w:rPr>
          <w:rFonts w:ascii="TH SarabunIT๙" w:hAnsi="TH SarabunIT๙" w:cs="TH SarabunIT๙" w:hint="cs"/>
          <w:sz w:val="32"/>
          <w:szCs w:val="32"/>
          <w:cs/>
        </w:rPr>
        <w:t>มิติที่  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การสร้างสังคมไม่ทนต่อการทุจริต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6A40"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66A787BE" w14:textId="77777777" w:rsidR="00D44A50" w:rsidRPr="00685A28" w:rsidRDefault="00D44A50" w:rsidP="00D44A50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5A28">
        <w:rPr>
          <w:rFonts w:ascii="TH SarabunIT๙" w:hAnsi="TH SarabunIT๙" w:cs="TH SarabunIT๙" w:hint="cs"/>
          <w:sz w:val="32"/>
          <w:szCs w:val="32"/>
          <w:cs/>
        </w:rPr>
        <w:t>มิติที่  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การบริหารราชการเพื่อป้องกันการทุจริต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6A40">
        <w:rPr>
          <w:rFonts w:ascii="TH SarabunIT๙" w:hAnsi="TH SarabunIT๙" w:cs="TH SarabunIT๙" w:hint="cs"/>
          <w:sz w:val="32"/>
          <w:szCs w:val="32"/>
          <w:cs/>
        </w:rPr>
        <w:tab/>
      </w:r>
      <w:r w:rsidR="00346A40">
        <w:rPr>
          <w:rFonts w:ascii="TH SarabunIT๙" w:hAnsi="TH SarabunIT๙" w:cs="TH SarabunIT๙" w:hint="cs"/>
          <w:sz w:val="32"/>
          <w:szCs w:val="32"/>
          <w:cs/>
        </w:rPr>
        <w:tab/>
      </w:r>
      <w:r w:rsidR="00346A40">
        <w:rPr>
          <w:rFonts w:ascii="TH SarabunIT๙" w:hAnsi="TH SarabunIT๙" w:cs="TH SarabunIT๙" w:hint="cs"/>
          <w:sz w:val="32"/>
          <w:szCs w:val="32"/>
          <w:cs/>
        </w:rPr>
        <w:tab/>
        <w:t>9</w:t>
      </w:r>
    </w:p>
    <w:p w14:paraId="440F78B0" w14:textId="77777777" w:rsidR="00D44A50" w:rsidRPr="00685A28" w:rsidRDefault="00D44A50" w:rsidP="00D44A50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5A28">
        <w:rPr>
          <w:rFonts w:ascii="TH SarabunIT๙" w:hAnsi="TH SarabunIT๙" w:cs="TH SarabunIT๙" w:hint="cs"/>
          <w:sz w:val="32"/>
          <w:szCs w:val="32"/>
          <w:cs/>
        </w:rPr>
        <w:t>มิติที่  ๓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การส่งเสริมบทบาทและการมีส่วนร่วมของภาคประชาชน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</w:p>
    <w:p w14:paraId="2095CAA9" w14:textId="77777777" w:rsidR="00D44A50" w:rsidRDefault="00D44A50" w:rsidP="00D44A5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85A28">
        <w:rPr>
          <w:rFonts w:ascii="TH SarabunIT๙" w:hAnsi="TH SarabunIT๙" w:cs="TH SarabunIT๙" w:hint="cs"/>
          <w:sz w:val="32"/>
          <w:szCs w:val="32"/>
          <w:cs/>
        </w:rPr>
        <w:t>มิติที่  ๔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การเสริมสร้างและปรับปรุงกลไกในการตรวจสอบ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11</w:t>
      </w:r>
    </w:p>
    <w:p w14:paraId="2D8C7D41" w14:textId="77777777" w:rsidR="00D44A50" w:rsidRPr="00685A28" w:rsidRDefault="00D44A50" w:rsidP="00D44A50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การปฏิบัติราชการขององค์กรปกครองส่วนท้องถิ่น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1ADE183" w14:textId="77777777" w:rsidR="00D44A50" w:rsidRDefault="00D44A50" w:rsidP="00D44A50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06B1093A" w14:textId="77777777" w:rsidR="00D44A50" w:rsidRDefault="00D44A50" w:rsidP="00D44A50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50BBB71C" w14:textId="77777777" w:rsidR="00D44A50" w:rsidRDefault="00D44A50" w:rsidP="00D44A50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4C6C911E" w14:textId="77777777" w:rsidR="00D44A50" w:rsidRDefault="00D44A50" w:rsidP="00D44A50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7C08024A" w14:textId="77777777" w:rsidR="00D44A50" w:rsidRDefault="00D44A50" w:rsidP="00D44A50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5A4CBB48" w14:textId="77777777" w:rsidR="00D44A50" w:rsidRDefault="00D44A50" w:rsidP="00D44A50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4CB9904C" w14:textId="77777777" w:rsidR="00D44A50" w:rsidRDefault="00D44A50" w:rsidP="00D44A50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05E196F8" w14:textId="77777777" w:rsidR="00D44A50" w:rsidRDefault="00D44A50" w:rsidP="00D44A50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3A695607" w14:textId="77777777" w:rsidR="00D44A50" w:rsidRDefault="00D44A50" w:rsidP="00D44A50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76160B47" w14:textId="77777777" w:rsidR="00D44A50" w:rsidRDefault="00D44A50" w:rsidP="00D44A50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46BBA099" w14:textId="77777777" w:rsidR="00D44A50" w:rsidRDefault="00D44A50" w:rsidP="00D44A50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270CE686" w14:textId="77777777" w:rsidR="000021C6" w:rsidRPr="00D44A50" w:rsidRDefault="000021C6" w:rsidP="00D44A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4F46D76" w14:textId="77777777" w:rsidR="000021C6" w:rsidRPr="008959F0" w:rsidRDefault="000021C6" w:rsidP="000021C6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01805FC" w14:textId="77777777" w:rsidR="000021C6" w:rsidRPr="008959F0" w:rsidRDefault="000021C6" w:rsidP="000021C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AA5E46" w14:textId="77777777" w:rsidR="000021C6" w:rsidRPr="008959F0" w:rsidRDefault="000021C6" w:rsidP="000021C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EF9972" w14:textId="77777777" w:rsidR="00A24B9D" w:rsidRPr="008959F0" w:rsidRDefault="00A24B9D" w:rsidP="000021C6">
      <w:pPr>
        <w:jc w:val="thaiDistribute"/>
        <w:rPr>
          <w:rFonts w:ascii="TH SarabunIT๙" w:hAnsi="TH SarabunIT๙" w:cs="TH SarabunIT๙"/>
          <w:color w:val="000000"/>
        </w:rPr>
      </w:pPr>
    </w:p>
    <w:p w14:paraId="50DE611C" w14:textId="77777777" w:rsidR="00A24B9D" w:rsidRPr="008959F0" w:rsidRDefault="00A24B9D" w:rsidP="000021C6">
      <w:pPr>
        <w:jc w:val="thaiDistribute"/>
        <w:rPr>
          <w:rFonts w:ascii="TH SarabunIT๙" w:hAnsi="TH SarabunIT๙" w:cs="TH SarabunIT๙"/>
          <w:color w:val="000000"/>
        </w:rPr>
      </w:pPr>
    </w:p>
    <w:p w14:paraId="7E405FEF" w14:textId="4E9A518C" w:rsidR="000021C6" w:rsidRPr="008959F0" w:rsidRDefault="00094BE1" w:rsidP="000021C6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7AD83" wp14:editId="1DCCA31D">
                <wp:simplePos x="0" y="0"/>
                <wp:positionH relativeFrom="column">
                  <wp:posOffset>2518410</wp:posOffset>
                </wp:positionH>
                <wp:positionV relativeFrom="paragraph">
                  <wp:posOffset>57785</wp:posOffset>
                </wp:positionV>
                <wp:extent cx="1502410" cy="414020"/>
                <wp:effectExtent l="9525" t="10795" r="12065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14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B6073A" w14:textId="77777777" w:rsidR="003A0BA0" w:rsidRPr="001020F3" w:rsidRDefault="003A0BA0" w:rsidP="000021C6">
                            <w:pPr>
                              <w:shd w:val="clear" w:color="auto" w:fill="FF99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572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ส่วนที่ 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572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บทนำ</w:t>
                            </w:r>
                          </w:p>
                          <w:p w14:paraId="783FF9BC" w14:textId="77777777" w:rsidR="003A0BA0" w:rsidRDefault="003A0BA0" w:rsidP="000021C6">
                            <w:pPr>
                              <w:shd w:val="clear" w:color="auto" w:fill="FF99FF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7A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3pt;margin-top:4.55pt;width:118.3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qyoQIAAJEFAAAOAAAAZHJzL2Uyb0RvYy54bWysVFtv2yAUfp+0/4B4X31p0iZWnapL22lS&#10;d5Gyac8EsI2GgQGJ0/36HcBJvbV7mWYkBD6c6/edc3V96CXac+uEVjUuznKMuKKaCdXW+OuX+zcL&#10;jJwnihGpFa/xI3f4evX61dVgKl7qTkvGLQIjylWDqXHnvamyzNGO98SdacMVCBtte+LhatuMWTKA&#10;9V5mZZ5fZIO2zFhNuXPw9zYJ8SrabxpO/aemcdwjWWOIzcfdxn0b9mx1RarWEtMJOoZB/iGKnggF&#10;Tk+mboknaGfFM1O9oFY73fgzqvtMN42gPOYA2RT5H9lsOmJ4zAWK48ypTO7/maUf9xvz2SJ/eKsP&#10;AGBMwpkHTb87pPS6I6rlN9bqoeOEgeMilCwbjKtG1VBqV7lgZDt80AxAJjuvo6FDY/tQFcgTgXUA&#10;4PFUdH7wiAaX87ycFSCiIJsVs7yMqGSkOmob6/w7rnsUDjW2AGq0TvYPzodoSHV8MkLA7oWUyGr/&#10;TfguVjG4jUIHOumAjIZ80m9n2+1aWrQnwJP1MqyYJwDqpq/nOXypRlONu9uwXtQogsYLKs+cQBbt&#10;MTgpFILCQ3EWy6SPHCWSs2P9I9FiliE6qdAAkvLy6EhLcRL+PTU3fdYLD40oRV/jRXIZWyOgfqdY&#10;PHsiZDpDrFIFzzy22FhSvQMTm44NiIkAVLk4X0L7MwH9dr7IL/LlJUZEtjAoqLf4RXx+i3ZehpWw&#10;lqYjCZ6EQcJ9fB45cHIfb5PIIlsDQRNV/WF7AO3A2q1mj8BbIEogQphjcOi0/YnRADOhxu7HjliO&#10;kXyvgCvLYjYLQyReZvNLYCqyU8l2KiGKgqkae0g6Htc+DZ6dsaLtwFPqNqVvoF8aEan8FNXYZdD3&#10;MZ9xRoXBMr3HV0+TdPULAAD//wMAUEsDBBQABgAIAAAAIQCGJacT4AAAAAgBAAAPAAAAZHJzL2Rv&#10;d25yZXYueG1sTI/NTsMwEITvSLyDtUhcEHXaoEBDNhVCQpyo1DYXbm68+RHxOo2dNPD0mFM5jmY0&#10;8022mU0nJhpcaxlhuYhAEJdWt1wjFIe3+ycQzivWqrNMCN/kYJNfX2Uq1fbMO5r2vhahhF2qEBrv&#10;+1RKVzZklFvYnjh4lR2M8kEOtdSDOody08lVFCXSqJbDQqN6em2o/NqPBuH0zp/bsfi42/1Mh+2p&#10;qorKVhHi7c388gzC0+wvYfjDD+iQB6ajHVk70SHE6yQJUYT1EkTwkzhegTgiPD7EIPNM/j+Q/wIA&#10;AP//AwBQSwECLQAUAAYACAAAACEAtoM4kv4AAADhAQAAEwAAAAAAAAAAAAAAAAAAAAAAW0NvbnRl&#10;bnRfVHlwZXNdLnhtbFBLAQItABQABgAIAAAAIQA4/SH/1gAAAJQBAAALAAAAAAAAAAAAAAAAAC8B&#10;AABfcmVscy8ucmVsc1BLAQItABQABgAIAAAAIQA0XHqyoQIAAJEFAAAOAAAAAAAAAAAAAAAAAC4C&#10;AABkcnMvZTJvRG9jLnhtbFBLAQItABQABgAIAAAAIQCGJacT4AAAAAgBAAAPAAAAAAAAAAAAAAAA&#10;APsEAABkcnMvZG93bnJldi54bWxQSwUGAAAAAAQABADzAAAACAYAAAAA&#10;" fillcolor="#c9c9c9" strokecolor="#c9c9c9" strokeweight="1pt">
                <v:fill color2="#ededed" angle="135" focus="50%" type="gradient"/>
                <v:shadow on="t" color="#525252" opacity=".5" offset="1pt"/>
                <v:textbox>
                  <w:txbxContent>
                    <w:p w14:paraId="0EB6073A" w14:textId="77777777" w:rsidR="003A0BA0" w:rsidRPr="001020F3" w:rsidRDefault="003A0BA0" w:rsidP="000021C6">
                      <w:pPr>
                        <w:shd w:val="clear" w:color="auto" w:fill="FF99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1572BD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ส่วนที่ 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1572BD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บทนำ</w:t>
                      </w:r>
                    </w:p>
                    <w:p w14:paraId="783FF9BC" w14:textId="77777777" w:rsidR="003A0BA0" w:rsidRDefault="003A0BA0" w:rsidP="000021C6">
                      <w:pPr>
                        <w:shd w:val="clear" w:color="auto" w:fill="FF99FF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D6231" w14:textId="77777777" w:rsidR="000021C6" w:rsidRPr="008959F0" w:rsidRDefault="000021C6" w:rsidP="000021C6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449CA9C6" w14:textId="77777777" w:rsidR="000021C6" w:rsidRPr="008959F0" w:rsidRDefault="000021C6" w:rsidP="00E16645">
      <w:pPr>
        <w:spacing w:before="36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959F0">
        <w:rPr>
          <w:rFonts w:ascii="TH SarabunIT๙" w:hAnsi="TH SarabunIT๙" w:cs="TH SarabunIT๙"/>
          <w:b/>
          <w:bCs/>
          <w:sz w:val="36"/>
          <w:szCs w:val="36"/>
          <w:cs/>
        </w:rPr>
        <w:t>1. การวิเคราะห์ความเสี่ยงในการเกิดการทุจริตในองค์กร</w:t>
      </w:r>
    </w:p>
    <w:p w14:paraId="4929DEB4" w14:textId="77777777" w:rsidR="000021C6" w:rsidRPr="008959F0" w:rsidRDefault="000021C6" w:rsidP="000021C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14:paraId="66518E0F" w14:textId="77777777" w:rsidR="000021C6" w:rsidRPr="008959F0" w:rsidRDefault="000021C6" w:rsidP="000021C6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การทุจริตในระดับท้องถิ่น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14:paraId="61C3BA27" w14:textId="77777777" w:rsidR="000021C6" w:rsidRPr="008959F0" w:rsidRDefault="000021C6" w:rsidP="000021C6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ลักษณะการทุจริตในส่วนขององค์กรปกครองส่วนท้องถิ่น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จำแนกเป็น </w:t>
      </w:r>
      <w:r w:rsidRPr="008959F0">
        <w:rPr>
          <w:rFonts w:ascii="TH SarabunIT๙" w:hAnsi="TH SarabunIT๙" w:cs="TH SarabunIT๙"/>
          <w:sz w:val="32"/>
          <w:szCs w:val="32"/>
        </w:rPr>
        <w:t xml:space="preserve">7 </w:t>
      </w:r>
      <w:r w:rsidRPr="008959F0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14:paraId="2CC948CE" w14:textId="77777777" w:rsidR="000021C6" w:rsidRPr="008959F0" w:rsidRDefault="000021C6" w:rsidP="000021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</w:rPr>
        <w:tab/>
        <w:t>1</w:t>
      </w:r>
      <w:r w:rsidRPr="008959F0">
        <w:rPr>
          <w:rFonts w:ascii="TH SarabunIT๙" w:hAnsi="TH SarabunIT๙" w:cs="TH SarabunIT๙"/>
          <w:sz w:val="32"/>
          <w:szCs w:val="32"/>
          <w:cs/>
        </w:rPr>
        <w:t>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14:paraId="40FACA1F" w14:textId="77777777" w:rsidR="000021C6" w:rsidRPr="008959F0" w:rsidRDefault="000021C6" w:rsidP="000021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</w:rPr>
        <w:tab/>
        <w:t>2</w:t>
      </w:r>
      <w:r w:rsidRPr="008959F0">
        <w:rPr>
          <w:rFonts w:ascii="TH SarabunIT๙" w:hAnsi="TH SarabunIT๙" w:cs="TH SarabunIT๙"/>
          <w:sz w:val="32"/>
          <w:szCs w:val="32"/>
          <w:cs/>
        </w:rPr>
        <w:t>)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14:paraId="7028E572" w14:textId="77777777" w:rsidR="000021C6" w:rsidRPr="008959F0" w:rsidRDefault="000021C6" w:rsidP="000021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</w:rPr>
        <w:tab/>
        <w:t>3</w:t>
      </w:r>
      <w:r w:rsidRPr="008959F0">
        <w:rPr>
          <w:rFonts w:ascii="TH SarabunIT๙" w:hAnsi="TH SarabunIT๙" w:cs="TH SarabunIT๙"/>
          <w:sz w:val="32"/>
          <w:szCs w:val="32"/>
          <w:cs/>
        </w:rPr>
        <w:t>)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14:paraId="6BF72C9D" w14:textId="77777777" w:rsidR="000021C6" w:rsidRPr="008959F0" w:rsidRDefault="000021C6" w:rsidP="000021C6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959F0">
        <w:rPr>
          <w:rFonts w:ascii="TH SarabunIT๙" w:hAnsi="TH SarabunIT๙" w:cs="TH SarabunIT๙"/>
          <w:spacing w:val="-6"/>
          <w:sz w:val="32"/>
          <w:szCs w:val="32"/>
        </w:rPr>
        <w:tab/>
        <w:t>4</w:t>
      </w:r>
      <w:r w:rsidRPr="008959F0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8959F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14:paraId="047779F3" w14:textId="77777777" w:rsidR="000021C6" w:rsidRPr="008959F0" w:rsidRDefault="000021C6" w:rsidP="000021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</w:rPr>
        <w:tab/>
        <w:t>5</w:t>
      </w:r>
      <w:r w:rsidRPr="008959F0">
        <w:rPr>
          <w:rFonts w:ascii="TH SarabunIT๙" w:hAnsi="TH SarabunIT๙" w:cs="TH SarabunIT๙"/>
          <w:sz w:val="32"/>
          <w:szCs w:val="32"/>
          <w:cs/>
        </w:rPr>
        <w:t>)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14:paraId="768E1CF1" w14:textId="77777777" w:rsidR="000021C6" w:rsidRPr="008959F0" w:rsidRDefault="000021C6" w:rsidP="000021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pacing w:val="-4"/>
          <w:sz w:val="32"/>
          <w:szCs w:val="32"/>
        </w:rPr>
        <w:tab/>
        <w:t>6</w:t>
      </w:r>
      <w:r w:rsidRPr="008959F0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8959F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8959F0">
        <w:rPr>
          <w:rFonts w:ascii="TH SarabunIT๙" w:hAnsi="TH SarabunIT๙" w:cs="TH SarabunIT๙"/>
          <w:sz w:val="32"/>
          <w:szCs w:val="32"/>
          <w:cs/>
        </w:rPr>
        <w:t>จากภาคส่วนต่างๆ</w:t>
      </w:r>
    </w:p>
    <w:p w14:paraId="44F93632" w14:textId="77777777" w:rsidR="000021C6" w:rsidRPr="008959F0" w:rsidRDefault="000021C6" w:rsidP="000021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</w:rPr>
        <w:tab/>
        <w:t>7</w:t>
      </w:r>
      <w:r w:rsidRPr="008959F0">
        <w:rPr>
          <w:rFonts w:ascii="TH SarabunIT๙" w:hAnsi="TH SarabunIT๙" w:cs="TH SarabunIT๙"/>
          <w:sz w:val="32"/>
          <w:szCs w:val="32"/>
          <w:cs/>
        </w:rPr>
        <w:t>)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14:paraId="27A104B1" w14:textId="77777777" w:rsidR="000021C6" w:rsidRPr="008959F0" w:rsidRDefault="000021C6" w:rsidP="000021C6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14:paraId="673DBCAF" w14:textId="77777777" w:rsidR="000021C6" w:rsidRPr="008959F0" w:rsidRDefault="000021C6" w:rsidP="000021C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) โอกาส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14:paraId="467C833B" w14:textId="77777777" w:rsidR="00E16645" w:rsidRPr="008959F0" w:rsidRDefault="000021C6" w:rsidP="00A24B9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14:paraId="31C3395D" w14:textId="77777777" w:rsidR="00A24B9D" w:rsidRPr="008959F0" w:rsidRDefault="00A24B9D" w:rsidP="00A24B9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7C70D7" w14:textId="77777777" w:rsidR="00E16645" w:rsidRPr="008959F0" w:rsidRDefault="00A24B9D" w:rsidP="00A24B9D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14:paraId="2601A998" w14:textId="77777777" w:rsidR="000021C6" w:rsidRPr="008959F0" w:rsidRDefault="000021C6" w:rsidP="00A24B9D">
      <w:pPr>
        <w:spacing w:before="240" w:after="120" w:line="257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14:paraId="28D3FC9E" w14:textId="77777777" w:rsidR="000021C6" w:rsidRPr="008959F0" w:rsidRDefault="000021C6" w:rsidP="000021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</w:rPr>
        <w:tab/>
        <w:t>4</w:t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8959F0">
        <w:rPr>
          <w:rFonts w:ascii="TH SarabunIT๙" w:hAnsi="TH SarabunIT๙" w:cs="TH SarabunIT๙"/>
          <w:sz w:val="32"/>
          <w:szCs w:val="32"/>
        </w:rPr>
        <w:t>/</w:t>
      </w:r>
      <w:r w:rsidRPr="008959F0">
        <w:rPr>
          <w:rFonts w:ascii="TH SarabunIT๙" w:hAnsi="TH SarabunIT๙" w:cs="TH SarabunIT๙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ได้แก่การผูกขาดในโครงการก่อสร้างและโครงสร้างพื้นฐานภาครัฐ</w:t>
      </w:r>
    </w:p>
    <w:p w14:paraId="678F0F6A" w14:textId="77777777" w:rsidR="000021C6" w:rsidRPr="008959F0" w:rsidRDefault="000021C6" w:rsidP="000021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</w:rPr>
        <w:tab/>
        <w:t>5</w:t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8959F0">
        <w:rPr>
          <w:rFonts w:ascii="TH SarabunIT๙" w:hAnsi="TH SarabunIT๙" w:cs="TH SarabunIT๙"/>
          <w:sz w:val="32"/>
          <w:szCs w:val="32"/>
        </w:rPr>
        <w:t>“</w:t>
      </w:r>
      <w:r w:rsidRPr="008959F0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8959F0">
        <w:rPr>
          <w:rFonts w:ascii="TH SarabunIT๙" w:hAnsi="TH SarabunIT๙" w:cs="TH SarabunIT๙"/>
          <w:sz w:val="32"/>
          <w:szCs w:val="32"/>
        </w:rPr>
        <w:t>”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ให้กับตนเองและครอบครัว</w:t>
      </w:r>
    </w:p>
    <w:p w14:paraId="764F436D" w14:textId="77777777" w:rsidR="000021C6" w:rsidRPr="008959F0" w:rsidRDefault="000021C6" w:rsidP="000021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</w:rPr>
        <w:tab/>
        <w:t>6</w:t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</w:t>
      </w:r>
      <w:r w:rsidR="00A24B9D" w:rsidRPr="008959F0">
        <w:rPr>
          <w:rFonts w:ascii="TH SarabunIT๙" w:hAnsi="TH SarabunIT๙" w:cs="TH SarabunIT๙"/>
          <w:sz w:val="32"/>
          <w:szCs w:val="32"/>
          <w:cs/>
        </w:rPr>
        <w:t>่องวัดความดีของคน แต่ในปัจจุบัน</w:t>
      </w:r>
      <w:r w:rsidRPr="008959F0">
        <w:rPr>
          <w:rFonts w:ascii="TH SarabunIT๙" w:hAnsi="TH SarabunIT๙" w:cs="TH SarabunIT๙"/>
          <w:sz w:val="32"/>
          <w:szCs w:val="32"/>
          <w:cs/>
        </w:rPr>
        <w:t>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14:paraId="59DA9858" w14:textId="77777777" w:rsidR="000021C6" w:rsidRPr="008959F0" w:rsidRDefault="000021C6" w:rsidP="00E1664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</w:rPr>
        <w:tab/>
        <w:t>7</w:t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</w:t>
      </w:r>
      <w:r w:rsidR="00E16645" w:rsidRPr="008959F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959F0">
        <w:rPr>
          <w:rFonts w:ascii="TH SarabunIT๙" w:hAnsi="TH SarabunIT๙" w:cs="TH SarabunIT๙"/>
          <w:sz w:val="32"/>
          <w:szCs w:val="32"/>
          <w:cs/>
        </w:rPr>
        <w:t>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</w:t>
      </w:r>
      <w:r w:rsidR="00E16645" w:rsidRPr="008959F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959F0">
        <w:rPr>
          <w:rFonts w:ascii="TH SarabunIT๙" w:hAnsi="TH SarabunIT๙" w:cs="TH SarabunIT๙"/>
          <w:sz w:val="32"/>
          <w:szCs w:val="32"/>
          <w:cs/>
        </w:rPr>
        <w:t>บังหลวง โดยไม่มีความละอายต่อบุญและบาป และไม่เกรงกลัวต่อกฎหมายของบ้านเมือง</w:t>
      </w:r>
    </w:p>
    <w:p w14:paraId="3213499A" w14:textId="77777777" w:rsidR="000021C6" w:rsidRPr="008959F0" w:rsidRDefault="000021C6" w:rsidP="000021C6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959F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2. หลักการและเหตุผล </w:t>
      </w:r>
    </w:p>
    <w:p w14:paraId="28FB666C" w14:textId="77777777" w:rsidR="000021C6" w:rsidRPr="008959F0" w:rsidRDefault="000021C6" w:rsidP="000021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รัฐธรรมนูญฉบับปัจจุบันบัญญัติให้รัฐจะต้องให้ความเป็นอิสระ 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และต้องเป็นไปเพื่อคุ้มครองประโยชน์ของประชาชนในท้องถิ่นหรือประโยชน์สุขของประเทศโดยรวม</w:t>
      </w:r>
    </w:p>
    <w:p w14:paraId="4F951008" w14:textId="77777777" w:rsidR="000021C6" w:rsidRPr="008959F0" w:rsidRDefault="000021C6" w:rsidP="00E16645">
      <w:pPr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</w:rPr>
        <w:tab/>
      </w:r>
      <w:r w:rsidRPr="008959F0">
        <w:rPr>
          <w:rFonts w:ascii="TH SarabunIT๙" w:hAnsi="TH SarabunIT๙" w:cs="TH SarabunIT๙"/>
          <w:sz w:val="32"/>
          <w:szCs w:val="32"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>นอกจากนี้ตามกฎหมายว่าด้วยระเบียบบริการราชการแผ่นดิน 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</w:t>
      </w:r>
    </w:p>
    <w:p w14:paraId="2494D1BC" w14:textId="77777777" w:rsidR="00E16645" w:rsidRPr="008959F0" w:rsidRDefault="000021C6" w:rsidP="000021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เมื่อพิจารณาจากบทบัญญัติของรัฐธรรมนูญแ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 ตามกฎหมาย และด้วยเหตุที่ว่านี้ ได้มีส่วนทำให้การบริหารราชการขององค์กรปกครองส่วนท้องถิ่น  ส่วนหนึ่งไม่เป็นไปเพื่อก่อให้เกิดประโยชน์สุขแก่ประชาชนในท้องถิ่นอย่างแท้จริง คณะ</w:t>
      </w:r>
    </w:p>
    <w:p w14:paraId="7C3ED011" w14:textId="77777777" w:rsidR="00E16645" w:rsidRPr="008959F0" w:rsidRDefault="00E16645" w:rsidP="000021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C113EA" w14:textId="77777777" w:rsidR="00E16645" w:rsidRPr="008959F0" w:rsidRDefault="00A24B9D" w:rsidP="00A24B9D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14:paraId="5A25B5AC" w14:textId="77777777" w:rsidR="000021C6" w:rsidRPr="008959F0" w:rsidRDefault="000021C6" w:rsidP="005C6B8B">
      <w:pPr>
        <w:spacing w:before="240" w:line="257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>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14:paraId="73B77421" w14:textId="77777777" w:rsidR="000021C6" w:rsidRPr="008959F0" w:rsidRDefault="000021C6" w:rsidP="000021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จากสภาพปัญหาที่พบในองค์กรปกครองส่วนท้องถิ่นตามสื่อสิ่งพิมพ์ หรือสื่อประชาสัมพันธ์ จะพบว่าภาพลักษณ์ขององค์กรปกครองส่วนท้องถิ่นมีการทุจริตคอรัปชั่นเป็นจำนวนมาก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 องค์กรปกครองส่วนท้องถิ่นตามมา</w:t>
      </w:r>
    </w:p>
    <w:p w14:paraId="5FEEFE5D" w14:textId="77777777" w:rsidR="000021C6" w:rsidRPr="008959F0" w:rsidRDefault="000021C6" w:rsidP="000021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ปัจจุบันปัญหาการทุจริตคอร์รัปชั่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่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ส่งผลให้ภาพลักษณ์ของประเทศไทยเรื่องการทุจริตคอร์รัปชั่นมีผลในเชิงลบ สอดคล้องกับการจัดอันดับดัชนีชี้วัดภาพลักษณ์คอร์รัปชั่น (</w:t>
      </w:r>
      <w:r w:rsidRPr="008959F0">
        <w:rPr>
          <w:rFonts w:ascii="TH SarabunIT๙" w:hAnsi="TH SarabunIT๙" w:cs="TH SarabunIT๙"/>
          <w:sz w:val="32"/>
          <w:szCs w:val="32"/>
        </w:rPr>
        <w:t>Corruption Perception Index – CPI</w:t>
      </w:r>
      <w:r w:rsidRPr="008959F0">
        <w:rPr>
          <w:rFonts w:ascii="TH SarabunIT๙" w:hAnsi="TH SarabunIT๙" w:cs="TH SarabunIT๙"/>
          <w:sz w:val="32"/>
          <w:szCs w:val="32"/>
          <w:cs/>
        </w:rPr>
        <w:t>)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ซึ่งเป็นเครื่องมือที่ใช้ประเมินการ</w:t>
      </w:r>
      <w:r w:rsidRPr="008959F0">
        <w:rPr>
          <w:rFonts w:ascii="TH SarabunIT๙" w:hAnsi="TH SarabunIT๙" w:cs="TH SarabunIT๙"/>
          <w:spacing w:val="-6"/>
          <w:sz w:val="32"/>
          <w:szCs w:val="32"/>
          <w:cs/>
        </w:rPr>
        <w:t>ทุจริตคอร์รัปชั่นทั่วโลกที่จัดโดยองค์กรเพื่อความโปร่งใสนานาชาติ (</w:t>
      </w:r>
      <w:r w:rsidRPr="008959F0">
        <w:rPr>
          <w:rFonts w:ascii="TH SarabunIT๙" w:hAnsi="TH SarabunIT๙" w:cs="TH SarabunIT๙"/>
          <w:spacing w:val="-6"/>
          <w:sz w:val="32"/>
          <w:szCs w:val="32"/>
        </w:rPr>
        <w:t>Transparency International – IT</w:t>
      </w:r>
      <w:r w:rsidRPr="008959F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  <w:r w:rsidRPr="008959F0">
        <w:rPr>
          <w:rFonts w:ascii="TH SarabunIT๙" w:hAnsi="TH SarabunIT๙" w:cs="TH SarabunIT๙"/>
          <w:sz w:val="32"/>
          <w:szCs w:val="32"/>
          <w:cs/>
        </w:rPr>
        <w:t>พบ</w:t>
      </w:r>
      <w:r w:rsidRPr="008959F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ว่า ผลคะแนนของประเทศไทยระหว่างปี 2555 – 2558 อยู่ที่ 35 - 38 คะแนน จากคะแนนเต็ม 100 </w:t>
      </w:r>
      <w:r w:rsidRPr="008959F0">
        <w:rPr>
          <w:rFonts w:ascii="TH SarabunIT๙" w:hAnsi="TH SarabunIT๙" w:cs="TH SarabunIT๙"/>
          <w:sz w:val="32"/>
          <w:szCs w:val="32"/>
          <w:cs/>
        </w:rPr>
        <w:t>โ</w:t>
      </w:r>
      <w:r w:rsidRPr="008959F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</w:t>
      </w:r>
      <w:r w:rsidR="001A3F0B" w:rsidRPr="008959F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</w:t>
      </w:r>
      <w:r w:rsidRPr="008959F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 </w:t>
      </w:r>
      <w:r w:rsidR="001A3F0B" w:rsidRPr="008959F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959F0">
        <w:rPr>
          <w:rFonts w:ascii="TH SarabunIT๙" w:hAnsi="TH SarabunIT๙" w:cs="TH SarabunIT๙"/>
          <w:spacing w:val="-6"/>
          <w:sz w:val="32"/>
          <w:szCs w:val="32"/>
          <w:cs/>
        </w:rPr>
        <w:t>คะแนน จากปี 2558  ได้ลำดับที่ 101 จาก 168 ประเทศ ซึ่งสามารถสะท้อนให้เห็นว่าประเทศไทย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 เป็นประเทศที่มีปัญหาการคอร์รัปชั่นอยู่ในระดับสูง </w:t>
      </w:r>
    </w:p>
    <w:p w14:paraId="6EA110AC" w14:textId="77777777" w:rsidR="000021C6" w:rsidRPr="008959F0" w:rsidRDefault="000021C6" w:rsidP="000021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8959F0">
        <w:rPr>
          <w:rFonts w:ascii="TH SarabunIT๙" w:hAnsi="TH SarabunIT๙" w:cs="TH SarabunIT๙"/>
          <w:sz w:val="32"/>
          <w:szCs w:val="32"/>
        </w:rPr>
        <w:t>United Nations Convention Against Corruption-UNCAC</w:t>
      </w:r>
      <w:r w:rsidRPr="008959F0">
        <w:rPr>
          <w:rFonts w:ascii="TH SarabunIT๙" w:hAnsi="TH SarabunIT๙" w:cs="TH SarabunIT๙"/>
          <w:sz w:val="32"/>
          <w:szCs w:val="32"/>
          <w:cs/>
        </w:rPr>
        <w:t>)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พ.ศ. 2546 การจัดตั้งองค์กรตามรัฐธรรมนูญ โดยเฉพาะอย่างยิ่งคณะกรรมการป้องกันปราบปรามการทุจริตแห่</w:t>
      </w:r>
      <w:r w:rsidR="00A24B9D" w:rsidRPr="008959F0">
        <w:rPr>
          <w:rFonts w:ascii="TH SarabunIT๙" w:hAnsi="TH SarabunIT๙" w:cs="TH SarabunIT๙"/>
          <w:sz w:val="32"/>
          <w:szCs w:val="32"/>
          <w:cs/>
        </w:rPr>
        <w:t>งชาติได้จัดทำยุทธศาสตร์ชาติ</w:t>
      </w:r>
      <w:r w:rsidRPr="008959F0">
        <w:rPr>
          <w:rFonts w:ascii="TH SarabunIT๙" w:hAnsi="TH SarabunIT๙" w:cs="TH SarabunIT๙"/>
          <w:sz w:val="32"/>
          <w:szCs w:val="32"/>
          <w:cs/>
        </w:rPr>
        <w:t>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8959F0">
        <w:rPr>
          <w:rFonts w:ascii="TH SarabunIT๙" w:hAnsi="TH SarabunIT๙" w:cs="TH SarabunIT๙"/>
          <w:sz w:val="32"/>
          <w:szCs w:val="32"/>
        </w:rPr>
        <w:t>Vertical Relation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</w:t>
      </w:r>
      <w:r w:rsidR="00A24B9D" w:rsidRPr="008959F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ยกย่องคนที่มีเงินและมีอำนาจ </w:t>
      </w:r>
      <w:r w:rsidRPr="008959F0">
        <w:rPr>
          <w:rFonts w:ascii="TH SarabunIT๙" w:hAnsi="TH SarabunIT๙" w:cs="TH SarabunIT๙"/>
          <w:spacing w:val="-4"/>
          <w:sz w:val="32"/>
          <w:szCs w:val="32"/>
          <w:cs/>
        </w:rPr>
        <w:t>คนไทยบางส่วนมองว่าการทุจริตคอรัปชั่นเป็นเรื่องปกติที่ยอมรับได้ ซึ่งนับได้ว่า</w:t>
      </w:r>
      <w:r w:rsidRPr="008959F0">
        <w:rPr>
          <w:rFonts w:ascii="TH SarabunIT๙" w:hAnsi="TH SarabunIT๙" w:cs="TH SarabunIT๙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8959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ค่านิยมและวัฒนธรรมไทยไปแล้ว </w:t>
      </w:r>
      <w:r w:rsidRPr="008959F0">
        <w:rPr>
          <w:rFonts w:ascii="TH SarabunIT๙" w:hAnsi="TH SarabunIT๙" w:cs="TH SarabunIT๙"/>
          <w:sz w:val="32"/>
          <w:szCs w:val="32"/>
          <w:cs/>
        </w:rPr>
        <w:t>ผนวกกับปัจจัยทางด้านการทำงานที่ไม่ได้</w:t>
      </w:r>
      <w:r w:rsidRPr="008959F0">
        <w:rPr>
          <w:rFonts w:ascii="TH SarabunIT๙" w:hAnsi="TH SarabunIT๙" w:cs="TH SarabunIT๙"/>
          <w:spacing w:val="-4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 w:rsidRPr="008959F0">
        <w:rPr>
          <w:rFonts w:ascii="TH SarabunIT๙" w:hAnsi="TH SarabunIT๙" w:cs="TH SarabunIT๙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14:paraId="34097CFD" w14:textId="77777777" w:rsidR="00E16645" w:rsidRPr="008959F0" w:rsidRDefault="00E16645" w:rsidP="000021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0CBBF7" w14:textId="77777777" w:rsidR="00E16645" w:rsidRPr="008959F0" w:rsidRDefault="00E16645" w:rsidP="000021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93EC90" w14:textId="77777777" w:rsidR="000021C6" w:rsidRPr="008959F0" w:rsidRDefault="000021C6" w:rsidP="000021C6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5FE737A3" w14:textId="77777777" w:rsidR="00A24B9D" w:rsidRPr="008959F0" w:rsidRDefault="00A24B9D" w:rsidP="000021C6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444E5490" w14:textId="77777777" w:rsidR="00A24B9D" w:rsidRPr="008959F0" w:rsidRDefault="00A24B9D" w:rsidP="000021C6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0EE4D1" w14:textId="77777777" w:rsidR="00CD3BD4" w:rsidRPr="008959F0" w:rsidRDefault="005C6B8B" w:rsidP="00CD3BD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14:paraId="326CEADC" w14:textId="77777777" w:rsidR="000021C6" w:rsidRPr="008959F0" w:rsidRDefault="000021C6" w:rsidP="00CD3BD4">
      <w:pPr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</w:rPr>
        <w:t xml:space="preserve"> </w:t>
      </w:r>
      <w:r w:rsidRPr="008959F0">
        <w:rPr>
          <w:rFonts w:ascii="TH SarabunIT๙" w:hAnsi="TH SarabunIT๙" w:cs="TH SarabunIT๙"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>ปัจจุบันยุทธศาสตร์ชาติ</w:t>
      </w:r>
      <w:r w:rsidRPr="008959F0">
        <w:rPr>
          <w:rFonts w:ascii="TH SarabunIT๙" w:hAnsi="TH SarabunIT๙" w:cs="TH SarabunIT๙"/>
          <w:spacing w:val="-4"/>
          <w:sz w:val="32"/>
          <w:szCs w:val="32"/>
          <w:cs/>
        </w:rPr>
        <w:t>ว่าด้วยการป้องกันและปราบปรามการทุจริตที่ใช้อยู่เป็นฉบับที่ 3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59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เริ่มจากปี </w:t>
      </w:r>
      <w:r w:rsidR="005C6B8B" w:rsidRPr="008959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1A3F0B" w:rsidRPr="008959F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8959F0">
        <w:rPr>
          <w:rFonts w:ascii="TH SarabunIT๙" w:hAnsi="TH SarabunIT๙" w:cs="TH SarabunIT๙"/>
          <w:spacing w:val="-4"/>
          <w:sz w:val="32"/>
          <w:szCs w:val="32"/>
          <w:cs/>
        </w:rPr>
        <w:t>พ.ศ. 2560 จนถึงปี พ.ศ. 2564 ซึ่ง</w:t>
      </w:r>
      <w:r w:rsidRPr="008959F0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</w:t>
      </w:r>
      <w:r w:rsidR="005C6B8B" w:rsidRPr="008959F0">
        <w:rPr>
          <w:rFonts w:ascii="TH SarabunIT๙" w:hAnsi="TH SarabunIT๙" w:cs="TH SarabunIT๙"/>
          <w:sz w:val="32"/>
          <w:szCs w:val="32"/>
          <w:cs/>
        </w:rPr>
        <w:t xml:space="preserve">ิสัยทัศน์ “ประเทศไทยใสสะอาด </w:t>
      </w:r>
      <w:r w:rsidRPr="008959F0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8959F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8959F0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8959F0">
        <w:rPr>
          <w:rFonts w:ascii="TH SarabunIT๙" w:hAnsi="TH SarabunIT๙" w:cs="TH SarabunIT๙"/>
          <w:sz w:val="32"/>
          <w:szCs w:val="32"/>
        </w:rPr>
        <w:t xml:space="preserve"> 50 </w:t>
      </w:r>
      <w:r w:rsidRPr="008959F0">
        <w:rPr>
          <w:rFonts w:ascii="TH SarabunIT๙" w:hAnsi="TH SarabunIT๙" w:cs="TH SarabunIT๙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14:paraId="177AD7F6" w14:textId="77777777" w:rsidR="000021C6" w:rsidRPr="008959F0" w:rsidRDefault="000021C6" w:rsidP="000021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14:paraId="5EBBAA45" w14:textId="77777777" w:rsidR="000021C6" w:rsidRPr="008959F0" w:rsidRDefault="000021C6" w:rsidP="000021C6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2 ยกระดับเจตจำนงทางการเมืองในการต่อต้านการทุจริต</w:t>
      </w:r>
    </w:p>
    <w:p w14:paraId="607FF1DB" w14:textId="77777777" w:rsidR="000021C6" w:rsidRPr="008959F0" w:rsidRDefault="000021C6" w:rsidP="000021C6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 สกัดกั้นการทุจริตเชิงนโยบาย</w:t>
      </w:r>
    </w:p>
    <w:p w14:paraId="276E41C4" w14:textId="77777777" w:rsidR="000021C6" w:rsidRPr="008959F0" w:rsidRDefault="000021C6" w:rsidP="000021C6">
      <w:pPr>
        <w:ind w:firstLine="709"/>
        <w:jc w:val="thaiDistribute"/>
        <w:rPr>
          <w:rFonts w:ascii="TH SarabunIT๙" w:hAnsi="TH SarabunIT๙" w:cs="TH SarabunIT๙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4 พัฒนาระบบป้องกันการทุจริตเชิงรุก</w:t>
      </w:r>
    </w:p>
    <w:p w14:paraId="4BDDC28F" w14:textId="77777777" w:rsidR="000021C6" w:rsidRPr="008959F0" w:rsidRDefault="000021C6" w:rsidP="000021C6">
      <w:pPr>
        <w:ind w:firstLine="709"/>
        <w:jc w:val="thaiDistribute"/>
        <w:rPr>
          <w:rFonts w:ascii="TH SarabunIT๙" w:hAnsi="TH SarabunIT๙" w:cs="TH SarabunIT๙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8959F0">
        <w:rPr>
          <w:rFonts w:ascii="TH SarabunIT๙" w:hAnsi="TH SarabunIT๙" w:cs="TH SarabunIT๙"/>
          <w:szCs w:val="32"/>
          <w:cs/>
        </w:rPr>
        <w:t>5 ปฏิรูปกลไกและกระบวนการปราบปรามการทุจริต</w:t>
      </w:r>
    </w:p>
    <w:p w14:paraId="157DD74C" w14:textId="77777777" w:rsidR="000021C6" w:rsidRPr="008959F0" w:rsidRDefault="000021C6" w:rsidP="001A3F0B">
      <w:pPr>
        <w:ind w:firstLine="70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pacing w:val="-6"/>
          <w:sz w:val="32"/>
          <w:szCs w:val="32"/>
          <w:cs/>
        </w:rPr>
        <w:t>ยุทธศาสตร์ที่ 6 ยกระดับคะแนนดัชนีการรับรู้การทุจริต</w:t>
      </w:r>
      <w:r w:rsidRPr="008959F0">
        <w:rPr>
          <w:rFonts w:ascii="TH SarabunIT๙" w:hAnsi="TH SarabunIT๙" w:cs="TH SarabunIT๙"/>
          <w:spacing w:val="-6"/>
          <w:sz w:val="32"/>
          <w:szCs w:val="32"/>
        </w:rPr>
        <w:t>(Corruption Perception Index:CPI)</w:t>
      </w:r>
    </w:p>
    <w:p w14:paraId="17B92EF1" w14:textId="77777777" w:rsidR="000021C6" w:rsidRPr="008959F0" w:rsidRDefault="000021C6" w:rsidP="000021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</w:t>
      </w:r>
      <w:r w:rsidRPr="008959F0">
        <w:rPr>
          <w:rFonts w:ascii="TH SarabunIT๙" w:hAnsi="TH SarabunIT๙" w:cs="TH SarabunIT๙"/>
          <w:spacing w:val="-4"/>
          <w:sz w:val="32"/>
          <w:szCs w:val="32"/>
          <w:cs/>
        </w:rPr>
        <w:t>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2564) </w:t>
      </w:r>
      <w:r w:rsidR="005C6B8B" w:rsidRPr="008959F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องค์การบริหารส่วนตำบลร่อนพิบูลย์  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ป้องกันการทุจริตห้าปี </w:t>
      </w:r>
      <w:r w:rsidR="005C6B8B" w:rsidRPr="008959F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59F0">
        <w:rPr>
          <w:rFonts w:ascii="TH SarabunIT๙" w:hAnsi="TH SarabunIT๙" w:cs="TH SarabunIT๙"/>
          <w:sz w:val="32"/>
          <w:szCs w:val="32"/>
          <w:cs/>
        </w:rPr>
        <w:t>(พ.ศ.2561 - 2565)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14:paraId="364A8D19" w14:textId="77777777" w:rsidR="000021C6" w:rsidRPr="008959F0" w:rsidRDefault="000021C6" w:rsidP="00002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="005C6B8B" w:rsidRPr="008959F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องค์การบริหารส่วนตำบลร่อนพิบูลย์  </w:t>
      </w:r>
      <w:r w:rsidRPr="008959F0">
        <w:rPr>
          <w:rFonts w:ascii="TH SarabunIT๙" w:hAnsi="TH SarabunIT๙" w:cs="TH SarabunIT๙"/>
          <w:sz w:val="32"/>
          <w:szCs w:val="32"/>
          <w:cs/>
        </w:rPr>
        <w:t>ได้เล็งเห็นถึงความสำคัญและตระหนักถึงปัญหาการทุจริตคอรัปชั่น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ปัญหาผลประโยชน์ทับซ้อน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และการพัฒนาคุณธรรมสร้างความโปร่งใสในการปฏิบัติราชการ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จึงได้จัดทำแผนปฏิบัติการด้านการป้องกันการทุจริตห้าปี (พ.ศ.๒๕๖๑ – ๒๕๖5)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เพื่อเป็นแผนปฏิบัติการในการดำเนินการเรื่องโปร่งใสในการดำเนินงานขององค์กรปกครองส่วนท้องถิ่น</w:t>
      </w:r>
      <w:r w:rsidRPr="008959F0">
        <w:rPr>
          <w:rFonts w:ascii="TH SarabunIT๙" w:hAnsi="TH SarabunIT๙" w:cs="TH SarabunIT๙"/>
          <w:sz w:val="32"/>
          <w:szCs w:val="32"/>
        </w:rPr>
        <w:t xml:space="preserve"> (Integrity and Transparency Assessment-ITA) </w:t>
      </w:r>
      <w:r w:rsidRPr="008959F0">
        <w:rPr>
          <w:rFonts w:ascii="TH SarabunIT๙" w:hAnsi="TH SarabunIT๙" w:cs="TH SarabunIT๙"/>
          <w:sz w:val="32"/>
          <w:szCs w:val="32"/>
          <w:cs/>
        </w:rPr>
        <w:t>อันจะเป็นการเพิ่มประสิทธิภาพในองค์กร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ให้สามารถทำงานด้วยความโปร่งใส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ตามหลักนิติธรรม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หลักคุณธรรม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โดยประชาชนมีส่วนร่วม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สามารถใช้ทรัพยากรอย่างคุ้มค่า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ตลอดจนสามารถตรวจสอบได้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13BEBD" w14:textId="77777777" w:rsidR="00346095" w:rsidRPr="008959F0" w:rsidRDefault="00346095" w:rsidP="00002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893D84" w14:textId="77777777" w:rsidR="00346095" w:rsidRPr="008959F0" w:rsidRDefault="00346095" w:rsidP="00002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09B729" w14:textId="77777777" w:rsidR="00346095" w:rsidRPr="008959F0" w:rsidRDefault="00346095" w:rsidP="00002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C4814E" w14:textId="77777777" w:rsidR="00346095" w:rsidRPr="008959F0" w:rsidRDefault="00346095" w:rsidP="00002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A145E8" w14:textId="77777777" w:rsidR="00CD3BD4" w:rsidRPr="008959F0" w:rsidRDefault="00CD3BD4" w:rsidP="00002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03B471" w14:textId="77777777" w:rsidR="00CD3BD4" w:rsidRPr="008959F0" w:rsidRDefault="00CD3BD4" w:rsidP="00002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2E20C1" w14:textId="77777777" w:rsidR="00346095" w:rsidRPr="008959F0" w:rsidRDefault="00346095" w:rsidP="000021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AB4D73" w14:textId="77777777" w:rsidR="000021C6" w:rsidRPr="008959F0" w:rsidRDefault="000021C6" w:rsidP="000021C6">
      <w:pPr>
        <w:pStyle w:val="Default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AC71D9A" w14:textId="77777777" w:rsidR="001A3F0B" w:rsidRPr="008959F0" w:rsidRDefault="001A3F0B" w:rsidP="00DE3A18">
      <w:pPr>
        <w:pStyle w:val="Default"/>
        <w:jc w:val="right"/>
        <w:rPr>
          <w:rFonts w:ascii="TH SarabunIT๙" w:hAnsi="TH SarabunIT๙" w:cs="TH SarabunIT๙"/>
          <w:sz w:val="12"/>
          <w:szCs w:val="12"/>
        </w:rPr>
      </w:pPr>
    </w:p>
    <w:p w14:paraId="73C77B47" w14:textId="77777777" w:rsidR="00DE3A18" w:rsidRPr="008959F0" w:rsidRDefault="00DE3A18" w:rsidP="00DE3A18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</w:rPr>
        <w:t>5</w:t>
      </w:r>
    </w:p>
    <w:p w14:paraId="46D14702" w14:textId="77777777" w:rsidR="00DE3A18" w:rsidRPr="008959F0" w:rsidRDefault="00DE3A18" w:rsidP="000021C6">
      <w:pPr>
        <w:pStyle w:val="Default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59DE713" w14:textId="77777777" w:rsidR="000021C6" w:rsidRPr="008959F0" w:rsidRDefault="000021C6" w:rsidP="007A5004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895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959F0">
        <w:rPr>
          <w:rFonts w:ascii="TH SarabunIT๙" w:hAnsi="TH SarabunIT๙" w:cs="TH SarabunIT๙"/>
          <w:b/>
          <w:bCs/>
          <w:sz w:val="32"/>
          <w:szCs w:val="32"/>
        </w:rPr>
        <w:t>Vision</w:t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5B6AB73" w14:textId="77777777" w:rsidR="000021C6" w:rsidRPr="008959F0" w:rsidRDefault="000021C6" w:rsidP="00DE3A18">
      <w:pPr>
        <w:pStyle w:val="a8"/>
        <w:jc w:val="center"/>
        <w:rPr>
          <w:rFonts w:ascii="TH SarabunIT๙" w:hAnsi="TH SarabunIT๙" w:cs="TH SarabunIT๙"/>
          <w:b/>
          <w:bCs/>
          <w:i/>
          <w:iCs/>
        </w:rPr>
      </w:pPr>
      <w:r w:rsidRPr="008959F0">
        <w:rPr>
          <w:rFonts w:ascii="TH SarabunIT๙" w:hAnsi="TH SarabunIT๙" w:cs="TH SarabunIT๙"/>
          <w:b/>
          <w:bCs/>
          <w:i/>
          <w:iCs/>
        </w:rPr>
        <w:t>“</w:t>
      </w:r>
      <w:r w:rsidR="00DE3A18" w:rsidRPr="008959F0">
        <w:rPr>
          <w:rFonts w:ascii="TH SarabunIT๙" w:hAnsi="TH SarabunIT๙" w:cs="TH SarabunIT๙"/>
          <w:b/>
          <w:bCs/>
          <w:i/>
          <w:iCs/>
          <w:cs/>
        </w:rPr>
        <w:t>ยึดมั่นธรรมาภิบาล  บริหารจัดการน้ำอย่างเป็นระบบ</w:t>
      </w:r>
    </w:p>
    <w:p w14:paraId="7BDC5C06" w14:textId="77777777" w:rsidR="00DE3A18" w:rsidRPr="008959F0" w:rsidRDefault="00DE3A18" w:rsidP="00DE3A18">
      <w:pPr>
        <w:pStyle w:val="a8"/>
        <w:jc w:val="center"/>
        <w:rPr>
          <w:rFonts w:ascii="TH SarabunIT๙" w:hAnsi="TH SarabunIT๙" w:cs="TH SarabunIT๙"/>
          <w:b/>
          <w:bCs/>
          <w:i/>
          <w:iCs/>
        </w:rPr>
      </w:pPr>
      <w:r w:rsidRPr="008959F0">
        <w:rPr>
          <w:rFonts w:ascii="TH SarabunIT๙" w:hAnsi="TH SarabunIT๙" w:cs="TH SarabunIT๙"/>
          <w:b/>
          <w:bCs/>
          <w:i/>
          <w:iCs/>
          <w:cs/>
        </w:rPr>
        <w:t>เชิกชูภูมิปัญญา  นำพาเศรษฐกิจพอเพียง</w:t>
      </w:r>
      <w:r w:rsidRPr="008959F0">
        <w:rPr>
          <w:rFonts w:ascii="TH SarabunIT๙" w:hAnsi="TH SarabunIT๙" w:cs="TH SarabunIT๙"/>
          <w:b/>
          <w:bCs/>
          <w:i/>
          <w:iCs/>
        </w:rPr>
        <w:t>”</w:t>
      </w:r>
    </w:p>
    <w:p w14:paraId="4FC35F1F" w14:textId="77777777" w:rsidR="000021C6" w:rsidRPr="008959F0" w:rsidRDefault="000021C6" w:rsidP="000021C6">
      <w:pPr>
        <w:pStyle w:val="a8"/>
        <w:rPr>
          <w:rFonts w:ascii="TH SarabunIT๙" w:eastAsia="Times New Roman" w:hAnsi="TH SarabunIT๙" w:cs="TH SarabunIT๙"/>
          <w:sz w:val="12"/>
          <w:szCs w:val="12"/>
        </w:rPr>
      </w:pPr>
    </w:p>
    <w:p w14:paraId="1524F55E" w14:textId="77777777" w:rsidR="000021C6" w:rsidRPr="008959F0" w:rsidRDefault="000021C6" w:rsidP="007A50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 (</w:t>
      </w:r>
      <w:r w:rsidRPr="008959F0">
        <w:rPr>
          <w:rFonts w:ascii="TH SarabunIT๙" w:hAnsi="TH SarabunIT๙" w:cs="TH SarabunIT๙"/>
          <w:b/>
          <w:bCs/>
          <w:sz w:val="32"/>
          <w:szCs w:val="32"/>
        </w:rPr>
        <w:t>Mission</w:t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5E5C71A" w14:textId="77777777" w:rsidR="00DE3A18" w:rsidRPr="008959F0" w:rsidRDefault="00DE3A18" w:rsidP="007A5004">
      <w:pPr>
        <w:spacing w:before="120" w:after="120" w:line="240" w:lineRule="auto"/>
        <w:ind w:left="1843" w:hanging="1123"/>
        <w:rPr>
          <w:rFonts w:ascii="TH SarabunIT๙" w:hAnsi="TH SarabunIT๙" w:cs="TH SarabunIT๙"/>
          <w:sz w:val="32"/>
          <w:szCs w:val="32"/>
          <w:cs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พันธกิจที่</w:t>
      </w:r>
      <w:r w:rsidRPr="008959F0">
        <w:rPr>
          <w:rFonts w:ascii="TH SarabunIT๙" w:hAnsi="TH SarabunIT๙" w:cs="TH SarabunIT๙"/>
          <w:b/>
          <w:bCs/>
          <w:sz w:val="32"/>
          <w:szCs w:val="32"/>
        </w:rPr>
        <w:t xml:space="preserve"> 1  </w:t>
      </w:r>
      <w:r w:rsidRPr="008959F0">
        <w:rPr>
          <w:rFonts w:ascii="TH SarabunIT๙" w:hAnsi="TH SarabunIT๙" w:cs="TH SarabunIT๙"/>
          <w:sz w:val="32"/>
          <w:szCs w:val="32"/>
          <w:cs/>
        </w:rPr>
        <w:t>พัฒนาระบบการบริหารจัดการที่ดี โดยให้ประชาชนมีส่วนร่วมในการตัดสินใจ การวางแผน   พัฒนา การตรวจสอบ เพื่อให้เกิดความโปร่งใสในการบริหาร</w:t>
      </w:r>
    </w:p>
    <w:p w14:paraId="1B1413E1" w14:textId="77777777" w:rsidR="00DE3A18" w:rsidRPr="008959F0" w:rsidRDefault="00DE3A18" w:rsidP="007A500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9F0">
        <w:rPr>
          <w:rFonts w:ascii="TH SarabunIT๙" w:hAnsi="TH SarabunIT๙" w:cs="TH SarabunIT๙"/>
          <w:sz w:val="32"/>
          <w:szCs w:val="32"/>
        </w:rPr>
        <w:tab/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พันธกิจที่</w:t>
      </w:r>
      <w:r w:rsidRPr="008959F0">
        <w:rPr>
          <w:rFonts w:ascii="TH SarabunIT๙" w:hAnsi="TH SarabunIT๙" w:cs="TH SarabunIT๙"/>
          <w:b/>
          <w:bCs/>
          <w:sz w:val="32"/>
          <w:szCs w:val="32"/>
        </w:rPr>
        <w:t xml:space="preserve"> 2   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พัฒนาระบบบริหารจัดการน้ำ ให้ครอบคลุมทั่วถึงทุกหมู่บ้าน </w:t>
      </w:r>
    </w:p>
    <w:p w14:paraId="6C4B53A3" w14:textId="77777777" w:rsidR="00DE3A18" w:rsidRPr="008959F0" w:rsidRDefault="00DE3A18" w:rsidP="007A500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9F0">
        <w:rPr>
          <w:rFonts w:ascii="TH SarabunIT๙" w:hAnsi="TH SarabunIT๙" w:cs="TH SarabunIT๙"/>
          <w:sz w:val="32"/>
          <w:szCs w:val="32"/>
        </w:rPr>
        <w:tab/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พันธกิจที่</w:t>
      </w:r>
      <w:r w:rsidRPr="008959F0">
        <w:rPr>
          <w:rFonts w:ascii="TH SarabunIT๙" w:hAnsi="TH SarabunIT๙" w:cs="TH SarabunIT๙"/>
          <w:b/>
          <w:bCs/>
          <w:sz w:val="32"/>
          <w:szCs w:val="32"/>
        </w:rPr>
        <w:t xml:space="preserve"> 3   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ส่งเสริม สนับสนุนกิจกรรมศาสนา วัฒนธรรม ประเพณี และภูมิปัญญาท้องถิ่น </w:t>
      </w:r>
    </w:p>
    <w:p w14:paraId="20D47733" w14:textId="77777777" w:rsidR="00DE3A18" w:rsidRPr="008959F0" w:rsidRDefault="00DE3A18" w:rsidP="007A500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</w:rPr>
        <w:tab/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พันธกิจที่</w:t>
      </w:r>
      <w:r w:rsidRPr="008959F0">
        <w:rPr>
          <w:rFonts w:ascii="TH SarabunIT๙" w:hAnsi="TH SarabunIT๙" w:cs="TH SarabunIT๙"/>
          <w:b/>
          <w:bCs/>
          <w:sz w:val="32"/>
          <w:szCs w:val="32"/>
        </w:rPr>
        <w:t xml:space="preserve"> 4   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สนับสนุนการดำเนินงานตามแนวทางหลักปรัชญา </w:t>
      </w:r>
      <w:r w:rsidRPr="008959F0">
        <w:rPr>
          <w:rFonts w:ascii="TH SarabunIT๙" w:hAnsi="TH SarabunIT๙" w:cs="TH SarabunIT๙"/>
          <w:sz w:val="32"/>
          <w:szCs w:val="32"/>
        </w:rPr>
        <w:t>“</w:t>
      </w:r>
      <w:r w:rsidRPr="008959F0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r w:rsidRPr="008959F0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11ED910F" w14:textId="77777777" w:rsidR="00DE3A18" w:rsidRPr="008959F0" w:rsidRDefault="00DE3A18" w:rsidP="007A500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9F0">
        <w:rPr>
          <w:rFonts w:ascii="TH SarabunIT๙" w:hAnsi="TH SarabunIT๙" w:cs="TH SarabunIT๙"/>
          <w:sz w:val="32"/>
          <w:szCs w:val="32"/>
        </w:rPr>
        <w:tab/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พันธกิจที่</w:t>
      </w:r>
      <w:r w:rsidRPr="008959F0">
        <w:rPr>
          <w:rFonts w:ascii="TH SarabunIT๙" w:hAnsi="TH SarabunIT๙" w:cs="TH SarabunIT๙"/>
          <w:b/>
          <w:bCs/>
          <w:sz w:val="32"/>
          <w:szCs w:val="32"/>
        </w:rPr>
        <w:t xml:space="preserve"> 5   </w:t>
      </w:r>
      <w:r w:rsidRPr="008959F0">
        <w:rPr>
          <w:rFonts w:ascii="TH SarabunIT๙" w:hAnsi="TH SarabunIT๙" w:cs="TH SarabunIT๙"/>
          <w:sz w:val="32"/>
          <w:szCs w:val="32"/>
          <w:cs/>
        </w:rPr>
        <w:t>พัฒนาคุณภาพชีวิต ส่งเสริมการศึกษา กีฬา สาธารณสุข สังคมสงเคราะห์ และต่อต้านยาเสพติด</w:t>
      </w:r>
    </w:p>
    <w:p w14:paraId="61E2A265" w14:textId="77777777" w:rsidR="00DE3A18" w:rsidRPr="008959F0" w:rsidRDefault="00DE3A18" w:rsidP="007A500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</w:rPr>
        <w:tab/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พันธกิจที่</w:t>
      </w:r>
      <w:r w:rsidRPr="008959F0">
        <w:rPr>
          <w:rFonts w:ascii="TH SarabunIT๙" w:hAnsi="TH SarabunIT๙" w:cs="TH SarabunIT๙"/>
          <w:b/>
          <w:bCs/>
          <w:sz w:val="32"/>
          <w:szCs w:val="32"/>
        </w:rPr>
        <w:t xml:space="preserve"> 6   </w:t>
      </w:r>
      <w:r w:rsidRPr="008959F0">
        <w:rPr>
          <w:rFonts w:ascii="TH SarabunIT๙" w:hAnsi="TH SarabunIT๙" w:cs="TH SarabunIT๙"/>
          <w:sz w:val="32"/>
          <w:szCs w:val="32"/>
          <w:cs/>
        </w:rPr>
        <w:t>พัฒนาระบบป้องกันและบรรเทาสาธารณะภัย</w:t>
      </w:r>
    </w:p>
    <w:p w14:paraId="4E7CF480" w14:textId="77777777" w:rsidR="000021C6" w:rsidRPr="008959F0" w:rsidRDefault="00DE3A18" w:rsidP="007A500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</w:rPr>
        <w:tab/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พันธกิจที่</w:t>
      </w:r>
      <w:r w:rsidRPr="008959F0">
        <w:rPr>
          <w:rFonts w:ascii="TH SarabunIT๙" w:hAnsi="TH SarabunIT๙" w:cs="TH SarabunIT๙"/>
          <w:b/>
          <w:bCs/>
          <w:sz w:val="32"/>
          <w:szCs w:val="32"/>
        </w:rPr>
        <w:t xml:space="preserve"> 7</w:t>
      </w:r>
      <w:r w:rsidRPr="008959F0">
        <w:rPr>
          <w:rFonts w:ascii="TH SarabunIT๙" w:hAnsi="TH SarabunIT๙" w:cs="TH SarabunIT๙"/>
          <w:sz w:val="32"/>
          <w:szCs w:val="32"/>
        </w:rPr>
        <w:t xml:space="preserve">   </w:t>
      </w:r>
      <w:r w:rsidRPr="008959F0">
        <w:rPr>
          <w:rFonts w:ascii="TH SarabunIT๙" w:hAnsi="TH SarabunIT๙" w:cs="TH SarabunIT๙"/>
          <w:sz w:val="32"/>
          <w:szCs w:val="32"/>
          <w:cs/>
        </w:rPr>
        <w:t>ส่งเสริม รณรงค์ สร้างจิตสำนึก ในการอนุรักษ์ทรัพยากรธรรมชาติและสิ่งแวดล้อม</w:t>
      </w:r>
    </w:p>
    <w:p w14:paraId="2ABCBD59" w14:textId="77777777" w:rsidR="000021C6" w:rsidRPr="008959F0" w:rsidRDefault="000021C6" w:rsidP="007A5004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วัตถุประสงค์ของการจัดทำแผน</w:t>
      </w:r>
    </w:p>
    <w:p w14:paraId="25B8D9EC" w14:textId="77777777" w:rsidR="000021C6" w:rsidRPr="008959F0" w:rsidRDefault="000021C6" w:rsidP="001A3F0B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1) เพื่อยกระดับเจตจำนงทางการเมืองในการต่อต้านการทุจริตของ</w:t>
      </w:r>
      <w:r w:rsidR="00346095" w:rsidRPr="008959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องค์การบริหารส่วนตำบลร่อนพิบูลย์</w:t>
      </w:r>
    </w:p>
    <w:p w14:paraId="3F8CFD5D" w14:textId="77777777" w:rsidR="000021C6" w:rsidRPr="008959F0" w:rsidRDefault="000021C6" w:rsidP="001A3F0B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59F0">
        <w:rPr>
          <w:rFonts w:ascii="TH SarabunIT๙" w:hAnsi="TH SarabunIT๙" w:cs="TH SarabunIT๙"/>
          <w:sz w:val="32"/>
          <w:szCs w:val="32"/>
        </w:rPr>
        <w:tab/>
      </w:r>
      <w:r w:rsidRPr="008959F0">
        <w:rPr>
          <w:rFonts w:ascii="TH SarabunIT๙" w:hAnsi="TH SarabunIT๙" w:cs="TH SarabunIT๙"/>
          <w:sz w:val="32"/>
          <w:szCs w:val="32"/>
        </w:rPr>
        <w:tab/>
        <w:t>2</w:t>
      </w:r>
      <w:r w:rsidRPr="008959F0">
        <w:rPr>
          <w:rFonts w:ascii="TH SarabunIT๙" w:hAnsi="TH SarabunIT๙" w:cs="TH SarabunIT๙"/>
          <w:sz w:val="32"/>
          <w:szCs w:val="32"/>
          <w:cs/>
        </w:rPr>
        <w:t>)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 บุคลากรของ</w:t>
      </w:r>
      <w:r w:rsidR="00346095" w:rsidRPr="008959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องค์การบริหารส่วนตำบลร่อนพิบูลย์</w:t>
      </w:r>
      <w:r w:rsidRPr="008959F0">
        <w:rPr>
          <w:rFonts w:ascii="TH SarabunIT๙" w:hAnsi="TH SarabunIT๙" w:cs="TH SarabunIT๙"/>
          <w:sz w:val="32"/>
          <w:szCs w:val="32"/>
          <w:cs/>
        </w:rPr>
        <w:t>รวมถึงประชาชนในพื้นที่</w:t>
      </w:r>
    </w:p>
    <w:p w14:paraId="1EE0AF54" w14:textId="77777777" w:rsidR="000021C6" w:rsidRPr="008959F0" w:rsidRDefault="000021C6" w:rsidP="001A3F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3) เพื่อให้การบริหารราชการของ</w:t>
      </w:r>
      <w:r w:rsidR="00346095" w:rsidRPr="008959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องค์การบริหารส่วนตำบลร่อนพิบูลย์</w:t>
      </w:r>
      <w:r w:rsidRPr="008959F0">
        <w:rPr>
          <w:rFonts w:ascii="TH SarabunIT๙" w:hAnsi="TH SarabunIT๙" w:cs="TH SarabunIT๙"/>
          <w:sz w:val="32"/>
          <w:szCs w:val="32"/>
          <w:cs/>
        </w:rPr>
        <w:t>เป็นไปตามหลักบริหารกิจการบ้านเมืองที่ดี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(</w:t>
      </w:r>
      <w:r w:rsidRPr="008959F0">
        <w:rPr>
          <w:rFonts w:ascii="TH SarabunIT๙" w:hAnsi="TH SarabunIT๙" w:cs="TH SarabunIT๙"/>
          <w:sz w:val="32"/>
          <w:szCs w:val="32"/>
        </w:rPr>
        <w:t>Good Governance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2CB2FB7D" w14:textId="77777777" w:rsidR="000021C6" w:rsidRPr="008959F0" w:rsidRDefault="000021C6" w:rsidP="001A3F0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 xml:space="preserve">4) เพื่อส่งเสริมบทบาทการมีส่วนร่วม </w:t>
      </w:r>
      <w:r w:rsidRPr="008959F0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8959F0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8959F0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8959F0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</w:t>
      </w:r>
      <w:r w:rsidR="00346095" w:rsidRPr="008959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องค์การบริหารส่วนตำบลร่อนพิบูลย์</w:t>
      </w:r>
    </w:p>
    <w:p w14:paraId="6966B94F" w14:textId="77777777" w:rsidR="000021C6" w:rsidRPr="008959F0" w:rsidRDefault="000021C6" w:rsidP="001A3F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  <w:t>5) เพื่อพัฒนาระบบ กลไก มาตรการ รวมถึงเครือข่ายในการตร</w:t>
      </w:r>
      <w:r w:rsidR="00346095" w:rsidRPr="008959F0">
        <w:rPr>
          <w:rFonts w:ascii="TH SarabunIT๙" w:hAnsi="TH SarabunIT๙" w:cs="TH SarabunIT๙"/>
          <w:sz w:val="32"/>
          <w:szCs w:val="32"/>
          <w:cs/>
        </w:rPr>
        <w:t>วจสอบการปฏิบัติราชการ</w:t>
      </w:r>
      <w:r w:rsidRPr="008959F0">
        <w:rPr>
          <w:rFonts w:ascii="TH SarabunIT๙" w:hAnsi="TH SarabunIT๙" w:cs="TH SarabunIT๙"/>
          <w:sz w:val="32"/>
          <w:szCs w:val="32"/>
          <w:cs/>
        </w:rPr>
        <w:t>ของ</w:t>
      </w:r>
      <w:r w:rsidR="00346095" w:rsidRPr="008959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องค์การบริหารส่วนตำบลร่อนพิบูลย์</w:t>
      </w:r>
    </w:p>
    <w:p w14:paraId="24DFEFCE" w14:textId="77777777" w:rsidR="000021C6" w:rsidRPr="008959F0" w:rsidRDefault="000021C6" w:rsidP="000021C6">
      <w:pPr>
        <w:pStyle w:val="aa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  <w:lang w:bidi="th-TH"/>
        </w:rPr>
        <w:t>6) ข้าราชการทั้งฝ่ายการเมืองและฝ่ายประจำของ</w:t>
      </w:r>
      <w:r w:rsidR="00567738" w:rsidRPr="008959F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องค์การบริหารส่วนตำบลร่อนพิบูลย์</w:t>
      </w:r>
      <w:r w:rsidRPr="008959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ตลอดจนประชาชน มีจิตสำนึกในเรื่องความซื่อสัตย์สุจริต โปร่งใส เป็นธรรม ไม่ใช้ตำแหน่งหน้าที่ไปในทางที่มิชอบทุกฝ่าย</w:t>
      </w:r>
    </w:p>
    <w:p w14:paraId="3DFF7F16" w14:textId="77777777" w:rsidR="000021C6" w:rsidRPr="008959F0" w:rsidRDefault="000021C6" w:rsidP="000021C6">
      <w:pPr>
        <w:pStyle w:val="aa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7) </w:t>
      </w:r>
      <w:r w:rsidR="00567738" w:rsidRPr="008959F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องค์การบริหารส่วนตำบลร่อนพิบูลย์</w:t>
      </w:r>
      <w:r w:rsidRPr="008959F0">
        <w:rPr>
          <w:rFonts w:ascii="TH SarabunIT๙" w:hAnsi="TH SarabunIT๙" w:cs="TH SarabunIT๙"/>
          <w:sz w:val="32"/>
          <w:szCs w:val="32"/>
          <w:cs/>
          <w:lang w:bidi="th-TH"/>
        </w:rPr>
        <w:t>มีระบบการปฏิบัติงานที่สามารถป้องกันปัญหาเกี่ยวกับการทุจริตและประพฤติมิชอบของราชการ เจ้าที่สามารถจัดการกับกรณีการทุจริตและประพฤติมิชอบอย่างรวดเร็ว โปร่งใส มิให้ข้าราชการอื่นใช้เป็นเยี่ยงอย่าง</w:t>
      </w:r>
    </w:p>
    <w:p w14:paraId="0DBB5340" w14:textId="77777777" w:rsidR="000021C6" w:rsidRPr="008959F0" w:rsidRDefault="000021C6" w:rsidP="000021C6">
      <w:pPr>
        <w:pStyle w:val="aa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  <w:lang w:bidi="th-TH"/>
        </w:rPr>
        <w:t>8) หน่วยงานสามารถประสานความร่วมมือในองค์กรและภายนอกองค์กรในการป้องกัน และ ปราบปรามการทุจริต ภาครัฐ</w:t>
      </w:r>
    </w:p>
    <w:p w14:paraId="66757313" w14:textId="77777777" w:rsidR="000021C6" w:rsidRPr="008959F0" w:rsidRDefault="000021C6" w:rsidP="000021C6">
      <w:pPr>
        <w:pStyle w:val="aa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9) </w:t>
      </w:r>
      <w:r w:rsidR="00567738" w:rsidRPr="008959F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องค์การบริหารส่วนตำบลร่อนพิบูลย์</w:t>
      </w:r>
      <w:r w:rsidRPr="008959F0">
        <w:rPr>
          <w:rFonts w:ascii="TH SarabunIT๙" w:hAnsi="TH SarabunIT๙" w:cs="TH SarabunIT๙"/>
          <w:sz w:val="32"/>
          <w:szCs w:val="32"/>
          <w:cs/>
          <w:lang w:bidi="th-TH"/>
        </w:rPr>
        <w:t>สามารถพัฒนาระบบและกลไกในการตรวจสอบ ควบคุม และถ่วงดุลการใช้อำนาจให้เหมาะสม</w:t>
      </w:r>
    </w:p>
    <w:p w14:paraId="42CC7BEA" w14:textId="77777777" w:rsidR="000021C6" w:rsidRPr="008959F0" w:rsidRDefault="000021C6" w:rsidP="000021C6">
      <w:pPr>
        <w:pStyle w:val="aa"/>
        <w:spacing w:after="0" w:line="240" w:lineRule="auto"/>
        <w:ind w:left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959F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10) </w:t>
      </w:r>
      <w:r w:rsidR="00567738" w:rsidRPr="008959F0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องค์การบริหารส่วนตำบลร่อนพิบูลย์</w:t>
      </w:r>
      <w:r w:rsidR="00567738"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พัฒนาบุคลากรผู้ปฏิบัติหน้าที่ในการป้องกันและปราบปรามการทุจริต</w:t>
      </w:r>
    </w:p>
    <w:p w14:paraId="39BA9BF2" w14:textId="77777777" w:rsidR="001A3F0B" w:rsidRPr="008959F0" w:rsidRDefault="000021C6" w:rsidP="001A3F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rtl/>
          <w:cs/>
          <w:lang w:bidi="ar-SA"/>
        </w:rPr>
        <w:tab/>
      </w:r>
      <w:r w:rsidRPr="008959F0">
        <w:rPr>
          <w:rFonts w:ascii="TH SarabunIT๙" w:hAnsi="TH SarabunIT๙" w:cs="TH SarabunIT๙"/>
          <w:sz w:val="32"/>
          <w:szCs w:val="32"/>
          <w:rtl/>
          <w:cs/>
          <w:lang w:bidi="ar-SA"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>11) สนับสนุนให้ภาคประชาชนเข้ามามีส่วนร่วมและตรวจสอบการปฏิบัติหรือบริหารราชการของ</w:t>
      </w:r>
      <w:r w:rsidR="00567738" w:rsidRPr="008959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องค์การบริหารส่วนตำบลร่อนพิบูลย์</w:t>
      </w:r>
    </w:p>
    <w:p w14:paraId="46FD67E2" w14:textId="77777777" w:rsidR="007A5004" w:rsidRPr="008959F0" w:rsidRDefault="007A5004" w:rsidP="007A500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14:paraId="02872232" w14:textId="77777777" w:rsidR="000021C6" w:rsidRPr="008959F0" w:rsidRDefault="000021C6" w:rsidP="007A5004">
      <w:pPr>
        <w:jc w:val="right"/>
        <w:rPr>
          <w:rFonts w:ascii="TH SarabunIT๙" w:hAnsi="TH SarabunIT๙" w:cs="TH SarabunIT๙"/>
          <w:sz w:val="12"/>
          <w:szCs w:val="12"/>
        </w:rPr>
      </w:pPr>
    </w:p>
    <w:p w14:paraId="15378A85" w14:textId="77777777" w:rsidR="000021C6" w:rsidRPr="008959F0" w:rsidRDefault="000021C6" w:rsidP="000021C6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14:paraId="0EC9C632" w14:textId="77777777" w:rsidR="000021C6" w:rsidRPr="008959F0" w:rsidRDefault="000021C6" w:rsidP="000021C6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59F0">
        <w:rPr>
          <w:rFonts w:ascii="TH SarabunIT๙" w:hAnsi="TH SarabunIT๙" w:cs="TH SarabunIT๙"/>
          <w:sz w:val="32"/>
          <w:szCs w:val="32"/>
        </w:rPr>
        <w:tab/>
        <w:t>1</w:t>
      </w:r>
      <w:r w:rsidRPr="008959F0">
        <w:rPr>
          <w:rFonts w:ascii="TH SarabunIT๙" w:hAnsi="TH SarabunIT๙" w:cs="TH SarabunIT๙"/>
          <w:sz w:val="32"/>
          <w:szCs w:val="32"/>
          <w:cs/>
        </w:rPr>
        <w:t>)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</w:t>
      </w:r>
      <w:r w:rsidR="001A3F0B" w:rsidRPr="008959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องค์การบริหารส่วนตำบลร่อนพิบูลย์</w:t>
      </w:r>
      <w:r w:rsidRPr="008959F0">
        <w:rPr>
          <w:rFonts w:ascii="TH SarabunIT๙" w:hAnsi="TH SarabunIT๙" w:cs="TH SarabunIT๙"/>
          <w:sz w:val="32"/>
          <w:szCs w:val="32"/>
          <w:cs/>
        </w:rPr>
        <w:t>รวมถึงประชาชนในพื้นที่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14:paraId="6DC52748" w14:textId="77777777" w:rsidR="000021C6" w:rsidRPr="008959F0" w:rsidRDefault="000021C6" w:rsidP="000021C6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2) เครื่องมือ/มาตรการการปฏิบัติงานที่สามารถป้องกันปั</w:t>
      </w:r>
      <w:r w:rsidR="001A3F0B" w:rsidRPr="008959F0">
        <w:rPr>
          <w:rFonts w:ascii="TH SarabunIT๙" w:hAnsi="TH SarabunIT๙" w:cs="TH SarabunIT๙"/>
          <w:sz w:val="32"/>
          <w:szCs w:val="32"/>
          <w:cs/>
        </w:rPr>
        <w:t>ญหาเกี่ยวกับการทุจริตและประพฤติ</w:t>
      </w:r>
      <w:r w:rsidRPr="008959F0">
        <w:rPr>
          <w:rFonts w:ascii="TH SarabunIT๙" w:hAnsi="TH SarabunIT๙" w:cs="TH SarabunIT๙"/>
          <w:sz w:val="32"/>
          <w:szCs w:val="32"/>
          <w:cs/>
        </w:rPr>
        <w:t>มิชอบของข้าราชการ</w:t>
      </w:r>
    </w:p>
    <w:p w14:paraId="3F80DB0F" w14:textId="77777777" w:rsidR="000021C6" w:rsidRPr="008959F0" w:rsidRDefault="000021C6" w:rsidP="000021C6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</w:t>
      </w:r>
      <w:r w:rsidR="001A3F0B" w:rsidRPr="008959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องค์การบริหารส่วนตำบลร่อนพิบูลย์</w:t>
      </w:r>
    </w:p>
    <w:p w14:paraId="4D60A97D" w14:textId="77777777" w:rsidR="000021C6" w:rsidRPr="008959F0" w:rsidRDefault="000021C6" w:rsidP="000021C6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4) กลไก มาตรการ รวมถึงเครือข่ายในการตรวจสอบการปฏิบัติราชการของ</w:t>
      </w:r>
      <w:r w:rsidR="001A3F0B" w:rsidRPr="008959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องค์การบริหารส่วนตำบลร่อนพิบูลย์</w:t>
      </w:r>
      <w:r w:rsidRPr="008959F0">
        <w:rPr>
          <w:rFonts w:ascii="TH SarabunIT๙" w:hAnsi="TH SarabunIT๙" w:cs="TH SarabunIT๙"/>
          <w:sz w:val="32"/>
          <w:szCs w:val="32"/>
          <w:cs/>
        </w:rPr>
        <w:t>ที่มีเข้มแข็งในการตรวจสอบ ควบคุมและถ่วงดุลการใช้อำนาจอย่างเหมาะสม</w:t>
      </w:r>
    </w:p>
    <w:p w14:paraId="1052EE7D" w14:textId="77777777" w:rsidR="000021C6" w:rsidRPr="008959F0" w:rsidRDefault="000021C6" w:rsidP="007F36C0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 xml:space="preserve">5) </w:t>
      </w:r>
      <w:r w:rsidR="001A3F0B" w:rsidRPr="008959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องค์การบริหารส่วนตำบลร่อนพิบูลย์</w:t>
      </w:r>
      <w:r w:rsidRPr="008959F0">
        <w:rPr>
          <w:rFonts w:ascii="TH SarabunIT๙" w:hAnsi="TH SarabunIT๙" w:cs="TH SarabunIT๙"/>
          <w:sz w:val="32"/>
          <w:szCs w:val="32"/>
          <w:cs/>
        </w:rPr>
        <w:t xml:space="preserve">  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14:paraId="5893EF3A" w14:textId="77777777" w:rsidR="000021C6" w:rsidRPr="008959F0" w:rsidRDefault="000021C6" w:rsidP="000021C6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5. ประโยชน์ของการจัดทำแผนฯ</w:t>
      </w:r>
    </w:p>
    <w:p w14:paraId="3E4D584A" w14:textId="77777777" w:rsidR="000021C6" w:rsidRPr="008959F0" w:rsidRDefault="000021C6" w:rsidP="000021C6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1) ข้าราชการฝ่ายการเมือง ข้าราชการฝ่ายบริหาร บุคลากรของ</w:t>
      </w:r>
      <w:r w:rsidR="007F36C0" w:rsidRPr="008959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องค์การบริหารส่วนตำบลร่อนพิบูลย์</w:t>
      </w:r>
      <w:r w:rsidRPr="008959F0">
        <w:rPr>
          <w:rFonts w:ascii="TH SarabunIT๙" w:hAnsi="TH SarabunIT๙" w:cs="TH SarabunIT๙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(</w:t>
      </w:r>
      <w:r w:rsidRPr="008959F0">
        <w:rPr>
          <w:rFonts w:ascii="TH SarabunIT๙" w:hAnsi="TH SarabunIT๙" w:cs="TH SarabunIT๙"/>
          <w:sz w:val="32"/>
          <w:szCs w:val="32"/>
        </w:rPr>
        <w:t>Anti-Corruption</w:t>
      </w:r>
      <w:r w:rsidRPr="008959F0">
        <w:rPr>
          <w:rFonts w:ascii="TH SarabunIT๙" w:hAnsi="TH SarabunIT๙" w:cs="TH SarabunIT๙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14:paraId="3840EF04" w14:textId="77777777" w:rsidR="000021C6" w:rsidRPr="008959F0" w:rsidRDefault="000021C6" w:rsidP="000021C6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="007F36C0" w:rsidRPr="008959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องค์การบริหารส่วนตำบลร่อนพิบูลย์</w:t>
      </w:r>
      <w:r w:rsidRPr="008959F0">
        <w:rPr>
          <w:rFonts w:ascii="TH SarabunIT๙" w:hAnsi="TH SarabunIT๙" w:cs="TH SarabunIT๙"/>
          <w:sz w:val="32"/>
          <w:szCs w:val="32"/>
          <w:cs/>
        </w:rPr>
        <w:t>สามารถบริหารราชการเป็นไปตามหลักบริหารกิจการบ้านเมืองที่ดี</w:t>
      </w:r>
      <w:r w:rsidRPr="008959F0">
        <w:rPr>
          <w:rFonts w:ascii="TH SarabunIT๙" w:hAnsi="TH SarabunIT๙" w:cs="TH SarabunIT๙"/>
          <w:sz w:val="32"/>
          <w:szCs w:val="32"/>
        </w:rPr>
        <w:t xml:space="preserve"> </w:t>
      </w:r>
      <w:r w:rsidRPr="008959F0">
        <w:rPr>
          <w:rFonts w:ascii="TH SarabunIT๙" w:hAnsi="TH SarabunIT๙" w:cs="TH SarabunIT๙"/>
          <w:sz w:val="32"/>
          <w:szCs w:val="32"/>
          <w:cs/>
        </w:rPr>
        <w:t>(</w:t>
      </w:r>
      <w:r w:rsidRPr="008959F0">
        <w:rPr>
          <w:rFonts w:ascii="TH SarabunIT๙" w:hAnsi="TH SarabunIT๙" w:cs="TH SarabunIT๙"/>
          <w:sz w:val="32"/>
          <w:szCs w:val="32"/>
        </w:rPr>
        <w:t>Good Governance</w:t>
      </w:r>
      <w:r w:rsidRPr="008959F0">
        <w:rPr>
          <w:rFonts w:ascii="TH SarabunIT๙" w:hAnsi="TH SarabunIT๙" w:cs="TH SarabunIT๙"/>
          <w:sz w:val="32"/>
          <w:szCs w:val="32"/>
          <w:cs/>
        </w:rPr>
        <w:t>) มีความโปร่งใส เป็นธรรมและตรวจสอบได้</w:t>
      </w:r>
    </w:p>
    <w:p w14:paraId="2E1E4804" w14:textId="77777777" w:rsidR="000021C6" w:rsidRPr="008959F0" w:rsidRDefault="000021C6" w:rsidP="000021C6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14:paraId="5ABD99F1" w14:textId="77777777" w:rsidR="000021C6" w:rsidRPr="008959F0" w:rsidRDefault="000021C6" w:rsidP="000021C6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>4) สามารถพัฒนาระบบ กลไก มาตรการ รวมถึงเครือข่ายในการตรวจสอบการปฏิบัติราชการของ</w:t>
      </w:r>
      <w:r w:rsidR="007F36C0" w:rsidRPr="008959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องค์การบริหารส่วนตำบลร่อนพิบูลย์</w:t>
      </w:r>
      <w:r w:rsidRPr="008959F0">
        <w:rPr>
          <w:rFonts w:ascii="TH SarabunIT๙" w:hAnsi="TH SarabunIT๙" w:cs="TH SarabunIT๙"/>
          <w:sz w:val="32"/>
          <w:szCs w:val="32"/>
          <w:cs/>
        </w:rPr>
        <w:t>ทั้งจากภายในและภายนอกองค์กรที่มีความเข้มแข็งในการเฝ้าระวังการทุจริต</w:t>
      </w:r>
    </w:p>
    <w:p w14:paraId="36C7A03F" w14:textId="77777777" w:rsidR="000021C6" w:rsidRPr="008959F0" w:rsidRDefault="000021C6" w:rsidP="000021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  <w:cs/>
        </w:rPr>
        <w:tab/>
      </w:r>
      <w:r w:rsidRPr="008959F0">
        <w:rPr>
          <w:rFonts w:ascii="TH SarabunIT๙" w:hAnsi="TH SarabunIT๙" w:cs="TH SarabunIT๙"/>
          <w:sz w:val="32"/>
          <w:szCs w:val="32"/>
          <w:cs/>
        </w:rPr>
        <w:tab/>
        <w:t xml:space="preserve">5) </w:t>
      </w:r>
      <w:r w:rsidR="007F36C0" w:rsidRPr="008959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องค์การบริหารส่วนตำบลร่อนพิบูลย์</w:t>
      </w:r>
      <w:r w:rsidRPr="008959F0">
        <w:rPr>
          <w:rFonts w:ascii="TH SarabunIT๙" w:hAnsi="TH SarabunIT๙" w:cs="TH SarabunIT๙"/>
          <w:sz w:val="32"/>
          <w:szCs w:val="32"/>
          <w:cs/>
        </w:rPr>
        <w:t>มีแนวทางการบริหารราชการที่มีประสิทธิภาพ ลดโอกาสในการกระทำการทุจริตและประพฤติมิชอบ ด้านการป้องกันการทุจริต อันจะส่งผลให้ประชาชนในพื้นที่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14:paraId="235B67BB" w14:textId="77777777" w:rsidR="000021C6" w:rsidRPr="008959F0" w:rsidRDefault="000021C6" w:rsidP="000021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A7386B" w14:textId="77777777" w:rsidR="000021C6" w:rsidRPr="008959F0" w:rsidRDefault="000021C6" w:rsidP="007F36C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1E2C1F4A" w14:textId="77777777" w:rsidR="007F36C0" w:rsidRPr="008959F0" w:rsidRDefault="007F36C0" w:rsidP="007F36C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1DB91920" w14:textId="77777777" w:rsidR="000021C6" w:rsidRPr="008959F0" w:rsidRDefault="000021C6" w:rsidP="000437D5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059FCA" w14:textId="77777777" w:rsidR="000021C6" w:rsidRPr="008959F0" w:rsidRDefault="007A5004" w:rsidP="00CB5E6E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8959F0"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14:paraId="2FCFE6F2" w14:textId="6C63F22B" w:rsidR="00CB5E6E" w:rsidRDefault="00094BE1" w:rsidP="000437D5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84225" wp14:editId="5C6A12E6">
                <wp:simplePos x="0" y="0"/>
                <wp:positionH relativeFrom="column">
                  <wp:posOffset>716280</wp:posOffset>
                </wp:positionH>
                <wp:positionV relativeFrom="paragraph">
                  <wp:posOffset>113665</wp:posOffset>
                </wp:positionV>
                <wp:extent cx="4847590" cy="858520"/>
                <wp:effectExtent l="7620" t="10160" r="12065" b="2667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858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BE3F12" w14:textId="77777777" w:rsidR="00CB5E6E" w:rsidRDefault="00CB5E6E" w:rsidP="00CB5E6E">
                            <w:pPr>
                              <w:shd w:val="clear" w:color="auto" w:fill="FF99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5E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 2 แผนปฏิบัติการป้องกันการทุจริตห้าปี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B5E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(พ.ศ.</w:t>
                            </w:r>
                            <w:r w:rsidRPr="00CB5E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2561 – 2565</w:t>
                            </w:r>
                            <w:r w:rsidRPr="00CB5E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</w:p>
                          <w:p w14:paraId="6386A4A6" w14:textId="77777777" w:rsidR="00CB5E6E" w:rsidRPr="00CB5E6E" w:rsidRDefault="00CB5E6E" w:rsidP="00CB5E6E">
                            <w:pPr>
                              <w:shd w:val="clear" w:color="auto" w:fill="FF99FF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ขององค์การบริหารส่วนตำบลร่อนพิบูลย์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84225" id="Text Box 4" o:spid="_x0000_s1027" type="#_x0000_t202" style="position:absolute;left:0;text-align:left;margin-left:56.4pt;margin-top:8.95pt;width:381.7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S6pAIAAJgFAAAOAAAAZHJzL2Uyb0RvYy54bWysVFtv2yAUfp+0/4B4X+2kSeNYdaouaadJ&#10;3UXqpj0TwDYaBgYkdvfrd8B26q3ZyzQjWcDhXL/vnOubrpHoyK0TWhV4dpFixBXVTKiqwF+/3L/J&#10;MHKeKEakVrzAT9zhm83rV9etyflc11oybhEYUS5vTYFr702eJI7WvCHuQhuuQFhq2xAPR1slzJIW&#10;rDcymafpVdJqy4zVlDsHt7teiDfRflly6j+VpeMeyQJDbD7+bfzvwz/ZXJO8ssTUgg5hkH+IoiFC&#10;gdOTqR3xBB2seGGqEdRqp0t/QXWT6LIUlMccIJtZ+kc2jzUxPOYCxXHmVCb3/8zSj8dH89ki373V&#10;HQAYk3DmQdPvDim9rYmq+K21uq05YeB4FkqWtMblg2ootctdMLJvP2gGIJOD19FQV9omVAXyRGAd&#10;AHg6FZ13HlG4XGSL1XINIgqybJkt5xGVhOSjtrHOv+O6QWFTYAugRuvk+OB8iIbk45MBAnYvpERW&#10;+2/C17GKwW0UOtDpN8hoyKe/drbab6VFRwI82a7DinkCoG76epnC19doqnG3C+usxixonFF54QSy&#10;qMbgpFAICg/Vzta9PnKUSM7G+keixSxDdFKhFiTz1ehIS3ES/j01N33WCA+NKEUDIPQuY2sE1O8U&#10;i3tPhOz3EKtUwTOPLTaUVB/AxGPNWsREAGqeXa6h/ZmAfrvM0qt0vcKIyAoGBfUWn8Xnt2iX87B6&#10;rKWpSQ9Pj0GP+/A8cuDkPp4mkUW2BoL2VPXdvkNiLGUg716zJ6Av8CXwIYwz2NTa/sSohdFQYPfj&#10;QCzHSL5XQJn1bLEIsyQeFssVEBbZqWQ/lRBFwVSBPeQet1vfz5+DsaKqwdPYdLfQNvciMvo5qqHZ&#10;oP1jWsOoCvNleo6vngfq5hcAAAD//wMAUEsDBBQABgAIAAAAIQBj5/s/3wAAAAoBAAAPAAAAZHJz&#10;L2Rvd25yZXYueG1sTI/NTsMwEITvSLyDtUhcEHWSKmlI41QICXHphbYP4MbbxGr8g+224e1ZTnDb&#10;2R3NftNuZjOxK4aonRWQLzJgaHuntB0EHPbvzzWwmKRVcnIWBXxjhE13f9fKRrmb/cTrLg2MQmxs&#10;pIAxJd9wHvsRjYwL59HS7eSCkYlkGLgK8kbhZuJFllXcSG3pwyg9vo3Yn3cXI0D5/bQtn0Kul+dS&#10;+2refnzVvRCPD/PrGljCOf2Z4Ref0KEjpqO7WBXZRDovCD3RsHoBRoZ6VRXAjrQolznwruX/K3Q/&#10;AAAA//8DAFBLAQItABQABgAIAAAAIQC2gziS/gAAAOEBAAATAAAAAAAAAAAAAAAAAAAAAABbQ29u&#10;dGVudF9UeXBlc10ueG1sUEsBAi0AFAAGAAgAAAAhADj9If/WAAAAlAEAAAsAAAAAAAAAAAAAAAAA&#10;LwEAAF9yZWxzLy5yZWxzUEsBAi0AFAAGAAgAAAAhALu5xLqkAgAAmAUAAA4AAAAAAAAAAAAAAAAA&#10;LgIAAGRycy9lMm9Eb2MueG1sUEsBAi0AFAAGAAgAAAAhAGPn+z/fAAAACgEAAA8AAAAAAAAAAAAA&#10;AAAA/gQAAGRycy9kb3ducmV2LnhtbFBLBQYAAAAABAAEAPMAAAAKBgAAAAA=&#10;" fillcolor="#c9c9c9" strokecolor="#c9c9c9" strokeweight="1pt">
                <v:fill color2="#ededed" angle="135" focus="50%" type="gradient"/>
                <v:shadow on="t" color="#525252" opacity=".5" offset="1pt"/>
                <v:textbox style="mso-fit-shape-to-text:t">
                  <w:txbxContent>
                    <w:p w14:paraId="7EBE3F12" w14:textId="77777777" w:rsidR="00CB5E6E" w:rsidRDefault="00CB5E6E" w:rsidP="00CB5E6E">
                      <w:pPr>
                        <w:shd w:val="clear" w:color="auto" w:fill="FF99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B5E6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 2 แผนปฏิบัติการป้องกันการทุจริตห้าปี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B5E6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(พ.ศ.</w:t>
                      </w:r>
                      <w:r w:rsidRPr="00CB5E6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2561 – 2565</w:t>
                      </w:r>
                      <w:r w:rsidRPr="00CB5E6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) </w:t>
                      </w:r>
                    </w:p>
                    <w:p w14:paraId="6386A4A6" w14:textId="77777777" w:rsidR="00CB5E6E" w:rsidRPr="00CB5E6E" w:rsidRDefault="00CB5E6E" w:rsidP="00CB5E6E">
                      <w:pPr>
                        <w:shd w:val="clear" w:color="auto" w:fill="FF99FF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ขององค์การบริหารส่วนตำบลร่อนพิบูลย์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B8E3B" w14:textId="77777777" w:rsidR="00CB5E6E" w:rsidRDefault="00CB5E6E" w:rsidP="000437D5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EC4FBD" w14:textId="77777777" w:rsidR="00CB5E6E" w:rsidRDefault="00CB5E6E" w:rsidP="000437D5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BBEB7D" w14:textId="77777777" w:rsidR="00CB5E6E" w:rsidRDefault="00CB5E6E" w:rsidP="000437D5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45EE7B" w14:textId="77777777" w:rsidR="00CB5E6E" w:rsidRDefault="00CB5E6E" w:rsidP="000437D5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DAB6E1" w14:textId="77777777" w:rsidR="00CB5E6E" w:rsidRPr="00CB5E6E" w:rsidRDefault="00CB5E6E" w:rsidP="00CB5E6E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B5E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แผนปฏิบัติการป้องกันการทุจริต</w:t>
      </w:r>
      <w:r w:rsidRPr="00CB5E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ห้า</w:t>
      </w:r>
      <w:r w:rsidRPr="00CB5E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ปี</w:t>
      </w:r>
      <w:r w:rsidRPr="00CB5E6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CB5E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</w:t>
      </w:r>
      <w:r w:rsidRPr="00CB5E6E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B5E6E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ศ</w:t>
      </w:r>
      <w:r w:rsidRPr="00CB5E6E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B5E6E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๒๕๖๑</w:t>
      </w:r>
      <w:r w:rsidRPr="00CB5E6E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CB5E6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๒๕๖</w:t>
      </w:r>
      <w:r w:rsidRPr="00CB5E6E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5</w:t>
      </w:r>
      <w:r w:rsidRPr="00CB5E6E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CB5E6E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 </w:t>
      </w:r>
      <w:r w:rsidRPr="00CB5E6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มีรายละเอียดกรอบการจัดทำแผนปฏิบัติการป้องกันการทุจริต </w:t>
      </w:r>
      <w:r w:rsidRPr="00CB5E6E">
        <w:rPr>
          <w:rFonts w:ascii="TH SarabunIT๙" w:hAnsi="TH SarabunIT๙" w:cs="TH SarabunIT๙"/>
          <w:sz w:val="32"/>
          <w:szCs w:val="32"/>
          <w:rtl/>
          <w:cs/>
        </w:rPr>
        <w:t>(</w:t>
      </w:r>
      <w:r w:rsidRPr="00CB5E6E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ภาพรวม</w:t>
      </w:r>
      <w:r w:rsidRPr="00CB5E6E">
        <w:rPr>
          <w:rFonts w:ascii="TH SarabunIT๙" w:hAnsi="TH SarabunIT๙" w:cs="TH SarabunIT๙"/>
          <w:sz w:val="32"/>
          <w:szCs w:val="32"/>
          <w:rtl/>
          <w:cs/>
        </w:rPr>
        <w:t xml:space="preserve">)  </w:t>
      </w:r>
      <w:r w:rsidRPr="00CB5E6E">
        <w:rPr>
          <w:rFonts w:ascii="TH SarabunIT๙" w:hAnsi="TH SarabunIT๙" w:cs="TH SarabunIT๙"/>
          <w:sz w:val="32"/>
          <w:szCs w:val="32"/>
          <w:rtl/>
          <w:cs/>
          <w:lang w:bidi="th-TH"/>
        </w:rPr>
        <w:t>แยกเป็นรายมิติได้ดังนี้</w:t>
      </w:r>
    </w:p>
    <w:p w14:paraId="7CA6B98A" w14:textId="00429E47" w:rsidR="00CB5E6E" w:rsidRDefault="00094BE1" w:rsidP="00CB5E6E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E7131" wp14:editId="2BC35939">
                <wp:simplePos x="0" y="0"/>
                <wp:positionH relativeFrom="column">
                  <wp:posOffset>1141095</wp:posOffset>
                </wp:positionH>
                <wp:positionV relativeFrom="paragraph">
                  <wp:posOffset>79375</wp:posOffset>
                </wp:positionV>
                <wp:extent cx="4296410" cy="587375"/>
                <wp:effectExtent l="22860" t="26035" r="33655" b="533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410" cy="5873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917509" w14:textId="77777777" w:rsidR="00CB5E6E" w:rsidRPr="004745C4" w:rsidRDefault="00CB5E6E" w:rsidP="00CB5E6E">
                            <w:pPr>
                              <w:shd w:val="clear" w:color="auto" w:fill="FFFF9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745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แผนปฏิบัติการป้องกันการทุจริต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ห้า</w:t>
                            </w:r>
                            <w:r w:rsidRPr="004745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</w:t>
                            </w:r>
                            <w:r w:rsidRPr="004745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4745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พ.ศ.๒๕๖๑</w:t>
                            </w:r>
                            <w:r w:rsidRPr="004745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Pr="004745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๒๕๖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4745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7131" id="Text Box 5" o:spid="_x0000_s1028" type="#_x0000_t202" style="position:absolute;left:0;text-align:left;margin-left:89.85pt;margin-top:6.25pt;width:338.3pt;height: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O7cwIAANoEAAAOAAAAZHJzL2Uyb0RvYy54bWysVNtu2zAMfR+wfxD0vtpxbo5Rp2jTdRiw&#10;G9ANe1Yk2RYmi5qkxOm+fpScptm6vQxLAIE05UOeQ9KXV4dek710XoGp6eQip0QaDkKZtqZfPt+9&#10;KinxgRnBNBhZ0wfp6dX65YvLwVaygA60kI4giPHVYGvahWCrLPO8kz3zF2ClwWADrmcBXddmwrEB&#10;0XudFXm+yAZwwjrg0nt8ejsG6TrhN43k4WPTeBmIrinWFtLp0rmNZ7a+ZFXrmO0UP5bB/qGKnimD&#10;SU9QtywwsnPqGVSvuAMPTbjg0GfQNIrLxAHZTPLf2Nx3zMrEBcXx9iST/3+w/MP+3n5yJBxu4IAN&#10;TCS8fQf8mycGNh0zrbx2DoZOMoGJJ1GybLC+Or4apfaVjyDb4T0IbDLbBUhAh8b1URXkSRAdG/Bw&#10;El0eAuH4cFasFrMJhjjG5uVyupynFKx6fNs6H95I6Ek0auqwqQmd7d/5EKth1eOVmMyDVuJOaZ0c&#10;12432pE9wwGY3VxvNosj+i/XtCFDTaflJM9HBf6KcVfE/58wehVwlLXqa1rm8RcvsSrq9tqIZAem&#10;9GhjzdrEsExDikSiAzuEuO/EQISKVItyusIFEgondlrmi3y1pITpFleNB0eJg/BVhS7NSRT2GeMi&#10;n5eL5aiWth0bdZg/VodV+FGgpOIpffLOKkv9ji0emx0O2wNRAuuLFGP7tyAecACwntRl/CCg0YH7&#10;QcmAy1VT/33HnKREvzU4RKvJbBa3MTmz+bJAx51HtucRZjhC1TQg92RuwrjBO+tU22GmcWwNXOPg&#10;NSrNxFNVx3HFBUq0jsseN/TcT7eePknrnwAAAP//AwBQSwMEFAAGAAgAAAAhALJ5D9zfAAAACgEA&#10;AA8AAABkcnMvZG93bnJldi54bWxMj8FOwzAQRO9I/IO1SFwQtUlJ06ZxqgqJY4UwfIAbu0naeB3F&#10;Thr+nuVEbzu7o9k3xW52HZvsEFqPEl4WApjFypsWawnfX+/Pa2AhajS682gl/NgAu/L+rtC58Vf8&#10;tJOKNaMQDLmW0MTY55yHqrFOh4XvLdLt5AenI8mh5mbQVwp3HU+EWHGnW6QPje7tW2OrixqdhKCe&#10;jBqz03LymXo9J+fDZv9xkPLxYd5vgUU7x38z/OETOpTEdPQjmsA60tkmIysNSQqMDOt0tQR2pIVI&#10;BfCy4LcVyl8AAAD//wMAUEsBAi0AFAAGAAgAAAAhALaDOJL+AAAA4QEAABMAAAAAAAAAAAAAAAAA&#10;AAAAAFtDb250ZW50X1R5cGVzXS54bWxQSwECLQAUAAYACAAAACEAOP0h/9YAAACUAQAACwAAAAAA&#10;AAAAAAAAAAAvAQAAX3JlbHMvLnJlbHNQSwECLQAUAAYACAAAACEAF8nju3MCAADaBAAADgAAAAAA&#10;AAAAAAAAAAAuAgAAZHJzL2Uyb0RvYy54bWxQSwECLQAUAAYACAAAACEAsnkP3N8AAAAKAQAADwAA&#10;AAAAAAAAAAAAAADNBAAAZHJzL2Rvd25yZXYueG1sUEsFBgAAAAAEAAQA8wAAANkFAAAAAA==&#10;" fillcolor="#4bacc6" strokecolor="#f2f2f2" strokeweight="3pt">
                <v:shadow on="t" color="#205867" opacity=".5" offset="1pt"/>
                <v:textbox>
                  <w:txbxContent>
                    <w:p w14:paraId="7E917509" w14:textId="77777777" w:rsidR="00CB5E6E" w:rsidRPr="004745C4" w:rsidRDefault="00CB5E6E" w:rsidP="00CB5E6E">
                      <w:pPr>
                        <w:shd w:val="clear" w:color="auto" w:fill="FFFF9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745C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แผนปฏิบัติการป้องกันการทุจริต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ห้า</w:t>
                      </w:r>
                      <w:r w:rsidRPr="004745C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ปี</w:t>
                      </w:r>
                      <w:r w:rsidRPr="004745C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(</w:t>
                      </w:r>
                      <w:r w:rsidRPr="004745C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พ.ศ.๒๕๖๑</w:t>
                      </w:r>
                      <w:r w:rsidRPr="004745C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– </w:t>
                      </w:r>
                      <w:r w:rsidRPr="004745C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๒๕๖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  <w:r w:rsidRPr="004745C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328E13D" w14:textId="0E6AD10A" w:rsidR="00CB5E6E" w:rsidRPr="00CB5E6E" w:rsidRDefault="00094BE1" w:rsidP="00CB5E6E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292013" wp14:editId="02E46106">
                <wp:simplePos x="0" y="0"/>
                <wp:positionH relativeFrom="column">
                  <wp:posOffset>870585</wp:posOffset>
                </wp:positionH>
                <wp:positionV relativeFrom="paragraph">
                  <wp:posOffset>289560</wp:posOffset>
                </wp:positionV>
                <wp:extent cx="4822825" cy="770255"/>
                <wp:effectExtent l="28575" t="13335" r="25400" b="165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825" cy="770255"/>
                          <a:chOff x="2670" y="5235"/>
                          <a:chExt cx="7595" cy="1327"/>
                        </a:xfrm>
                      </wpg:grpSpPr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670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957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163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564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77" y="5925"/>
                            <a:ext cx="7385" cy="1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268" y="5235"/>
                            <a:ext cx="308" cy="690"/>
                          </a:xfrm>
                          <a:prstGeom prst="downArrow">
                            <a:avLst>
                              <a:gd name="adj1" fmla="val 50000"/>
                              <a:gd name="adj2" fmla="val 56006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345D1" id="Group 6" o:spid="_x0000_s1026" style="position:absolute;margin-left:68.55pt;margin-top:22.8pt;width:379.75pt;height:60.65pt;z-index:251663360" coordorigin="2670,5235" coordsize="759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vqOdwMAAH4UAAAOAAAAZHJzL2Uyb0RvYy54bWzsWFtv0zAUfkfiP1h+Z2nSJmmipdO0m5AG&#10;TAx+gJs4F3DsYLvLxq/n2E562RBIQ+sk1D5Edm2f+3d8jo9P7luG7qhUjeAZ9o8mGFGei6LhVYa/&#10;frl8N8dIacILwgSnGX6gCp8s3r457ruUBqIWrKASARGu0r7LcK11l3qeymvaEnUkOsphsRSyJRqm&#10;svIKSXqg3jIvmEwirxey6KTIqVLw77lbxAtLvyxprj+VpaIasQyDbNp+pf0uzddbHJO0kqSrm3wQ&#10;gzxDipY0HJiuSZ0TTdBKNk9ItU0uhRKlPspF64mybHJqdQBt/Mkjba6kWHVWlyrtq25tJjDtIzs9&#10;m2z+8e5KdrfdjXTSw/Ba5N8V2MXruyrdXjfzym1Gy/6DKMCfZKWFVfy+lK0hASqhe2vfh7V96b1G&#10;Ofw5mwfBPAgxymEtjidBGDoH5DV4yRwLohi8BKthMF2vXQzH4zAZzvrTIDYnPZI6vlbWQTbjewgm&#10;tbGX+jd73dako9YNytjjRqKmyPAUI05aMMEpmMBuQVYmwxx2jSZVzp6Ii7Oa8IqeSin6mpIChPKt&#10;DjsHzESBN/5q4LWlosk8cVYczTydAOiMiWfxdMdKJO2k0ldUtMgMMlyInluBrAvJ3bXSNgyKQTVS&#10;fPMxKlsGmLgjDIUT+Dlm1daeYHvPdD5NRrYDRXDTyNiQV4I1xWXDmJ3IannGJALyGT4z9C0DOLKz&#10;jXHUZzgJIXr+TMJS+C2JttGQaljTZni+5kNS44sLXthEoEnD3Bj4M24x4PzhgmopigfwjRQuj0De&#10;g0Et5E+MesghGVY/VkRSjNh7Dv5N/NnMJB07mYVxABO5vbLcXiE8B1IZ1hi54Zl2iWrVyaaqgZNv&#10;defCRFzZaIdRlTqpBmEh7vcEgNlTAMxNbOzEM7jxhQCQJGFsU8UBAGobQwcA7AsAcBk9vgFsJt4T&#10;AEI/gjsI0vwBAAcAmHtp7zcA5N/HAPDt1bsnBMRhBJfQAQGmpjpcAa+BACi0HQI+Q6cJ5T2jyLdV&#10;/Z4QEMSxK4LCBCpjW8OOXUA8nY/dEqDE1Ipjs7Spxoc2QILwmw7AbT0U7P9dwZ6MwbrpWP1gjxV7&#10;FESAl53mfgzWdcsaJWPvNj4ojIH4gi1rGMFL0gCRQ8v6Oi2rfcGBRy6bp4YHOfOKtj23Bc7m2XDx&#10;CwAA//8DAFBLAwQUAAYACAAAACEA5ez9POAAAAAKAQAADwAAAGRycy9kb3ducmV2LnhtbEyPQU/C&#10;QBCF7yb+h82YeJNtRSrUbgkh6omQCCaE29Ad2obubtNd2vLvHU96m5f35c172XI0jeip87WzCuJJ&#10;BIJs4XRtSwXf+4+nOQgf0GpsnCUFN/KwzO/vMky1G+wX9btQCg6xPkUFVQhtKqUvKjLoJ64ly97Z&#10;dQYDy66UusOBw00jn6MokQZryx8qbGldUXHZXY2CzwGH1TR+7zeX8/p23M+2h01MSj0+jKs3EIHG&#10;8AfDb32uDjl3Ormr1V40rKevMaMKXmYJCAbmi4SPEztJsgCZZ/L/hPwHAAD//wMAUEsBAi0AFAAG&#10;AAgAAAAhALaDOJL+AAAA4QEAABMAAAAAAAAAAAAAAAAAAAAAAFtDb250ZW50X1R5cGVzXS54bWxQ&#10;SwECLQAUAAYACAAAACEAOP0h/9YAAACUAQAACwAAAAAAAAAAAAAAAAAvAQAAX3JlbHMvLnJlbHNQ&#10;SwECLQAUAAYACAAAACEA9er6jncDAAB+FAAADgAAAAAAAAAAAAAAAAAuAgAAZHJzL2Uyb0RvYy54&#10;bWxQSwECLQAUAAYACAAAACEA5ez9POAAAAAKAQAADwAAAAAAAAAAAAAAAADRBQAAZHJzL2Rvd25y&#10;ZXYueG1sUEsFBgAAAAAEAAQA8wAAAN4G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" o:spid="_x0000_s1027" type="#_x0000_t67" style="position:absolute;left:2670;top:6089;width:30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ZePwgAAANoAAAAPAAAAZHJzL2Rvd25yZXYueG1sRI9BawIx&#10;FITvgv8hPKEXqVlbEFmNsgiCeGrXll6fm9fd0M3LkkR3/feNIHgcZuYbZr0dbCuu5INxrGA+y0AQ&#10;V04brhV8nfavSxAhImtsHZOCGwXYbsajNeba9fxJ1zLWIkE45KigibHLpQxVQxbDzHXEyft13mJM&#10;0tdSe+wT3LbyLcsW0qLhtNBgR7uGqr/yYhWY43RX6bMv5kVZf38sf0w/LW9KvUyGYgUi0hCf4Uf7&#10;oBW8w/1KugFy8w8AAP//AwBQSwECLQAUAAYACAAAACEA2+H2y+4AAACFAQAAEwAAAAAAAAAAAAAA&#10;AAAAAAAAW0NvbnRlbnRfVHlwZXNdLnhtbFBLAQItABQABgAIAAAAIQBa9CxbvwAAABUBAAALAAAA&#10;AAAAAAAAAAAAAB8BAABfcmVscy8ucmVsc1BLAQItABQABgAIAAAAIQCKKZePwgAAANoAAAAPAAAA&#10;AAAAAAAAAAAAAAcCAABkcnMvZG93bnJldi54bWxQSwUGAAAAAAMAAwC3AAAA9gIAAAAA&#10;" fillcolor="#c00000"/>
                <v:shape id="AutoShape 8" o:spid="_x0000_s1028" type="#_x0000_t67" style="position:absolute;left:9957;top:6089;width:30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/7wgAAANoAAAAPAAAAZHJzL2Rvd25yZXYueG1sRI9BawIx&#10;FITvgv8hPKEXqVlLEVmNsgiCeGrXll6fm9fd0M3LkkR3/feNIHgcZuYbZr0dbCuu5INxrGA+y0AQ&#10;V04brhV8nfavSxAhImtsHZOCGwXYbsajNeba9fxJ1zLWIkE45KigibHLpQxVQxbDzHXEyft13mJM&#10;0tdSe+wT3LbyLcsW0qLhtNBgR7uGqr/yYhWY43RX6bMv5kVZf38sf0w/LW9KvUyGYgUi0hCf4Uf7&#10;oBW8w/1KugFy8w8AAP//AwBQSwECLQAUAAYACAAAACEA2+H2y+4AAACFAQAAEwAAAAAAAAAAAAAA&#10;AAAAAAAAW0NvbnRlbnRfVHlwZXNdLnhtbFBLAQItABQABgAIAAAAIQBa9CxbvwAAABUBAAALAAAA&#10;AAAAAAAAAAAAAB8BAABfcmVscy8ucmVsc1BLAQItABQABgAIAAAAIQAFwA/7wgAAANoAAAAPAAAA&#10;AAAAAAAAAAAAAAcCAABkcnMvZG93bnJldi54bWxQSwUGAAAAAAMAAwC3AAAA9gIAAAAA&#10;" fillcolor="#c00000"/>
                <v:shape id="AutoShape 9" o:spid="_x0000_s1029" type="#_x0000_t67" style="position:absolute;left:5163;top:6089;width:30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pgwgAAANoAAAAPAAAAZHJzL2Rvd25yZXYueG1sRI9BawIx&#10;FITvgv8hPKEXqVkLFVmNsgiCeGrXll6fm9fd0M3LkkR3/feNIHgcZuYbZr0dbCuu5INxrGA+y0AQ&#10;V04brhV8nfavSxAhImtsHZOCGwXYbsajNeba9fxJ1zLWIkE45KigibHLpQxVQxbDzHXEyft13mJM&#10;0tdSe+wT3LbyLcsW0qLhtNBgR7uGqr/yYhWY43RX6bMv5kVZf38sf0w/LW9KvUyGYgUi0hCf4Uf7&#10;oBW8w/1KugFy8w8AAP//AwBQSwECLQAUAAYACAAAACEA2+H2y+4AAACFAQAAEwAAAAAAAAAAAAAA&#10;AAAAAAAAW0NvbnRlbnRfVHlwZXNdLnhtbFBLAQItABQABgAIAAAAIQBa9CxbvwAAABUBAAALAAAA&#10;AAAAAAAAAAAAAB8BAABfcmVscy8ucmVsc1BLAQItABQABgAIAAAAIQBqjKpgwgAAANoAAAAPAAAA&#10;AAAAAAAAAAAAAAcCAABkcnMvZG93bnJldi54bWxQSwUGAAAAAAMAAwC3AAAA9gIAAAAA&#10;" fillcolor="#c00000"/>
                <v:shape id="AutoShape 10" o:spid="_x0000_s1030" type="#_x0000_t67" style="position:absolute;left:7564;top:6089;width:30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GMwgAAANoAAAAPAAAAZHJzL2Rvd25yZXYueG1sRI9BawIx&#10;FITvgv8hPKEXqVl7qLIaZREE8dSuLb0+N6+7oZuXJYnu+u8bQfA4zMw3zHo72FZcyQfjWMF8loEg&#10;rpw2XCv4Ou1flyBCRNbYOiYFNwqw3YxHa8y16/mTrmWsRYJwyFFBE2OXSxmqhiyGmeuIk/frvMWY&#10;pK+l9tgnuG3lW5a9S4uG00KDHe0aqv7Ki1VgjtNdpc++mBdl/f2x/DH9tLwp9TIZihWISEN8hh/t&#10;g1awgPuVdAPk5h8AAP//AwBQSwECLQAUAAYACAAAACEA2+H2y+4AAACFAQAAEwAAAAAAAAAAAAAA&#10;AAAAAAAAW0NvbnRlbnRfVHlwZXNdLnhtbFBLAQItABQABgAIAAAAIQBa9CxbvwAAABUBAAALAAAA&#10;AAAAAAAAAAAAAB8BAABfcmVscy8ucmVsc1BLAQItABQABgAIAAAAIQD1EpGMwgAAANoAAAAPAAAA&#10;AAAAAAAAAAAAAAcCAABkcnMvZG93bnJldi54bWxQSwUGAAAAAAMAAwC3AAAA9gIAAAAA&#10;" fillcolor="#c00000"/>
                <v:rect id="Rectangle 11" o:spid="_x0000_s1031" style="position:absolute;left:2777;top:5925;width:7385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auwgAAANoAAAAPAAAAZHJzL2Rvd25yZXYueG1sRI/BagIx&#10;EIbvBd8hjNBbzVq0LlujSKGilB7UPsB0M26WbiZLkur27Z2D0OPwz//NfMv14Dt1oZjawAamkwIU&#10;cR1sy42Br9P7UwkqZWSLXWAy8EcJ1qvRwxIrG658oMsxN0ognCo04HLuK61T7chjmoSeWLJziB6z&#10;jLHRNuJV4L7Tz0Xxoj22LBcc9vTmqP45/nqhlJ/ffdRpt6jn5dbvP4JrzjNjHsfD5hVUpiH/L9/b&#10;O2tAfhUV0QC9ugEAAP//AwBQSwECLQAUAAYACAAAACEA2+H2y+4AAACFAQAAEwAAAAAAAAAAAAAA&#10;AAAAAAAAW0NvbnRlbnRfVHlwZXNdLnhtbFBLAQItABQABgAIAAAAIQBa9CxbvwAAABUBAAALAAAA&#10;AAAAAAAAAAAAAB8BAABfcmVscy8ucmVsc1BLAQItABQABgAIAAAAIQBBC2auwgAAANoAAAAPAAAA&#10;AAAAAAAAAAAAAAcCAABkcnMvZG93bnJldi54bWxQSwUGAAAAAAMAAwC3AAAA9gIAAAAA&#10;" fillcolor="#c00000"/>
                <v:shape id="AutoShape 12" o:spid="_x0000_s1032" type="#_x0000_t67" style="position:absolute;left:6268;top:5235;width:308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BlwwAAANoAAAAPAAAAZHJzL2Rvd25yZXYueG1sRI/BasMw&#10;EETvhfyD2EAuoZGTQ0mdyMYEAiWn1G3pdWttbBFrZSQ1dv6+KhR6HGbmDbMvJ9uLG/lgHCtYrzIQ&#10;xI3ThlsF72/Hxy2IEJE19o5JwZ0ClMXsYY+5diO/0q2OrUgQDjkq6GIccilD05HFsHIDcfIuzluM&#10;SfpWao9jgttebrLsSVo0nBY6HOjQUXOtv60Cc1oeGv3lq3VVtx/n7acZl/VdqcV8qnYgIk3xP/zX&#10;ftEKnuH3SroBsvgBAAD//wMAUEsBAi0AFAAGAAgAAAAhANvh9svuAAAAhQEAABMAAAAAAAAAAAAA&#10;AAAAAAAAAFtDb250ZW50X1R5cGVzXS54bWxQSwECLQAUAAYACAAAACEAWvQsW78AAAAVAQAACwAA&#10;AAAAAAAAAAAAAAAfAQAAX3JlbHMvLnJlbHNQSwECLQAUAAYACAAAACEA68GgZcMAAADaAAAADwAA&#10;AAAAAAAAAAAAAAAHAgAAZHJzL2Rvd25yZXYueG1sUEsFBgAAAAADAAMAtwAAAPcCAAAAAA==&#10;" fillcolor="#c00000"/>
              </v:group>
            </w:pict>
          </mc:Fallback>
        </mc:AlternateContent>
      </w:r>
    </w:p>
    <w:p w14:paraId="7255AF9B" w14:textId="77777777" w:rsidR="00CB5E6E" w:rsidRDefault="00CB5E6E" w:rsidP="000437D5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3ED454" w14:textId="77777777" w:rsidR="00CB5E6E" w:rsidRDefault="00CB5E6E" w:rsidP="000437D5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6480A4" w14:textId="77777777" w:rsidR="00CB5E6E" w:rsidRDefault="00CB5E6E" w:rsidP="000437D5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A80386" w14:textId="77777777" w:rsidR="00CB5E6E" w:rsidRDefault="00CB5E6E" w:rsidP="00CB5E6E">
      <w:pPr>
        <w:pStyle w:val="Default"/>
        <w:ind w:firstLine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5E6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15C02005" wp14:editId="06990C41">
            <wp:extent cx="6158230" cy="5168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315" t="8972" r="27078" b="2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516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BED8B" w14:textId="77777777" w:rsidR="00CB5E6E" w:rsidRDefault="00CB5E6E" w:rsidP="000437D5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F4BA5F" w14:textId="77777777" w:rsidR="00CB5E6E" w:rsidRDefault="00CB5E6E" w:rsidP="000437D5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9EB649" w14:textId="77777777" w:rsidR="00CB5E6E" w:rsidRPr="00CB5E6E" w:rsidRDefault="00CB5E6E" w:rsidP="00CB5E6E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CB5E6E"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14:paraId="35C3FE50" w14:textId="77777777" w:rsidR="00CB5E6E" w:rsidRDefault="00CB5E6E" w:rsidP="000437D5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001D34" w14:textId="77777777" w:rsidR="000437D5" w:rsidRPr="008959F0" w:rsidRDefault="003C2189" w:rsidP="000437D5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</w:p>
    <w:p w14:paraId="0E6D1B13" w14:textId="77777777" w:rsidR="000437D5" w:rsidRPr="008959F0" w:rsidRDefault="000437D5" w:rsidP="000437D5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 w:rsidR="00580EC9" w:rsidRPr="008959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C2189"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F008BB"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1 – ๒๕๖5</w:t>
      </w: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AB470D0" w14:textId="77777777" w:rsidR="006271F8" w:rsidRPr="008959F0" w:rsidRDefault="00BC1B28" w:rsidP="000437D5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9F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ขององค์การบริหารส่วนตำบลร่อนพิบูลย์</w:t>
      </w:r>
    </w:p>
    <w:p w14:paraId="475884EC" w14:textId="77777777" w:rsidR="00552E74" w:rsidRPr="008959F0" w:rsidRDefault="00552E74" w:rsidP="000437D5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1134"/>
        <w:gridCol w:w="1134"/>
        <w:gridCol w:w="1134"/>
        <w:gridCol w:w="1134"/>
        <w:gridCol w:w="1134"/>
        <w:gridCol w:w="851"/>
      </w:tblGrid>
      <w:tr w:rsidR="001B58FA" w:rsidRPr="008959F0" w14:paraId="12AD4444" w14:textId="77777777" w:rsidTr="008959F0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F035C4" w14:textId="77777777" w:rsidR="001B58FA" w:rsidRPr="008959F0" w:rsidRDefault="001B58FA" w:rsidP="006271F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มิติ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B667B" w14:textId="77777777" w:rsidR="001B58FA" w:rsidRPr="008959F0" w:rsidRDefault="001B58FA" w:rsidP="006271F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78B6D" w14:textId="77777777" w:rsidR="001B58FA" w:rsidRPr="008959F0" w:rsidRDefault="001B58FA" w:rsidP="006271F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891F" w14:textId="77777777" w:rsidR="001B58FA" w:rsidRPr="005C39C7" w:rsidRDefault="001B58FA" w:rsidP="005C39C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C39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50C4" w14:textId="77777777" w:rsidR="001B58FA" w:rsidRPr="005C39C7" w:rsidRDefault="001B58FA" w:rsidP="005C39C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C39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3542" w14:textId="77777777" w:rsidR="001B58FA" w:rsidRPr="005C39C7" w:rsidRDefault="001B58FA" w:rsidP="005C39C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C39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1ED0" w14:textId="77777777" w:rsidR="001B58FA" w:rsidRPr="005C39C7" w:rsidRDefault="001B58FA" w:rsidP="005C39C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C39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AD261" w14:textId="77777777" w:rsidR="001B58FA" w:rsidRPr="005C39C7" w:rsidRDefault="001B58FA" w:rsidP="005C39C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C39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</w:t>
            </w:r>
            <w:r w:rsidR="008959F0" w:rsidRPr="005C39C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58B49" w14:textId="77777777" w:rsidR="001B58FA" w:rsidRPr="008959F0" w:rsidRDefault="001B58FA" w:rsidP="006271F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B58FA" w:rsidRPr="008959F0" w14:paraId="33BB5410" w14:textId="77777777" w:rsidTr="008959F0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A8E4" w14:textId="77777777" w:rsidR="001B58FA" w:rsidRPr="008959F0" w:rsidRDefault="001B58FA" w:rsidP="000437D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F18B" w14:textId="77777777" w:rsidR="001B58FA" w:rsidRPr="008959F0" w:rsidRDefault="001B58FA" w:rsidP="000437D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C9B" w14:textId="77777777" w:rsidR="001B58FA" w:rsidRPr="008959F0" w:rsidRDefault="001B58FA" w:rsidP="000437D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01B7" w14:textId="77777777" w:rsidR="001B58FA" w:rsidRPr="005C39C7" w:rsidRDefault="001B58FA" w:rsidP="005C39C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</w:pPr>
            <w:r w:rsidRPr="005C39C7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A99D" w14:textId="77777777" w:rsidR="001B58FA" w:rsidRPr="005C39C7" w:rsidRDefault="001B58FA" w:rsidP="005C39C7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5C39C7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C79A" w14:textId="77777777" w:rsidR="001B58FA" w:rsidRPr="005C39C7" w:rsidRDefault="001B58FA" w:rsidP="005C39C7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5C39C7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1113" w14:textId="77777777" w:rsidR="001B58FA" w:rsidRPr="005C39C7" w:rsidRDefault="001B58FA" w:rsidP="005C39C7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5C39C7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CD3D" w14:textId="77777777" w:rsidR="001B58FA" w:rsidRPr="005C39C7" w:rsidRDefault="001B58FA" w:rsidP="005C39C7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5C39C7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งบประมาณ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4DA3" w14:textId="77777777" w:rsidR="001B58FA" w:rsidRPr="008959F0" w:rsidRDefault="001B58FA" w:rsidP="000437D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0A183A" w:rsidRPr="008959F0" w14:paraId="1317D602" w14:textId="77777777" w:rsidTr="008959F0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4A83B" w14:textId="77777777" w:rsidR="000A183A" w:rsidRPr="008959F0" w:rsidRDefault="000A183A" w:rsidP="006271F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๑. การสร้างสังคมที่ไม่ทนต่อการทุจริต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9EAC" w14:textId="77777777" w:rsidR="000A183A" w:rsidRPr="008959F0" w:rsidRDefault="000A183A" w:rsidP="00A3599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๑.๑ การสร้างจิตสำนึกและความตระหนัก</w:t>
            </w:r>
            <w:r w:rsidR="001D5865">
              <w:rPr>
                <w:rFonts w:ascii="TH SarabunIT๙" w:hAnsi="TH SarabunIT๙" w:cs="TH SarabunIT๙"/>
                <w:sz w:val="28"/>
                <w:szCs w:val="28"/>
                <w:cs/>
              </w:rPr>
              <w:t>แก่บุคลากรทั้งข้าราชการการเมืองฝ่ายบริหาร ข้าราชการการเมือง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ฝ่ายสภาท้องถิ่น</w:t>
            </w:r>
            <w:r w:rsidR="001D586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และฝ่ายประจำของ อปท.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1204" w14:textId="77777777" w:rsidR="000A183A" w:rsidRPr="008959F0" w:rsidRDefault="000A183A" w:rsidP="001419CF">
            <w:pPr>
              <w:pStyle w:val="Defaul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) โครงการอบรมคุณธรรมและจริยธรรม</w:t>
            </w:r>
            <w:r w:rsidR="0024124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แก่พนักงานส่วนตำบล</w:t>
            </w:r>
            <w:r w:rsidR="0024124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และพนักงานจ้าง อบต.ร่อนพิบูลย์</w:t>
            </w:r>
          </w:p>
          <w:p w14:paraId="7579DBA5" w14:textId="77777777" w:rsidR="000A183A" w:rsidRPr="008959F0" w:rsidRDefault="000A183A" w:rsidP="00760877">
            <w:pPr>
              <w:pStyle w:val="Defaul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) โครงการอบรมพัฒนาบุคลากร และทัศนศึกษา</w:t>
            </w:r>
            <w:r w:rsidR="0024124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ดูงานของผู้บริหาร พนักงานส่วนตำบล </w:t>
            </w:r>
            <w:r w:rsidR="0024124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และพนักงานจ้าง อบต.ร่อนพิบูลย์</w:t>
            </w:r>
          </w:p>
          <w:p w14:paraId="5EEC51FC" w14:textId="77777777" w:rsidR="000A183A" w:rsidRPr="00F36F4E" w:rsidRDefault="00241240" w:rsidP="00F36F4E">
            <w:pPr>
              <w:pStyle w:val="Default"/>
              <w:spacing w:after="120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3</w:t>
            </w:r>
            <w:r w:rsidR="000A183A" w:rsidRPr="008959F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) มาตรการส่งเสริมการปฏิบัติงานตามประมวลจริยธรรมขององค์กรปกครองส่วนท้องถิ่น</w:t>
            </w:r>
            <w:r w:rsidR="000A183A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12EE" w14:textId="77777777" w:rsidR="000A183A" w:rsidRPr="008959F0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5๐,๐๐๐</w:t>
            </w:r>
          </w:p>
          <w:p w14:paraId="6F6CFAE4" w14:textId="77777777" w:rsidR="000A183A" w:rsidRPr="008959F0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2E1F324" w14:textId="77777777" w:rsidR="000A183A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1397EB9" w14:textId="77777777" w:rsidR="000A183A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5BF6675" w14:textId="77777777" w:rsidR="000A183A" w:rsidRPr="008959F0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ACA7C08" w14:textId="77777777" w:rsidR="000A183A" w:rsidRPr="008959F0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</w:rPr>
              <w:t>107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8959F0">
              <w:rPr>
                <w:rFonts w:ascii="TH SarabunIT๙" w:hAnsi="TH SarabunIT๙" w:cs="TH SarabunIT๙"/>
                <w:sz w:val="28"/>
                <w:szCs w:val="28"/>
              </w:rPr>
              <w:t>500</w:t>
            </w:r>
          </w:p>
          <w:p w14:paraId="25051D78" w14:textId="77777777" w:rsidR="000A183A" w:rsidRPr="008959F0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04840E9" w14:textId="77777777" w:rsidR="000A183A" w:rsidRPr="008959F0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EEF0CF2" w14:textId="77777777" w:rsidR="000A183A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3D0AC1B" w14:textId="77777777" w:rsidR="000A183A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7675BF3" w14:textId="77777777" w:rsidR="000A183A" w:rsidRPr="008959F0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33F78CF" w14:textId="77777777" w:rsidR="000A183A" w:rsidRPr="008959F0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5685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959F0">
              <w:rPr>
                <w:rFonts w:ascii="TH SarabunIT๙" w:hAnsi="TH SarabunIT๙" w:cs="TH SarabunIT๙"/>
                <w:sz w:val="28"/>
                <w:cs/>
              </w:rPr>
              <w:t>5๐,๐๐๐</w:t>
            </w:r>
          </w:p>
          <w:p w14:paraId="68A6046F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04F82E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B1DF18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C86226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6A421E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</w:rPr>
              <w:t>107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,500</w:t>
            </w:r>
          </w:p>
          <w:p w14:paraId="74774B8B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99FAC0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3556E9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542D92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64F683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51A31B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2065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14:paraId="4F469782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2F47BE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E024FB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F78CAD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DC7402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14:paraId="165B3C2F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20872E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EEBAB8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7DD180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DAFF3B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D7E4B35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959F0">
              <w:rPr>
                <w:rFonts w:ascii="TH SarabunIT๙" w:hAnsi="TH SarabunIT๙" w:cs="TH SarabunIT๙"/>
                <w:sz w:val="28"/>
              </w:rPr>
              <w:t>-</w:t>
            </w:r>
          </w:p>
          <w:p w14:paraId="011802C1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5911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14:paraId="3A1BA86F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21985B3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2AFE3E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685EAC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04D7A3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14:paraId="3BD131F3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37617C8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7B520F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07F3B2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1CE33C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463A08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959F0">
              <w:rPr>
                <w:rFonts w:ascii="TH SarabunIT๙" w:hAnsi="TH SarabunIT๙" w:cs="TH SarabunIT๙"/>
                <w:sz w:val="28"/>
              </w:rPr>
              <w:t>-</w:t>
            </w:r>
          </w:p>
          <w:p w14:paraId="122D1874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E1EB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675AF505" w14:textId="77777777" w:rsidR="000A183A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776BC4D" w14:textId="77777777" w:rsidR="000A183A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12296A4" w14:textId="77777777" w:rsidR="000A183A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6F9BBAF" w14:textId="77777777" w:rsidR="000A183A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5A22BEC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14:paraId="197BE69C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4ABB66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0411E4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2F4FDE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17AAD3" w14:textId="77777777" w:rsidR="000A183A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013CD1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959F0">
              <w:rPr>
                <w:rFonts w:ascii="TH SarabunIT๙" w:hAnsi="TH SarabunIT๙" w:cs="TH SarabunIT๙"/>
                <w:sz w:val="28"/>
              </w:rPr>
              <w:t>-</w:t>
            </w:r>
          </w:p>
          <w:p w14:paraId="2586E170" w14:textId="77777777" w:rsidR="000A183A" w:rsidRPr="008959F0" w:rsidRDefault="000A183A" w:rsidP="00F36F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83526A" w14:textId="77777777" w:rsidR="000A183A" w:rsidRPr="008959F0" w:rsidRDefault="000A183A" w:rsidP="00F36F4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8659" w14:textId="77777777" w:rsidR="000A183A" w:rsidRPr="008959F0" w:rsidRDefault="000A183A" w:rsidP="000437D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A183A" w:rsidRPr="008959F0" w14:paraId="77B74736" w14:textId="77777777" w:rsidTr="008959F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79BDC1" w14:textId="77777777" w:rsidR="000A183A" w:rsidRPr="008959F0" w:rsidRDefault="000A183A" w:rsidP="006271F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6357" w14:textId="77777777" w:rsidR="000A183A" w:rsidRPr="008959F0" w:rsidRDefault="000A183A" w:rsidP="00EE5F7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๑.๒ การสร้างจิตสำนึกและความตระหนักแก่ประชาชนทุกภาคส่วน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CC5C" w14:textId="77777777" w:rsidR="00241240" w:rsidRDefault="000A183A" w:rsidP="00723C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(1) กิจกรรม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การประชาสัมพันธ์การ</w:t>
            </w:r>
          </w:p>
          <w:p w14:paraId="7A38B165" w14:textId="77777777" w:rsidR="000A183A" w:rsidRPr="008959F0" w:rsidRDefault="000A183A" w:rsidP="00723CC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cs/>
              </w:rPr>
              <w:t>จัดเก็บรายได้</w:t>
            </w:r>
            <w:r w:rsidRPr="008959F0">
              <w:rPr>
                <w:rFonts w:ascii="TH SarabunIT๙" w:hAnsi="TH SarabunIT๙" w:cs="TH SarabunIT๙"/>
                <w:sz w:val="28"/>
                <w:u w:val="dotted"/>
                <w:cs/>
              </w:rPr>
              <w:t xml:space="preserve">      </w:t>
            </w:r>
          </w:p>
          <w:p w14:paraId="6BFA76EF" w14:textId="77777777" w:rsidR="000A183A" w:rsidRPr="008959F0" w:rsidRDefault="00241240" w:rsidP="00723CC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0A183A" w:rsidRPr="008959F0">
              <w:rPr>
                <w:rFonts w:ascii="TH SarabunIT๙" w:hAnsi="TH SarabunIT๙" w:cs="TH SarabunIT๙"/>
                <w:sz w:val="28"/>
                <w:cs/>
              </w:rPr>
              <w:t>) โครงการครัวเรือนพอเพียง</w:t>
            </w:r>
          </w:p>
          <w:p w14:paraId="02B1A9C9" w14:textId="77777777" w:rsidR="000A183A" w:rsidRPr="000A183A" w:rsidRDefault="000A183A" w:rsidP="000A183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2412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3)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โครงการอบรมให้ความรู้และศึกษาดูงาน</w:t>
            </w:r>
          </w:p>
          <w:p w14:paraId="74CB3A57" w14:textId="77777777" w:rsidR="000A183A" w:rsidRPr="008959F0" w:rsidRDefault="000A183A" w:rsidP="000A183A">
            <w:pPr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cs/>
              </w:rPr>
              <w:t>ตามแนวทางเศรษฐกิจพอเพียง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0FE6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5290B183" w14:textId="77777777" w:rsidR="000A183A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3F6C8F5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D8814B9" w14:textId="77777777" w:rsidR="000A183A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๕๐,๐๐๐</w:t>
            </w:r>
          </w:p>
          <w:p w14:paraId="68900679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855472A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๐,๐๐๐</w:t>
            </w:r>
          </w:p>
          <w:p w14:paraId="7A981615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7941F56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882FBE3" w14:textId="77777777" w:rsidR="000A183A" w:rsidRPr="008959F0" w:rsidRDefault="000A183A" w:rsidP="00226A0C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FE8B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5502F47C" w14:textId="77777777" w:rsidR="000A183A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D6A18A7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A40B62E" w14:textId="77777777" w:rsidR="000A183A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๕๐,๐๐๐</w:t>
            </w:r>
          </w:p>
          <w:p w14:paraId="3F99D1C3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B10F185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๐,๐๐๐</w:t>
            </w:r>
          </w:p>
          <w:p w14:paraId="240E4054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1C69528" w14:textId="77777777" w:rsidR="000A183A" w:rsidRPr="008959F0" w:rsidRDefault="000A183A" w:rsidP="00226A0C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F3AD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38150D03" w14:textId="77777777" w:rsidR="000A183A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AA10BC7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F4D830C" w14:textId="77777777" w:rsidR="000A183A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๕๐,๐๐๐</w:t>
            </w:r>
          </w:p>
          <w:p w14:paraId="4BA92E36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45EB911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๐,๐๐๐</w:t>
            </w:r>
          </w:p>
          <w:p w14:paraId="30EE86C9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9B59D0B" w14:textId="77777777" w:rsidR="000A183A" w:rsidRPr="008959F0" w:rsidRDefault="000A183A" w:rsidP="00226A0C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8889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2DC0CBEF" w14:textId="77777777" w:rsidR="000A183A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85C5355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F5D6F7" w14:textId="77777777" w:rsidR="000A183A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๕๐,๐๐๐</w:t>
            </w:r>
          </w:p>
          <w:p w14:paraId="3A44C1EF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AD0BF7E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๐,๐๐๐</w:t>
            </w:r>
          </w:p>
          <w:p w14:paraId="354F4487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D04BD58" w14:textId="77777777" w:rsidR="000A183A" w:rsidRPr="008959F0" w:rsidRDefault="000A183A" w:rsidP="006B05EF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9E0ABB0" w14:textId="77777777" w:rsidR="000A183A" w:rsidRPr="008959F0" w:rsidRDefault="000A183A" w:rsidP="00226A0C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6D28" w14:textId="77777777" w:rsidR="000A183A" w:rsidRDefault="000A183A" w:rsidP="000437D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14:paraId="729378DC" w14:textId="77777777" w:rsidR="000A183A" w:rsidRDefault="000A183A" w:rsidP="000437D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E908E41" w14:textId="77777777" w:rsidR="000A183A" w:rsidRDefault="000A183A" w:rsidP="000437D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AAE10AE" w14:textId="77777777" w:rsidR="000A183A" w:rsidRDefault="000A183A" w:rsidP="0070659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๕๐,๐๐๐</w:t>
            </w:r>
          </w:p>
          <w:p w14:paraId="72C2BE79" w14:textId="77777777" w:rsidR="000A183A" w:rsidRDefault="000A183A" w:rsidP="000437D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4120AF0" w14:textId="77777777" w:rsidR="000A183A" w:rsidRDefault="000A183A" w:rsidP="00706591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๐,๐๐๐</w:t>
            </w:r>
          </w:p>
          <w:p w14:paraId="333A7114" w14:textId="77777777" w:rsidR="000A183A" w:rsidRPr="008959F0" w:rsidRDefault="000A183A" w:rsidP="000437D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E893" w14:textId="77777777" w:rsidR="000A183A" w:rsidRPr="008959F0" w:rsidRDefault="000A183A" w:rsidP="000437D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7507" w:rsidRPr="008959F0" w14:paraId="6723F3A8" w14:textId="77777777" w:rsidTr="008959F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33CD77" w14:textId="77777777" w:rsidR="005E7507" w:rsidRPr="008959F0" w:rsidRDefault="005E7507" w:rsidP="006271F8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28F8" w14:textId="77777777" w:rsidR="005E7507" w:rsidRPr="008959F0" w:rsidRDefault="005E7507" w:rsidP="003A0BA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๑.๓ การสร้างจิตสำนึกและความ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ตระหนักแก่เด็กและเยาวชน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8AA8" w14:textId="77777777" w:rsidR="005E7507" w:rsidRPr="008959F0" w:rsidRDefault="005E7507" w:rsidP="003A0BA0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(1) โครงการสายสัมพันธ์คุณธรรมปฐมวัย</w:t>
            </w:r>
          </w:p>
          <w:p w14:paraId="5D1243B1" w14:textId="77777777" w:rsidR="005E7507" w:rsidRPr="008959F0" w:rsidRDefault="00925F37" w:rsidP="003A0BA0">
            <w:pPr>
              <w:pStyle w:val="Default"/>
              <w:spacing w:after="1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5E7507"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โครงการทัศนศึกษาแหล่งเรียนรู้นอกสถานที่ </w:t>
            </w:r>
            <w:r w:rsidR="005E7507" w:rsidRPr="008959F0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D663" w14:textId="77777777" w:rsidR="005E7507" w:rsidRPr="008959F0" w:rsidRDefault="005E7507" w:rsidP="003A0BA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14:paraId="611C5BD2" w14:textId="77777777" w:rsidR="005E7507" w:rsidRPr="008959F0" w:rsidRDefault="005E7507" w:rsidP="003A0BA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7FB688C" w14:textId="77777777" w:rsidR="005E7507" w:rsidRPr="008959F0" w:rsidRDefault="005E7507" w:rsidP="003A0BA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5๐,๐๐๐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93DC" w14:textId="77777777" w:rsidR="005E7507" w:rsidRPr="008959F0" w:rsidRDefault="005E7507" w:rsidP="003A0BA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14:paraId="02C31FF7" w14:textId="77777777" w:rsidR="005E7507" w:rsidRPr="008959F0" w:rsidRDefault="005E7507" w:rsidP="003A0BA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2ADED52" w14:textId="77777777" w:rsidR="005E7507" w:rsidRPr="008959F0" w:rsidRDefault="005E7507" w:rsidP="003A0BA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5๐,๐๐0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2B2C" w14:textId="77777777" w:rsidR="005E7507" w:rsidRPr="008959F0" w:rsidRDefault="005E7507" w:rsidP="003A0BA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14:paraId="1163134D" w14:textId="77777777" w:rsidR="005E7507" w:rsidRPr="008959F0" w:rsidRDefault="005E7507" w:rsidP="003A0BA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0E81C0F" w14:textId="77777777" w:rsidR="005E7507" w:rsidRPr="008959F0" w:rsidRDefault="005E7507" w:rsidP="003A0BA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5๐,๐๐๐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2FF0" w14:textId="77777777" w:rsidR="005E7507" w:rsidRPr="008959F0" w:rsidRDefault="005E7507" w:rsidP="003A0BA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  <w:p w14:paraId="4100BE6A" w14:textId="77777777" w:rsidR="005E7507" w:rsidRPr="008959F0" w:rsidRDefault="005E7507" w:rsidP="003A0BA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495B323" w14:textId="77777777" w:rsidR="005E7507" w:rsidRPr="008959F0" w:rsidRDefault="005E7507" w:rsidP="003A0BA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5๐,๐๐๐</w:t>
            </w:r>
          </w:p>
          <w:p w14:paraId="0E061C43" w14:textId="77777777" w:rsidR="005E7507" w:rsidRPr="008959F0" w:rsidRDefault="005E7507" w:rsidP="003A0BA0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E1F3" w14:textId="77777777" w:rsidR="005E7507" w:rsidRDefault="008E6A1B" w:rsidP="000437D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3AC6F62D" w14:textId="77777777" w:rsidR="008E6A1B" w:rsidRDefault="008E6A1B" w:rsidP="000437D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DDF0073" w14:textId="77777777" w:rsidR="008E6A1B" w:rsidRDefault="008E6A1B" w:rsidP="000437D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2F64" w14:textId="77777777" w:rsidR="005E7507" w:rsidRPr="008959F0" w:rsidRDefault="005E7507" w:rsidP="000437D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E7507" w:rsidRPr="008959F0" w14:paraId="50BB9CEA" w14:textId="77777777" w:rsidTr="008959F0"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69475643" w14:textId="77777777" w:rsidR="005E7507" w:rsidRPr="005E7507" w:rsidRDefault="005E7507" w:rsidP="003A0BA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5E7507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มิติที่ 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2732" w14:textId="77777777" w:rsidR="005E7507" w:rsidRPr="005E7507" w:rsidRDefault="005E7507" w:rsidP="003A0BA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5E7507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A7B8" w14:textId="77777777" w:rsidR="005E7507" w:rsidRDefault="005E7507" w:rsidP="003A0BA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5E7507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5E7507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6</w:t>
            </w:r>
            <w:r w:rsidRPr="005E7507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 โครงการ</w:t>
            </w:r>
            <w:r w:rsidRPr="005E7507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2D980FBE" w14:textId="77777777" w:rsidR="005E7507" w:rsidRPr="005E7507" w:rsidRDefault="005E7507" w:rsidP="003A0BA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5E7507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1 </w:t>
            </w:r>
            <w:r w:rsidRPr="005E7507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กิจกรรม 1 มาตรการ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B3F4" w14:textId="77777777" w:rsidR="005E7507" w:rsidRPr="008E6A1B" w:rsidRDefault="001D5865" w:rsidP="003A0B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302,500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7FDD" w14:textId="77777777" w:rsidR="005E7507" w:rsidRPr="008E6A1B" w:rsidRDefault="008E6A1B" w:rsidP="003A0B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302</w:t>
            </w:r>
            <w:r w:rsidRPr="008E6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8E6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5E7507" w:rsidRPr="008E6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3486" w14:textId="77777777" w:rsidR="005E7507" w:rsidRPr="008E6A1B" w:rsidRDefault="008E6A1B" w:rsidP="003A0B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8E6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5E7507" w:rsidRPr="008E6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5,๐๐๐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E076" w14:textId="77777777" w:rsidR="005E7507" w:rsidRPr="008E6A1B" w:rsidRDefault="008E6A1B" w:rsidP="003A0B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6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Pr="008E6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5E7507" w:rsidRPr="008E6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5,๐๐๐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B1EF" w14:textId="77777777" w:rsidR="005E7507" w:rsidRPr="008E6A1B" w:rsidRDefault="008E6A1B" w:rsidP="000437D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8E6A1B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230,000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F7F6" w14:textId="77777777" w:rsidR="005E7507" w:rsidRPr="005E7507" w:rsidRDefault="005E7507" w:rsidP="000437D5">
            <w:pPr>
              <w:pStyle w:val="Default"/>
              <w:jc w:val="center"/>
              <w:rPr>
                <w:rFonts w:ascii="TH SarabunIT๙" w:hAnsi="TH SarabunIT๙" w:cs="TH SarabunIT๙"/>
                <w:color w:val="C00000"/>
                <w:sz w:val="28"/>
                <w:szCs w:val="28"/>
              </w:rPr>
            </w:pPr>
          </w:p>
        </w:tc>
      </w:tr>
    </w:tbl>
    <w:p w14:paraId="487FA349" w14:textId="77777777" w:rsidR="00B133BB" w:rsidRPr="008959F0" w:rsidRDefault="00B133BB" w:rsidP="00567E9E">
      <w:pPr>
        <w:rPr>
          <w:rFonts w:ascii="TH SarabunIT๙" w:hAnsi="TH SarabunIT๙" w:cs="TH SarabunIT๙"/>
          <w:sz w:val="28"/>
        </w:rPr>
      </w:pPr>
    </w:p>
    <w:p w14:paraId="63A7FF09" w14:textId="77777777" w:rsidR="000021C6" w:rsidRDefault="000021C6" w:rsidP="00567E9E">
      <w:pPr>
        <w:rPr>
          <w:rFonts w:ascii="TH SarabunIT๙" w:hAnsi="TH SarabunIT๙" w:cs="TH SarabunIT๙"/>
          <w:sz w:val="28"/>
        </w:rPr>
      </w:pPr>
    </w:p>
    <w:p w14:paraId="3EEFDC1A" w14:textId="77777777" w:rsidR="00241240" w:rsidRPr="008959F0" w:rsidRDefault="00241240" w:rsidP="00567E9E">
      <w:pPr>
        <w:rPr>
          <w:rFonts w:ascii="TH SarabunIT๙" w:hAnsi="TH SarabunIT๙" w:cs="TH SarabunIT๙"/>
          <w:sz w:val="28"/>
        </w:rPr>
      </w:pPr>
    </w:p>
    <w:p w14:paraId="12DBB780" w14:textId="77777777" w:rsidR="000021C6" w:rsidRPr="008959F0" w:rsidRDefault="000021C6" w:rsidP="00567E9E">
      <w:pPr>
        <w:rPr>
          <w:rFonts w:ascii="TH SarabunIT๙" w:hAnsi="TH SarabunIT๙" w:cs="TH SarabunIT๙"/>
          <w:sz w:val="28"/>
        </w:rPr>
      </w:pPr>
    </w:p>
    <w:p w14:paraId="121B6C1D" w14:textId="77777777" w:rsidR="00CB5E6E" w:rsidRPr="00CB5E6E" w:rsidRDefault="00CB5E6E" w:rsidP="00CB5E6E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9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1620"/>
        <w:gridCol w:w="2126"/>
        <w:gridCol w:w="1129"/>
        <w:gridCol w:w="1129"/>
        <w:gridCol w:w="1129"/>
        <w:gridCol w:w="1129"/>
        <w:gridCol w:w="1114"/>
        <w:gridCol w:w="891"/>
      </w:tblGrid>
      <w:tr w:rsidR="001D42E6" w:rsidRPr="008959F0" w14:paraId="1C11F69E" w14:textId="77777777" w:rsidTr="001D42E6">
        <w:tc>
          <w:tcPr>
            <w:tcW w:w="932" w:type="dxa"/>
            <w:vMerge w:val="restart"/>
            <w:vAlign w:val="center"/>
          </w:tcPr>
          <w:p w14:paraId="410F5A5E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1620" w:type="dxa"/>
            <w:vMerge w:val="restart"/>
            <w:vAlign w:val="center"/>
          </w:tcPr>
          <w:p w14:paraId="050AAD15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vAlign w:val="center"/>
          </w:tcPr>
          <w:p w14:paraId="059EA572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29" w:type="dxa"/>
            <w:vAlign w:val="center"/>
          </w:tcPr>
          <w:p w14:paraId="323DBD56" w14:textId="77777777" w:rsidR="001D42E6" w:rsidRPr="008959F0" w:rsidRDefault="001D42E6" w:rsidP="005C39C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๒๕๖๑</w:t>
            </w:r>
          </w:p>
        </w:tc>
        <w:tc>
          <w:tcPr>
            <w:tcW w:w="1129" w:type="dxa"/>
            <w:vAlign w:val="center"/>
          </w:tcPr>
          <w:p w14:paraId="05956B8E" w14:textId="77777777" w:rsidR="001D42E6" w:rsidRPr="008959F0" w:rsidRDefault="001D42E6" w:rsidP="005C39C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๒๕๖๒</w:t>
            </w:r>
          </w:p>
        </w:tc>
        <w:tc>
          <w:tcPr>
            <w:tcW w:w="1129" w:type="dxa"/>
            <w:vAlign w:val="center"/>
          </w:tcPr>
          <w:p w14:paraId="504BDBDC" w14:textId="77777777" w:rsidR="001D42E6" w:rsidRPr="008959F0" w:rsidRDefault="001D42E6" w:rsidP="005C39C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๒๕๖๓</w:t>
            </w:r>
          </w:p>
        </w:tc>
        <w:tc>
          <w:tcPr>
            <w:tcW w:w="1129" w:type="dxa"/>
            <w:vAlign w:val="center"/>
          </w:tcPr>
          <w:p w14:paraId="093E6662" w14:textId="77777777" w:rsidR="001D42E6" w:rsidRPr="008959F0" w:rsidRDefault="001D42E6" w:rsidP="005C39C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๒๕๖๔</w:t>
            </w:r>
          </w:p>
        </w:tc>
        <w:tc>
          <w:tcPr>
            <w:tcW w:w="1114" w:type="dxa"/>
            <w:vAlign w:val="center"/>
          </w:tcPr>
          <w:p w14:paraId="39EA80D0" w14:textId="77777777" w:rsidR="001D42E6" w:rsidRPr="008959F0" w:rsidRDefault="001D42E6" w:rsidP="005C39C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91" w:type="dxa"/>
            <w:vMerge w:val="restart"/>
          </w:tcPr>
          <w:p w14:paraId="745C82C7" w14:textId="77777777" w:rsidR="001D42E6" w:rsidRPr="008959F0" w:rsidRDefault="001D42E6" w:rsidP="007417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C39C7" w:rsidRPr="008959F0" w14:paraId="40596FD3" w14:textId="77777777" w:rsidTr="001D42E6">
        <w:tc>
          <w:tcPr>
            <w:tcW w:w="932" w:type="dxa"/>
            <w:vMerge/>
          </w:tcPr>
          <w:p w14:paraId="782EDBA5" w14:textId="77777777" w:rsidR="005C39C7" w:rsidRPr="008959F0" w:rsidRDefault="005C39C7" w:rsidP="007B5F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14:paraId="38AD3763" w14:textId="77777777" w:rsidR="005C39C7" w:rsidRPr="008959F0" w:rsidRDefault="005C39C7" w:rsidP="007B5F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14:paraId="6832A0E9" w14:textId="77777777" w:rsidR="005C39C7" w:rsidRPr="008959F0" w:rsidRDefault="005C39C7" w:rsidP="007B5F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</w:tcPr>
          <w:p w14:paraId="79540393" w14:textId="77777777" w:rsidR="005C39C7" w:rsidRPr="008959F0" w:rsidRDefault="005C39C7" w:rsidP="005C39C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</w:tcPr>
          <w:p w14:paraId="271A250D" w14:textId="77777777" w:rsidR="005C39C7" w:rsidRPr="008959F0" w:rsidRDefault="005C39C7" w:rsidP="005C39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</w:tcPr>
          <w:p w14:paraId="310C26EF" w14:textId="77777777" w:rsidR="005C39C7" w:rsidRPr="008959F0" w:rsidRDefault="005C39C7" w:rsidP="005C39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9" w:type="dxa"/>
          </w:tcPr>
          <w:p w14:paraId="3A3E760B" w14:textId="77777777" w:rsidR="005C39C7" w:rsidRPr="008959F0" w:rsidRDefault="005C39C7" w:rsidP="005C39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14" w:type="dxa"/>
          </w:tcPr>
          <w:p w14:paraId="094347F6" w14:textId="77777777" w:rsidR="005C39C7" w:rsidRPr="008959F0" w:rsidRDefault="005C39C7" w:rsidP="005C39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91" w:type="dxa"/>
            <w:vMerge/>
          </w:tcPr>
          <w:p w14:paraId="752C522D" w14:textId="77777777" w:rsidR="005C39C7" w:rsidRPr="008959F0" w:rsidRDefault="005C39C7" w:rsidP="007B5F4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D42E6" w:rsidRPr="008959F0" w14:paraId="4CB07CC6" w14:textId="77777777" w:rsidTr="001D42E6">
        <w:tc>
          <w:tcPr>
            <w:tcW w:w="932" w:type="dxa"/>
          </w:tcPr>
          <w:p w14:paraId="4223C5A6" w14:textId="77777777" w:rsidR="001D42E6" w:rsidRPr="008959F0" w:rsidRDefault="001D42E6" w:rsidP="00D75EAC">
            <w:pPr>
              <w:pStyle w:val="Default"/>
              <w:spacing w:after="120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 </w:t>
            </w:r>
            <w:r w:rsidRPr="00546612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620" w:type="dxa"/>
          </w:tcPr>
          <w:p w14:paraId="71623C88" w14:textId="77777777" w:rsidR="001D42E6" w:rsidRPr="008959F0" w:rsidRDefault="001D42E6" w:rsidP="007B5F4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๒.๑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126" w:type="dxa"/>
          </w:tcPr>
          <w:p w14:paraId="60B91555" w14:textId="77777777" w:rsidR="001D42E6" w:rsidRPr="008959F0" w:rsidRDefault="00D31070" w:rsidP="007B5F4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="001D42E6"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กิจกรรม</w:t>
            </w:r>
            <w:r w:rsidR="00BE410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BE410D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="001D42E6"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ประกาศเจตจำนงต่อต้านการทุจริตของผู้บริหาร</w:t>
            </w:r>
            <w:r w:rsidR="00BE410D">
              <w:rPr>
                <w:rFonts w:ascii="TH SarabunIT๙" w:hAnsi="TH SarabunIT๙" w:cs="TH SarabunIT๙"/>
                <w:sz w:val="28"/>
                <w:szCs w:val="28"/>
              </w:rPr>
              <w:t>”</w:t>
            </w:r>
            <w:r w:rsidR="001D42E6" w:rsidRPr="008959F0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29" w:type="dxa"/>
          </w:tcPr>
          <w:p w14:paraId="37743552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14:paraId="002E63A9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14:paraId="0EB1E7D8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14:paraId="5A180BB5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14:paraId="6785F679" w14:textId="77777777" w:rsidR="001D42E6" w:rsidRPr="008959F0" w:rsidRDefault="00B64F7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14:paraId="194D7C91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D42E6" w:rsidRPr="008959F0" w14:paraId="7C4BF756" w14:textId="77777777" w:rsidTr="001D42E6">
        <w:tc>
          <w:tcPr>
            <w:tcW w:w="932" w:type="dxa"/>
          </w:tcPr>
          <w:p w14:paraId="29AF9751" w14:textId="77777777" w:rsidR="001D42E6" w:rsidRPr="008959F0" w:rsidRDefault="001D42E6" w:rsidP="007B5F4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504CBAAB" w14:textId="77777777" w:rsidR="001D42E6" w:rsidRPr="008959F0" w:rsidRDefault="001D42E6" w:rsidP="007B5F4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๒.๒ มาตรการสร้างความโปร่งใสในการปฏิบัติราชการ</w:t>
            </w:r>
          </w:p>
        </w:tc>
        <w:tc>
          <w:tcPr>
            <w:tcW w:w="2126" w:type="dxa"/>
          </w:tcPr>
          <w:p w14:paraId="2AA20D76" w14:textId="77777777" w:rsidR="001D42E6" w:rsidRPr="008959F0" w:rsidRDefault="001D42E6" w:rsidP="007B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959F0">
              <w:rPr>
                <w:rFonts w:ascii="TH SarabunIT๙" w:hAnsi="TH SarabunIT๙" w:cs="TH SarabunIT๙"/>
                <w:sz w:val="28"/>
                <w:cs/>
              </w:rPr>
              <w:t>(๑)</w:t>
            </w:r>
            <w:r w:rsidRPr="008959F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8959F0">
              <w:rPr>
                <w:rFonts w:ascii="TH SarabunIT๙" w:hAnsi="TH SarabunIT๙" w:cs="TH SarabunIT๙"/>
                <w:sz w:val="28"/>
              </w:rPr>
              <w:t xml:space="preserve"> “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สร้างความโปร่งใสในการพิจารณาเลื่อนขั้นเงินเดือน</w:t>
            </w:r>
            <w:r w:rsidRPr="008959F0">
              <w:rPr>
                <w:rFonts w:ascii="TH SarabunIT๙" w:hAnsi="TH SarabunIT๙" w:cs="TH SarabunIT๙"/>
                <w:sz w:val="28"/>
              </w:rPr>
              <w:t>”</w:t>
            </w:r>
          </w:p>
          <w:p w14:paraId="25EB2B74" w14:textId="77777777" w:rsidR="001D42E6" w:rsidRPr="008959F0" w:rsidRDefault="00D31070" w:rsidP="007B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D42E6" w:rsidRPr="008959F0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D42E6" w:rsidRPr="008959F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D42E6" w:rsidRPr="008959F0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="001D42E6" w:rsidRPr="008959F0">
              <w:rPr>
                <w:rFonts w:ascii="TH SarabunIT๙" w:hAnsi="TH SarabunIT๙" w:cs="TH SarabunIT๙"/>
                <w:sz w:val="28"/>
              </w:rPr>
              <w:t>“</w:t>
            </w:r>
            <w:r w:rsidR="001D42E6" w:rsidRPr="008959F0">
              <w:rPr>
                <w:rFonts w:ascii="TH SarabunIT๙" w:hAnsi="TH SarabunIT๙" w:cs="TH SarabunIT๙"/>
                <w:sz w:val="28"/>
                <w:cs/>
              </w:rPr>
              <w:t>การเผยแพร่ข้อมูลข่าวสารด้านการจัดซื้อ</w:t>
            </w:r>
            <w:r w:rsidR="001D42E6" w:rsidRPr="008959F0">
              <w:rPr>
                <w:rFonts w:ascii="TH SarabunIT๙" w:hAnsi="TH SarabunIT๙" w:cs="TH SarabunIT๙"/>
                <w:sz w:val="28"/>
              </w:rPr>
              <w:t xml:space="preserve"> – </w:t>
            </w:r>
            <w:r w:rsidR="001D42E6" w:rsidRPr="008959F0">
              <w:rPr>
                <w:rFonts w:ascii="TH SarabunIT๙" w:hAnsi="TH SarabunIT๙" w:cs="TH SarabunIT๙"/>
                <w:sz w:val="28"/>
                <w:cs/>
              </w:rPr>
              <w:t>จัดจ้าง</w:t>
            </w:r>
            <w:r w:rsidR="00CA3BF3">
              <w:rPr>
                <w:rFonts w:ascii="TH SarabunIT๙" w:hAnsi="TH SarabunIT๙" w:cs="TH SarabunIT๙"/>
                <w:sz w:val="28"/>
              </w:rPr>
              <w:t>”</w:t>
            </w:r>
          </w:p>
          <w:p w14:paraId="49EED4D6" w14:textId="77777777" w:rsidR="001D42E6" w:rsidRPr="008959F0" w:rsidRDefault="00D31070" w:rsidP="00D75E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1D42E6" w:rsidRPr="008959F0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D42E6" w:rsidRPr="008959F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D42E6" w:rsidRPr="008959F0">
              <w:rPr>
                <w:rFonts w:ascii="TH SarabunIT๙" w:hAnsi="TH SarabunIT๙" w:cs="TH SarabunIT๙"/>
                <w:sz w:val="28"/>
                <w:cs/>
              </w:rPr>
              <w:t>โครงการจ้างสำรวจความพึงพอใจของผู้รับบริการ</w:t>
            </w:r>
            <w:r w:rsidR="001D42E6" w:rsidRPr="008959F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D42E6" w:rsidRPr="008959F0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129" w:type="dxa"/>
          </w:tcPr>
          <w:p w14:paraId="6A67EB75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2FC0DFEA" w14:textId="77777777" w:rsidR="001D42E6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55AE9E1" w14:textId="77777777" w:rsidR="00551BBC" w:rsidRPr="008959F0" w:rsidRDefault="00551BBC" w:rsidP="00D8445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BCB165B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1925950D" w14:textId="77777777" w:rsidR="001D42E6" w:rsidRDefault="001D42E6" w:rsidP="00D75EA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1D3CE17" w14:textId="77777777" w:rsidR="00ED4984" w:rsidRPr="008959F0" w:rsidRDefault="00ED4984" w:rsidP="00D75EA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596354D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2E87A8DC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9" w:type="dxa"/>
          </w:tcPr>
          <w:p w14:paraId="2565CA41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4D0CDA48" w14:textId="77777777" w:rsidR="001D42E6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11EDE9E" w14:textId="77777777" w:rsidR="00551BBC" w:rsidRPr="008959F0" w:rsidRDefault="00551BBC" w:rsidP="00D8445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84EFA70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28EA6685" w14:textId="77777777" w:rsidR="001D42E6" w:rsidRDefault="001D42E6" w:rsidP="00D75EA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36BB466" w14:textId="77777777" w:rsidR="00ED4984" w:rsidRPr="008959F0" w:rsidRDefault="00ED4984" w:rsidP="00D75EA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5F49878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14:paraId="6389E27F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3BC3171A" w14:textId="77777777" w:rsidR="001D42E6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65A08AD" w14:textId="77777777" w:rsidR="00551BBC" w:rsidRPr="008959F0" w:rsidRDefault="00551BBC" w:rsidP="00D8445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70BB296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66CEE0E2" w14:textId="77777777" w:rsidR="001D42E6" w:rsidRDefault="001D42E6" w:rsidP="00D75EA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9962761" w14:textId="77777777" w:rsidR="00ED4984" w:rsidRPr="008959F0" w:rsidRDefault="00ED4984" w:rsidP="00D75EA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716F96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14:paraId="1AD27B93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17DB8515" w14:textId="77777777" w:rsidR="001D42E6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B8D2AF7" w14:textId="77777777" w:rsidR="00551BBC" w:rsidRPr="008959F0" w:rsidRDefault="00551BBC" w:rsidP="00D8445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1B62DFE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550F4CC7" w14:textId="77777777" w:rsidR="001D42E6" w:rsidRDefault="001D42E6" w:rsidP="00D75EA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7015086" w14:textId="77777777" w:rsidR="00ED4984" w:rsidRPr="008959F0" w:rsidRDefault="00ED4984" w:rsidP="00D75EA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87B038B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14:paraId="42439D53" w14:textId="77777777" w:rsidR="001D42E6" w:rsidRDefault="00B64F7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14:paraId="36F74AFA" w14:textId="77777777" w:rsidR="00B64F7B" w:rsidRDefault="00B64F7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80419C8" w14:textId="77777777" w:rsidR="00B64F7B" w:rsidRDefault="00B64F7B" w:rsidP="00D8445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05DFA00" w14:textId="77777777" w:rsidR="00B64F7B" w:rsidRDefault="00B64F7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14:paraId="104CC4DE" w14:textId="77777777" w:rsidR="00B64F7B" w:rsidRDefault="00B64F7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C293D95" w14:textId="77777777" w:rsidR="00B64F7B" w:rsidRDefault="00B64F7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52C5B2B" w14:textId="77777777" w:rsidR="00B64F7B" w:rsidRPr="008959F0" w:rsidRDefault="00B64F7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14:paraId="11B2329A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D42E6" w:rsidRPr="008959F0" w14:paraId="1EE736FD" w14:textId="77777777" w:rsidTr="001D42E6">
        <w:tc>
          <w:tcPr>
            <w:tcW w:w="932" w:type="dxa"/>
          </w:tcPr>
          <w:p w14:paraId="095CA3B1" w14:textId="77777777" w:rsidR="001D42E6" w:rsidRPr="008959F0" w:rsidRDefault="001D42E6" w:rsidP="007B5F4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4200841C" w14:textId="77777777" w:rsidR="001D42E6" w:rsidRPr="006A0F3E" w:rsidRDefault="001D42E6" w:rsidP="007B5F49">
            <w:pPr>
              <w:pStyle w:val="Default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6A0F3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๒.๓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126" w:type="dxa"/>
          </w:tcPr>
          <w:p w14:paraId="28D8F29A" w14:textId="77777777" w:rsidR="001D42E6" w:rsidRDefault="001D42E6" w:rsidP="00B7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959F0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กิจกรรมการลดขั้นตอนการปฏิบัติงาน</w:t>
            </w:r>
          </w:p>
          <w:p w14:paraId="25DFBBEA" w14:textId="77777777" w:rsidR="00B64F7B" w:rsidRPr="008959F0" w:rsidRDefault="00D84459" w:rsidP="00B71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(2</w:t>
            </w:r>
            <w:r w:rsidR="00B64F7B" w:rsidRPr="008959F0">
              <w:rPr>
                <w:rFonts w:ascii="TH SarabunIT๙" w:hAnsi="TH SarabunIT๙" w:cs="TH SarabunIT๙"/>
                <w:sz w:val="28"/>
              </w:rPr>
              <w:t xml:space="preserve">) </w:t>
            </w:r>
            <w:r w:rsidR="00B64F7B" w:rsidRPr="008959F0">
              <w:rPr>
                <w:rFonts w:ascii="TH SarabunIT๙" w:hAnsi="TH SarabunIT๙" w:cs="TH SarabunIT๙"/>
                <w:sz w:val="28"/>
                <w:cs/>
              </w:rPr>
              <w:t>มาตรการการมอบอำนาจอนุมัติ</w:t>
            </w:r>
            <w:r w:rsidR="00B64F7B" w:rsidRPr="008959F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64F7B" w:rsidRPr="008959F0">
              <w:rPr>
                <w:rFonts w:ascii="TH SarabunIT๙" w:hAnsi="TH SarabunIT๙" w:cs="TH SarabunIT๙"/>
                <w:sz w:val="28"/>
                <w:cs/>
              </w:rPr>
              <w:t>อนุญาต</w:t>
            </w:r>
            <w:r w:rsidR="00B64F7B" w:rsidRPr="008959F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64F7B" w:rsidRPr="008959F0">
              <w:rPr>
                <w:rFonts w:ascii="TH SarabunIT๙" w:hAnsi="TH SarabunIT๙" w:cs="TH SarabunIT๙"/>
                <w:sz w:val="28"/>
                <w:cs/>
              </w:rPr>
              <w:t>สั่งการเพื่อลดขั้นตอนการปฏิบัติราชการ</w:t>
            </w:r>
          </w:p>
        </w:tc>
        <w:tc>
          <w:tcPr>
            <w:tcW w:w="1129" w:type="dxa"/>
          </w:tcPr>
          <w:p w14:paraId="1338BBCE" w14:textId="77777777" w:rsidR="001D42E6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02897F5E" w14:textId="77777777" w:rsidR="00B64F7B" w:rsidRDefault="00B64F7B" w:rsidP="00D8445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FE7EF18" w14:textId="77777777" w:rsidR="00B64F7B" w:rsidRPr="008959F0" w:rsidRDefault="00B64F7B" w:rsidP="00B64F7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2FCC6388" w14:textId="77777777" w:rsidR="00B64F7B" w:rsidRPr="008959F0" w:rsidRDefault="00B64F7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F1333E5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EBAA9B7" w14:textId="77777777" w:rsidR="001D42E6" w:rsidRPr="008959F0" w:rsidRDefault="001D42E6" w:rsidP="00B714F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9" w:type="dxa"/>
          </w:tcPr>
          <w:p w14:paraId="4A0D9CEF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074A534C" w14:textId="77777777" w:rsidR="001D42E6" w:rsidRDefault="001D42E6" w:rsidP="00D8445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96A2F40" w14:textId="77777777" w:rsidR="00B64F7B" w:rsidRPr="008959F0" w:rsidRDefault="00B64F7B" w:rsidP="00B64F7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09A37D46" w14:textId="77777777" w:rsidR="00B64F7B" w:rsidRPr="008959F0" w:rsidRDefault="00B64F7B" w:rsidP="00B714F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9" w:type="dxa"/>
          </w:tcPr>
          <w:p w14:paraId="6009A3CB" w14:textId="77777777" w:rsidR="001D42E6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6CDD99E1" w14:textId="77777777" w:rsidR="00B64F7B" w:rsidRDefault="00B64F7B" w:rsidP="00D8445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C65459A" w14:textId="77777777" w:rsidR="00B64F7B" w:rsidRPr="008959F0" w:rsidRDefault="00B64F7B" w:rsidP="00B64F7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242BD7F9" w14:textId="77777777" w:rsidR="00B64F7B" w:rsidRPr="008959F0" w:rsidRDefault="00B64F7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10939AF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9F6BA54" w14:textId="77777777" w:rsidR="001D42E6" w:rsidRPr="008959F0" w:rsidRDefault="001D42E6" w:rsidP="00B714F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9" w:type="dxa"/>
          </w:tcPr>
          <w:p w14:paraId="2956F47F" w14:textId="77777777" w:rsidR="001D42E6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07EE66A9" w14:textId="77777777" w:rsidR="00B64F7B" w:rsidRDefault="00B64F7B" w:rsidP="00D8445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FE50F8C" w14:textId="77777777" w:rsidR="00B64F7B" w:rsidRPr="008959F0" w:rsidRDefault="00B64F7B" w:rsidP="00B64F7B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719269DD" w14:textId="77777777" w:rsidR="00B64F7B" w:rsidRPr="008959F0" w:rsidRDefault="00B64F7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8F434BB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B979DB5" w14:textId="77777777" w:rsidR="001D42E6" w:rsidRPr="008959F0" w:rsidRDefault="001D42E6" w:rsidP="00B714F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4" w:type="dxa"/>
          </w:tcPr>
          <w:p w14:paraId="328A164D" w14:textId="77777777" w:rsidR="001D42E6" w:rsidRDefault="00B64F7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14:paraId="76865106" w14:textId="77777777" w:rsidR="00B64F7B" w:rsidRDefault="00B64F7B" w:rsidP="00D8445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9DF5735" w14:textId="77777777" w:rsidR="00B64F7B" w:rsidRPr="008959F0" w:rsidRDefault="00B64F7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91" w:type="dxa"/>
          </w:tcPr>
          <w:p w14:paraId="282141D4" w14:textId="77777777" w:rsidR="001D42E6" w:rsidRPr="008959F0" w:rsidRDefault="001D42E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64F7B" w:rsidRPr="008959F0" w14:paraId="18908928" w14:textId="77777777" w:rsidTr="001D42E6">
        <w:tc>
          <w:tcPr>
            <w:tcW w:w="932" w:type="dxa"/>
          </w:tcPr>
          <w:p w14:paraId="27353AA3" w14:textId="77777777" w:rsidR="00B64F7B" w:rsidRPr="008959F0" w:rsidRDefault="00B64F7B" w:rsidP="007B5F4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401757EE" w14:textId="77777777" w:rsidR="00B64F7B" w:rsidRPr="006A0F3E" w:rsidRDefault="00B64F7B" w:rsidP="007B5F49">
            <w:pPr>
              <w:pStyle w:val="Default"/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  <w:r w:rsidRPr="006A0F3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๒.๔</w:t>
            </w:r>
            <w:r w:rsidRPr="006A0F3E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6A0F3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การเชิดชูเกียรติแก่หน่วยงาน</w:t>
            </w:r>
            <w:r w:rsidR="006A0F3E" w:rsidRPr="006A0F3E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 </w:t>
            </w:r>
            <w:r w:rsidRPr="006A0F3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/</w:t>
            </w:r>
            <w:r w:rsidR="006A0F3E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 </w:t>
            </w:r>
            <w:r w:rsidRPr="006A0F3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บุคคลในการดำเนินกิจการประพฤติปฏิบัติตนให้เป็นที่ประจักษ์</w:t>
            </w:r>
          </w:p>
        </w:tc>
        <w:tc>
          <w:tcPr>
            <w:tcW w:w="2126" w:type="dxa"/>
          </w:tcPr>
          <w:p w14:paraId="5A9521B2" w14:textId="77777777" w:rsidR="00B64F7B" w:rsidRPr="00E900D4" w:rsidRDefault="00B64F7B" w:rsidP="003A0BA0">
            <w:pPr>
              <w:rPr>
                <w:rFonts w:ascii="TH SarabunIT๙" w:hAnsi="TH SarabunIT๙" w:cs="TH SarabunIT๙"/>
                <w:cs/>
              </w:rPr>
            </w:pPr>
            <w:r w:rsidRPr="00E900D4">
              <w:rPr>
                <w:rFonts w:ascii="TH SarabunIT๙" w:hAnsi="TH SarabunIT๙" w:cs="TH SarabunIT๙"/>
                <w:cs/>
              </w:rPr>
              <w:t>1) โครงการยกย</w:t>
            </w:r>
            <w:r w:rsidRPr="00E900D4">
              <w:rPr>
                <w:rFonts w:ascii="TH SarabunIT๙" w:hAnsi="TH SarabunIT๙" w:cs="TH SarabunIT๙" w:hint="cs"/>
                <w:cs/>
              </w:rPr>
              <w:t>่</w:t>
            </w:r>
            <w:r w:rsidR="003A0BA0">
              <w:rPr>
                <w:rFonts w:ascii="TH SarabunIT๙" w:hAnsi="TH SarabunIT๙" w:cs="TH SarabunIT๙"/>
                <w:cs/>
              </w:rPr>
              <w:t>องเชิดชูเกียรต</w:t>
            </w:r>
            <w:r w:rsidR="003A0BA0">
              <w:rPr>
                <w:rFonts w:ascii="TH SarabunIT๙" w:hAnsi="TH SarabunIT๙" w:cs="TH SarabunIT๙" w:hint="cs"/>
                <w:cs/>
              </w:rPr>
              <w:t>ิพนักงาน</w:t>
            </w:r>
            <w:r w:rsidRPr="00E900D4">
              <w:rPr>
                <w:rFonts w:ascii="TH SarabunIT๙" w:hAnsi="TH SarabunIT๙" w:cs="TH SarabunIT๙"/>
                <w:cs/>
              </w:rPr>
              <w:t>ที่ประพฤติปฏิบัติตนให</w:t>
            </w:r>
            <w:r w:rsidRPr="00E900D4">
              <w:rPr>
                <w:rFonts w:ascii="TH SarabunIT๙" w:hAnsi="TH SarabunIT๙" w:cs="TH SarabunIT๙" w:hint="cs"/>
                <w:cs/>
              </w:rPr>
              <w:t>้</w:t>
            </w:r>
            <w:r w:rsidRPr="00E900D4">
              <w:rPr>
                <w:rFonts w:ascii="TH SarabunIT๙" w:hAnsi="TH SarabunIT๙" w:cs="TH SarabunIT๙"/>
                <w:cs/>
              </w:rPr>
              <w:t>เป</w:t>
            </w:r>
            <w:r w:rsidRPr="00E900D4">
              <w:rPr>
                <w:rFonts w:ascii="TH SarabunIT๙" w:hAnsi="TH SarabunIT๙" w:cs="TH SarabunIT๙" w:hint="cs"/>
                <w:cs/>
              </w:rPr>
              <w:t>็</w:t>
            </w:r>
            <w:r w:rsidRPr="00E900D4">
              <w:rPr>
                <w:rFonts w:ascii="TH SarabunIT๙" w:hAnsi="TH SarabunIT๙" w:cs="TH SarabunIT๙"/>
                <w:cs/>
              </w:rPr>
              <w:t>นที่ประจักษ</w:t>
            </w:r>
            <w:r w:rsidRPr="00E900D4">
              <w:rPr>
                <w:rFonts w:ascii="TH SarabunIT๙" w:hAnsi="TH SarabunIT๙" w:cs="TH SarabunIT๙" w:hint="cs"/>
                <w:cs/>
              </w:rPr>
              <w:t>์</w:t>
            </w:r>
          </w:p>
        </w:tc>
        <w:tc>
          <w:tcPr>
            <w:tcW w:w="1129" w:type="dxa"/>
          </w:tcPr>
          <w:p w14:paraId="263A9A82" w14:textId="77777777" w:rsidR="00B64F7B" w:rsidRPr="008959F0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14:paraId="314635D5" w14:textId="77777777" w:rsidR="00B64F7B" w:rsidRPr="008959F0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14:paraId="6D8C0697" w14:textId="77777777" w:rsidR="00B64F7B" w:rsidRPr="008959F0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14:paraId="2FE5C35F" w14:textId="77777777" w:rsidR="00B64F7B" w:rsidRPr="008959F0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14:paraId="1C84D860" w14:textId="77777777" w:rsidR="00B64F7B" w:rsidRPr="008959F0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91" w:type="dxa"/>
          </w:tcPr>
          <w:p w14:paraId="2F6D8B94" w14:textId="77777777" w:rsidR="00B64F7B" w:rsidRPr="008959F0" w:rsidRDefault="00B64F7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64F7B" w:rsidRPr="008959F0" w14:paraId="35784977" w14:textId="77777777" w:rsidTr="00546612">
        <w:trPr>
          <w:trHeight w:val="3809"/>
        </w:trPr>
        <w:tc>
          <w:tcPr>
            <w:tcW w:w="932" w:type="dxa"/>
          </w:tcPr>
          <w:p w14:paraId="7BEA7594" w14:textId="77777777" w:rsidR="00B64F7B" w:rsidRPr="008959F0" w:rsidRDefault="00B64F7B" w:rsidP="007B5F4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6CADBBDA" w14:textId="77777777" w:rsidR="00B64F7B" w:rsidRPr="00B64F7B" w:rsidRDefault="00B64F7B" w:rsidP="000358D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64F7B">
              <w:rPr>
                <w:rFonts w:ascii="TH SarabunIT๙" w:hAnsi="TH SarabunIT๙" w:cs="TH SarabunIT๙"/>
                <w:sz w:val="28"/>
                <w:szCs w:val="28"/>
                <w:cs/>
              </w:rPr>
              <w:t>๒.๕</w:t>
            </w:r>
            <w:r w:rsidRPr="00B64F7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035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มาตรการจัดการกรณีได้ทราบ หรือรับแจ้ง หรือตรวจสอบพบการทุจริต</w:t>
            </w:r>
          </w:p>
        </w:tc>
        <w:tc>
          <w:tcPr>
            <w:tcW w:w="2126" w:type="dxa"/>
          </w:tcPr>
          <w:p w14:paraId="600C9B98" w14:textId="77777777" w:rsidR="00B70378" w:rsidRDefault="00B70378" w:rsidP="00B70378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(1) กิจกรรมเชิดชูเกียรติประชาชนผู้ปฏิบัติตามหลักปรัชญาเศรษฐกิจ พอเพียง </w:t>
            </w:r>
          </w:p>
          <w:p w14:paraId="5EBA0ABB" w14:textId="77777777" w:rsidR="00B70378" w:rsidRDefault="00B70378" w:rsidP="00B70378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(2) </w:t>
            </w:r>
            <w:r w:rsidR="00E33AE3">
              <w:rPr>
                <w:rFonts w:ascii="TH SarabunIT๙" w:hAnsi="TH SarabunIT๙" w:cs="TH SarabunIT๙" w:hint="cs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cs/>
              </w:rPr>
              <w:t>ช่องทาง</w:t>
            </w:r>
            <w:r w:rsidR="00E33AE3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แจ้งเรื่องร้องเรียน</w:t>
            </w:r>
            <w:r w:rsidR="006A0F3E">
              <w:rPr>
                <w:rFonts w:ascii="TH SarabunIT๙" w:hAnsi="TH SarabunIT๙" w:cs="TH SarabunIT๙" w:hint="cs"/>
                <w:cs/>
              </w:rPr>
              <w:t xml:space="preserve">การทุจริตขององค์กรปกครองส่วนท้องถิ่น </w:t>
            </w:r>
          </w:p>
          <w:p w14:paraId="223A9315" w14:textId="77777777" w:rsidR="006A0F3E" w:rsidRPr="00E900D4" w:rsidRDefault="006A0F3E" w:rsidP="00546612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(3) มาตรการให้ความร่วมมือกับหน่วยงาน ตรวจสอบทั้งภาครัฐและองค์กรอิสระ </w:t>
            </w:r>
          </w:p>
        </w:tc>
        <w:tc>
          <w:tcPr>
            <w:tcW w:w="1129" w:type="dxa"/>
          </w:tcPr>
          <w:p w14:paraId="3C295CBA" w14:textId="77777777" w:rsidR="00B64F7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19D72C15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EC2D34E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3314196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3ADE0D9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5097B800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77AC9AA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C976DA6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85672EB" w14:textId="77777777" w:rsidR="00E33AE3" w:rsidRDefault="00E33AE3" w:rsidP="00E33AE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77834D5A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33B6771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8FC0357" w14:textId="77777777" w:rsidR="00E33AE3" w:rsidRPr="008959F0" w:rsidRDefault="00E33AE3" w:rsidP="0054661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9" w:type="dxa"/>
          </w:tcPr>
          <w:p w14:paraId="1718D74F" w14:textId="77777777" w:rsidR="00B64F7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2F08ACBE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AD7D3F4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4EB3D2A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F96421D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1272FB73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02524FF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C0929A6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68F8511" w14:textId="77777777" w:rsidR="00E33AE3" w:rsidRDefault="00E33AE3" w:rsidP="00E33AE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5AF0CD1E" w14:textId="77777777" w:rsidR="00E33AE3" w:rsidRPr="008959F0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9" w:type="dxa"/>
          </w:tcPr>
          <w:p w14:paraId="62F9DFF9" w14:textId="77777777" w:rsidR="00B64F7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271238C3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1185A80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E5482D2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B2B6D1C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3C05A0B4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EF2ED33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8828A8F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30A38F0" w14:textId="77777777" w:rsidR="00E33AE3" w:rsidRDefault="00E33AE3" w:rsidP="00E33AE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0A371061" w14:textId="77777777" w:rsidR="00E33AE3" w:rsidRPr="008959F0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9" w:type="dxa"/>
          </w:tcPr>
          <w:p w14:paraId="7D7C0DC2" w14:textId="77777777" w:rsidR="00B64F7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1B28D858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9006E08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089D603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2E41843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3383C730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17D5839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0AE701B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F0F76C7" w14:textId="77777777" w:rsidR="00E33AE3" w:rsidRDefault="00E33AE3" w:rsidP="00E33AE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6F4C8842" w14:textId="77777777" w:rsidR="00E33AE3" w:rsidRPr="008959F0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4" w:type="dxa"/>
          </w:tcPr>
          <w:p w14:paraId="66142F41" w14:textId="77777777" w:rsidR="00B64F7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2F65C461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E2B8910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7362420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314961A" w14:textId="77777777" w:rsidR="002D633B" w:rsidRDefault="002D633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14:paraId="17CF18F2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EFCC9E9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2DAF338" w14:textId="77777777" w:rsidR="00E33AE3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4B183AF" w14:textId="77777777" w:rsidR="00E33AE3" w:rsidRDefault="00E33AE3" w:rsidP="00E33AE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0915B056" w14:textId="77777777" w:rsidR="00E33AE3" w:rsidRPr="008959F0" w:rsidRDefault="00E33AE3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91" w:type="dxa"/>
          </w:tcPr>
          <w:p w14:paraId="201A8BF7" w14:textId="77777777" w:rsidR="00B64F7B" w:rsidRPr="008959F0" w:rsidRDefault="00B64F7B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0BA0" w:rsidRPr="008959F0" w14:paraId="536A3027" w14:textId="77777777" w:rsidTr="001D42E6">
        <w:tc>
          <w:tcPr>
            <w:tcW w:w="932" w:type="dxa"/>
          </w:tcPr>
          <w:p w14:paraId="62A71FB0" w14:textId="77777777" w:rsidR="003A0BA0" w:rsidRPr="00546612" w:rsidRDefault="003A0BA0" w:rsidP="003A0BA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54661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มิติที่  ๒</w:t>
            </w:r>
          </w:p>
        </w:tc>
        <w:tc>
          <w:tcPr>
            <w:tcW w:w="1620" w:type="dxa"/>
          </w:tcPr>
          <w:p w14:paraId="40778B63" w14:textId="77777777" w:rsidR="003A0BA0" w:rsidRPr="00546612" w:rsidRDefault="003A0BA0" w:rsidP="003A0BA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54661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2126" w:type="dxa"/>
          </w:tcPr>
          <w:p w14:paraId="452B36BF" w14:textId="77777777" w:rsidR="003A0BA0" w:rsidRPr="00546612" w:rsidRDefault="003A0BA0" w:rsidP="003A0BA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546612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1 โครงการ 5 กิจกรรม 3 มาตรการ</w:t>
            </w:r>
          </w:p>
        </w:tc>
        <w:tc>
          <w:tcPr>
            <w:tcW w:w="1129" w:type="dxa"/>
          </w:tcPr>
          <w:p w14:paraId="25E018CD" w14:textId="77777777" w:rsidR="003A0BA0" w:rsidRPr="00546612" w:rsidRDefault="00546612" w:rsidP="003A0B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29" w:type="dxa"/>
          </w:tcPr>
          <w:p w14:paraId="21243B07" w14:textId="77777777" w:rsidR="003A0BA0" w:rsidRPr="00546612" w:rsidRDefault="00546612" w:rsidP="003A0B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29" w:type="dxa"/>
          </w:tcPr>
          <w:p w14:paraId="05F94B1F" w14:textId="77777777" w:rsidR="003A0BA0" w:rsidRPr="00546612" w:rsidRDefault="00546612" w:rsidP="003A0B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29" w:type="dxa"/>
          </w:tcPr>
          <w:p w14:paraId="47C393FE" w14:textId="77777777" w:rsidR="003A0BA0" w:rsidRPr="00546612" w:rsidRDefault="00546612" w:rsidP="007B5F4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14:paraId="351145CD" w14:textId="77777777" w:rsidR="003A0BA0" w:rsidRPr="00546612" w:rsidRDefault="00546612" w:rsidP="007B5F4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891" w:type="dxa"/>
          </w:tcPr>
          <w:p w14:paraId="72AF8ABC" w14:textId="77777777" w:rsidR="003A0BA0" w:rsidRPr="00546612" w:rsidRDefault="003A0BA0" w:rsidP="007B5F49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</w:tr>
    </w:tbl>
    <w:p w14:paraId="2BC62AB3" w14:textId="77777777" w:rsidR="003A0BA0" w:rsidRPr="00695F72" w:rsidRDefault="00CB5E6E" w:rsidP="00CB5E6E">
      <w:pPr>
        <w:spacing w:after="24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1544"/>
        <w:gridCol w:w="2095"/>
        <w:gridCol w:w="1114"/>
        <w:gridCol w:w="1184"/>
        <w:gridCol w:w="1114"/>
        <w:gridCol w:w="1184"/>
        <w:gridCol w:w="1133"/>
        <w:gridCol w:w="845"/>
      </w:tblGrid>
      <w:tr w:rsidR="005C39C7" w:rsidRPr="008959F0" w14:paraId="7EFC6F0D" w14:textId="77777777" w:rsidTr="003D58F8">
        <w:trPr>
          <w:trHeight w:val="440"/>
        </w:trPr>
        <w:tc>
          <w:tcPr>
            <w:tcW w:w="986" w:type="dxa"/>
            <w:vMerge w:val="restart"/>
            <w:vAlign w:val="center"/>
          </w:tcPr>
          <w:p w14:paraId="6C60E965" w14:textId="77777777" w:rsidR="005C39C7" w:rsidRPr="008959F0" w:rsidRDefault="005C39C7" w:rsidP="00AC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1544" w:type="dxa"/>
            <w:vMerge w:val="restart"/>
            <w:vAlign w:val="center"/>
          </w:tcPr>
          <w:p w14:paraId="5CE6B5C2" w14:textId="77777777" w:rsidR="005C39C7" w:rsidRPr="008959F0" w:rsidRDefault="005C39C7" w:rsidP="00AC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095" w:type="dxa"/>
            <w:vMerge w:val="restart"/>
            <w:vAlign w:val="center"/>
          </w:tcPr>
          <w:p w14:paraId="19D7CD3D" w14:textId="77777777" w:rsidR="005C39C7" w:rsidRPr="008959F0" w:rsidRDefault="005C39C7" w:rsidP="00AC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14" w:type="dxa"/>
            <w:vAlign w:val="center"/>
          </w:tcPr>
          <w:p w14:paraId="06E95702" w14:textId="77777777" w:rsidR="005C39C7" w:rsidRPr="008959F0" w:rsidRDefault="005C39C7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๒๕๖๑</w:t>
            </w:r>
          </w:p>
        </w:tc>
        <w:tc>
          <w:tcPr>
            <w:tcW w:w="1184" w:type="dxa"/>
            <w:vAlign w:val="center"/>
          </w:tcPr>
          <w:p w14:paraId="40BBA3E5" w14:textId="77777777" w:rsidR="005C39C7" w:rsidRPr="008959F0" w:rsidRDefault="005C39C7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๒๕๖๒</w:t>
            </w:r>
          </w:p>
        </w:tc>
        <w:tc>
          <w:tcPr>
            <w:tcW w:w="1114" w:type="dxa"/>
            <w:vAlign w:val="center"/>
          </w:tcPr>
          <w:p w14:paraId="798B5C8F" w14:textId="77777777" w:rsidR="005C39C7" w:rsidRPr="008959F0" w:rsidRDefault="005C39C7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๒๕๖๓</w:t>
            </w:r>
          </w:p>
        </w:tc>
        <w:tc>
          <w:tcPr>
            <w:tcW w:w="1184" w:type="dxa"/>
            <w:vAlign w:val="center"/>
          </w:tcPr>
          <w:p w14:paraId="726AC804" w14:textId="77777777" w:rsidR="005C39C7" w:rsidRPr="008959F0" w:rsidRDefault="005C39C7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๒๕๖๔</w:t>
            </w:r>
          </w:p>
        </w:tc>
        <w:tc>
          <w:tcPr>
            <w:tcW w:w="1133" w:type="dxa"/>
            <w:vAlign w:val="center"/>
          </w:tcPr>
          <w:p w14:paraId="05883B37" w14:textId="77777777" w:rsidR="005C39C7" w:rsidRPr="008959F0" w:rsidRDefault="005C39C7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45" w:type="dxa"/>
            <w:vMerge w:val="restart"/>
          </w:tcPr>
          <w:p w14:paraId="565466E6" w14:textId="77777777" w:rsidR="005C39C7" w:rsidRPr="008959F0" w:rsidRDefault="005C39C7" w:rsidP="007417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C39C7" w:rsidRPr="008959F0" w14:paraId="70F3DA57" w14:textId="77777777" w:rsidTr="003D58F8">
        <w:tc>
          <w:tcPr>
            <w:tcW w:w="986" w:type="dxa"/>
            <w:vMerge/>
            <w:vAlign w:val="center"/>
          </w:tcPr>
          <w:p w14:paraId="353D3C56" w14:textId="77777777" w:rsidR="005C39C7" w:rsidRPr="008959F0" w:rsidRDefault="005C39C7" w:rsidP="00AC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44" w:type="dxa"/>
            <w:vMerge/>
            <w:vAlign w:val="center"/>
          </w:tcPr>
          <w:p w14:paraId="09407767" w14:textId="77777777" w:rsidR="005C39C7" w:rsidRPr="008959F0" w:rsidRDefault="005C39C7" w:rsidP="00AC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95" w:type="dxa"/>
            <w:vMerge/>
            <w:vAlign w:val="center"/>
          </w:tcPr>
          <w:p w14:paraId="09315AD3" w14:textId="77777777" w:rsidR="005C39C7" w:rsidRPr="008959F0" w:rsidRDefault="005C39C7" w:rsidP="00AC03A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14" w:type="dxa"/>
          </w:tcPr>
          <w:p w14:paraId="4576112A" w14:textId="77777777" w:rsidR="005C39C7" w:rsidRPr="008959F0" w:rsidRDefault="005C39C7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84" w:type="dxa"/>
          </w:tcPr>
          <w:p w14:paraId="5D7D6128" w14:textId="77777777" w:rsidR="005C39C7" w:rsidRPr="008959F0" w:rsidRDefault="005C39C7" w:rsidP="00594E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14" w:type="dxa"/>
          </w:tcPr>
          <w:p w14:paraId="2E0520C3" w14:textId="77777777" w:rsidR="005C39C7" w:rsidRPr="008959F0" w:rsidRDefault="005C39C7" w:rsidP="00594E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84" w:type="dxa"/>
          </w:tcPr>
          <w:p w14:paraId="15C69B87" w14:textId="77777777" w:rsidR="005C39C7" w:rsidRPr="008959F0" w:rsidRDefault="005C39C7" w:rsidP="00594E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3" w:type="dxa"/>
          </w:tcPr>
          <w:p w14:paraId="7F4956D7" w14:textId="77777777" w:rsidR="005C39C7" w:rsidRPr="008959F0" w:rsidRDefault="005C39C7" w:rsidP="00594E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45" w:type="dxa"/>
            <w:vMerge/>
          </w:tcPr>
          <w:p w14:paraId="3B957D47" w14:textId="77777777" w:rsidR="005C39C7" w:rsidRPr="008959F0" w:rsidRDefault="005C39C7" w:rsidP="007417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D58F8" w:rsidRPr="008959F0" w14:paraId="2D76425A" w14:textId="77777777" w:rsidTr="003D58F8">
        <w:tc>
          <w:tcPr>
            <w:tcW w:w="986" w:type="dxa"/>
            <w:vMerge w:val="restart"/>
          </w:tcPr>
          <w:p w14:paraId="560C3BBB" w14:textId="77777777" w:rsidR="003D58F8" w:rsidRPr="008959F0" w:rsidRDefault="003D58F8" w:rsidP="007B5F4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๓. การส่งเสริมบทบาทและการมีส่วนร่วมของภาคประชาชน</w:t>
            </w:r>
          </w:p>
          <w:p w14:paraId="2E5C6627" w14:textId="77777777" w:rsidR="003D58F8" w:rsidRPr="008959F0" w:rsidRDefault="003D58F8" w:rsidP="007B5F4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4" w:type="dxa"/>
          </w:tcPr>
          <w:p w14:paraId="29C7AB41" w14:textId="77777777" w:rsidR="003D58F8" w:rsidRPr="008959F0" w:rsidRDefault="003D58F8" w:rsidP="007B5F4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๓.๑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ปฏิบัติราชการตามอำนาจหน้าที่ของ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อปท. ได้ทุกขั้นตอน</w:t>
            </w:r>
          </w:p>
        </w:tc>
        <w:tc>
          <w:tcPr>
            <w:tcW w:w="2095" w:type="dxa"/>
          </w:tcPr>
          <w:p w14:paraId="6C01A238" w14:textId="77777777" w:rsidR="003D58F8" w:rsidRPr="008959F0" w:rsidRDefault="003D58F8" w:rsidP="007B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959F0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8959F0">
              <w:rPr>
                <w:rFonts w:ascii="TH SarabunIT๙" w:hAnsi="TH SarabunIT๙" w:cs="TH SarabunIT๙"/>
                <w:sz w:val="28"/>
              </w:rPr>
              <w:t>“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จัดตั้งศูนย์ข้อมูลข่าวสารของ อบต. ร่อนพิบูลย์</w:t>
            </w:r>
            <w:r w:rsidRPr="008959F0">
              <w:rPr>
                <w:rFonts w:ascii="TH SarabunIT๙" w:hAnsi="TH SarabunIT๙" w:cs="TH SarabunIT๙"/>
                <w:sz w:val="28"/>
              </w:rPr>
              <w:t>”</w:t>
            </w:r>
          </w:p>
          <w:p w14:paraId="15B934BC" w14:textId="77777777" w:rsidR="003D58F8" w:rsidRDefault="003D58F8" w:rsidP="007B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(2</w:t>
            </w:r>
            <w:r w:rsidRPr="008959F0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8959F0">
              <w:rPr>
                <w:rFonts w:ascii="TH SarabunIT๙" w:hAnsi="TH SarabunIT๙" w:cs="TH SarabunIT๙"/>
                <w:sz w:val="28"/>
              </w:rPr>
              <w:t xml:space="preserve"> “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เผยแพร่ข้อมูลข่าวสารที่สำคัญและหลากหลาย</w:t>
            </w:r>
            <w:r w:rsidRPr="008959F0">
              <w:rPr>
                <w:rFonts w:ascii="TH SarabunIT๙" w:hAnsi="TH SarabunIT๙" w:cs="TH SarabunIT๙"/>
                <w:sz w:val="28"/>
              </w:rPr>
              <w:t>”</w:t>
            </w:r>
          </w:p>
          <w:p w14:paraId="7D28C378" w14:textId="77777777" w:rsidR="003D58F8" w:rsidRDefault="003D58F8" w:rsidP="005C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8959F0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8959F0">
              <w:rPr>
                <w:rFonts w:ascii="TH SarabunIT๙" w:hAnsi="TH SarabunIT๙" w:cs="TH SarabunIT๙"/>
                <w:sz w:val="28"/>
              </w:rPr>
              <w:t xml:space="preserve"> 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จัดทำคู่มือการให้บริการประชาชน</w:t>
            </w:r>
            <w:r w:rsidRPr="008959F0">
              <w:rPr>
                <w:rFonts w:ascii="TH SarabunIT๙" w:hAnsi="TH SarabunIT๙" w:cs="TH SarabunIT๙"/>
                <w:sz w:val="28"/>
              </w:rPr>
              <w:t>”</w:t>
            </w:r>
          </w:p>
          <w:p w14:paraId="1FDFD51F" w14:textId="77777777" w:rsidR="003D58F8" w:rsidRDefault="003D58F8" w:rsidP="005C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8959F0"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</w:t>
            </w:r>
            <w:r w:rsidRPr="008959F0"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ช่องทาง การรับฟังความคิดเห็นของประชาชน</w:t>
            </w:r>
            <w:r w:rsidRPr="008959F0">
              <w:rPr>
                <w:rFonts w:ascii="TH SarabunIT๙" w:hAnsi="TH SarabunIT๙" w:cs="TH SarabunIT๙"/>
                <w:sz w:val="28"/>
              </w:rPr>
              <w:t>”</w:t>
            </w:r>
          </w:p>
          <w:p w14:paraId="68FFC9EB" w14:textId="77777777" w:rsidR="003D58F8" w:rsidRPr="008959F0" w:rsidRDefault="003D58F8" w:rsidP="006453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14:paraId="37F23D66" w14:textId="77777777" w:rsidR="003D58F8" w:rsidRPr="008959F0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632A43A6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7723016" w14:textId="77777777" w:rsidR="003D58F8" w:rsidRPr="008959F0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2ABB4B4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304028C5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868DD11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9F5A44C" w14:textId="77777777" w:rsidR="003D58F8" w:rsidRPr="008959F0" w:rsidRDefault="003D58F8" w:rsidP="00E05D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3FACF09E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97C4A6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15FF9AF" w14:textId="77777777" w:rsidR="003D58F8" w:rsidRPr="008959F0" w:rsidRDefault="003D58F8" w:rsidP="00E05D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79FA7F32" w14:textId="77777777" w:rsidR="003D58F8" w:rsidRPr="008959F0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9EE8C17" w14:textId="77777777" w:rsidR="003D58F8" w:rsidRPr="008959F0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F81099F" w14:textId="77777777" w:rsidR="003D58F8" w:rsidRPr="008959F0" w:rsidRDefault="003D58F8" w:rsidP="0068422F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4" w:type="dxa"/>
          </w:tcPr>
          <w:p w14:paraId="445B0C9A" w14:textId="77777777" w:rsidR="003D58F8" w:rsidRPr="008959F0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73FF42E3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2B60197" w14:textId="77777777" w:rsidR="003D58F8" w:rsidRPr="008959F0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B67D2E6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1912A19E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ACED8A0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C597519" w14:textId="77777777" w:rsidR="003D58F8" w:rsidRPr="008959F0" w:rsidRDefault="003D58F8" w:rsidP="00E05D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3EEE2D67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250A2DB" w14:textId="77777777" w:rsidR="003D58F8" w:rsidRDefault="003D58F8" w:rsidP="00E05DD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A848E9C" w14:textId="77777777" w:rsidR="003D58F8" w:rsidRPr="008959F0" w:rsidRDefault="003D58F8" w:rsidP="00E05D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4A5FFBD2" w14:textId="77777777" w:rsidR="003D58F8" w:rsidRPr="008959F0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F4C7896" w14:textId="77777777" w:rsidR="003D58F8" w:rsidRPr="008959F0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3BAEF68" w14:textId="77777777" w:rsidR="003D58F8" w:rsidRPr="008959F0" w:rsidRDefault="003D58F8" w:rsidP="006842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4" w:type="dxa"/>
          </w:tcPr>
          <w:p w14:paraId="057F2541" w14:textId="77777777" w:rsidR="003D58F8" w:rsidRPr="008959F0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79C4D220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EBE1994" w14:textId="77777777" w:rsidR="003D58F8" w:rsidRPr="008959F0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DE7F14C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3620C2BB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1DB5CC6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782CD6D" w14:textId="77777777" w:rsidR="003D58F8" w:rsidRPr="008959F0" w:rsidRDefault="003D58F8" w:rsidP="00E05D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700FC2F5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7B734A8" w14:textId="77777777" w:rsidR="003D58F8" w:rsidRDefault="003D58F8" w:rsidP="00E05DD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A6BCA0D" w14:textId="77777777" w:rsidR="003D58F8" w:rsidRPr="008959F0" w:rsidRDefault="003D58F8" w:rsidP="00E05D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54333754" w14:textId="77777777" w:rsidR="003D58F8" w:rsidRPr="008959F0" w:rsidRDefault="003D58F8" w:rsidP="006842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4" w:type="dxa"/>
          </w:tcPr>
          <w:p w14:paraId="4BDE6CDA" w14:textId="77777777" w:rsidR="003D58F8" w:rsidRPr="008959F0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2F02D125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A1E4C24" w14:textId="77777777" w:rsidR="003D58F8" w:rsidRPr="008959F0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75BB070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338C645F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BF36662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3AB7739" w14:textId="77777777" w:rsidR="003D58F8" w:rsidRDefault="003D58F8" w:rsidP="00E05D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54099355" w14:textId="77777777" w:rsidR="003D58F8" w:rsidRDefault="003D58F8" w:rsidP="00E05D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E66049D" w14:textId="77777777" w:rsidR="003D58F8" w:rsidRDefault="003D58F8" w:rsidP="00E05D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ACBC19D" w14:textId="77777777" w:rsidR="003D58F8" w:rsidRPr="008959F0" w:rsidRDefault="003D58F8" w:rsidP="00E05D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75CFA848" w14:textId="77777777" w:rsidR="003D58F8" w:rsidRPr="008959F0" w:rsidRDefault="003D58F8" w:rsidP="00E05D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A77C2ED" w14:textId="77777777" w:rsidR="003D58F8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F7DBFD0" w14:textId="77777777" w:rsidR="003D58F8" w:rsidRPr="008959F0" w:rsidRDefault="003D58F8" w:rsidP="0068422F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3" w:type="dxa"/>
          </w:tcPr>
          <w:p w14:paraId="36344D81" w14:textId="77777777" w:rsidR="003D58F8" w:rsidRPr="008959F0" w:rsidRDefault="003D58F8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0F8E1785" w14:textId="77777777" w:rsidR="003D58F8" w:rsidRDefault="003D58F8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92911FF" w14:textId="77777777" w:rsidR="003D58F8" w:rsidRPr="008959F0" w:rsidRDefault="003D58F8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7A444D2" w14:textId="77777777" w:rsidR="003D58F8" w:rsidRDefault="003D58F8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13F0F652" w14:textId="77777777" w:rsidR="003D58F8" w:rsidRDefault="003D58F8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E266CF3" w14:textId="77777777" w:rsidR="003D58F8" w:rsidRDefault="003D58F8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32E72DB" w14:textId="77777777" w:rsidR="003D58F8" w:rsidRPr="008959F0" w:rsidRDefault="003D58F8" w:rsidP="00E05D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67F90775" w14:textId="77777777" w:rsidR="003D58F8" w:rsidRDefault="003D58F8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7A013C8" w14:textId="77777777" w:rsidR="003D58F8" w:rsidRDefault="003D58F8" w:rsidP="00E05DD2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323B84C" w14:textId="77777777" w:rsidR="003D58F8" w:rsidRPr="008959F0" w:rsidRDefault="003D58F8" w:rsidP="00E05DD2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7C6210E0" w14:textId="77777777" w:rsidR="003D58F8" w:rsidRPr="008959F0" w:rsidRDefault="003D58F8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92E5656" w14:textId="77777777" w:rsidR="003D58F8" w:rsidRPr="008959F0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5" w:type="dxa"/>
          </w:tcPr>
          <w:p w14:paraId="61B30FE9" w14:textId="77777777" w:rsidR="003D58F8" w:rsidRPr="008959F0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D58F8" w:rsidRPr="008959F0" w14:paraId="32CC159C" w14:textId="77777777" w:rsidTr="003D58F8">
        <w:tc>
          <w:tcPr>
            <w:tcW w:w="986" w:type="dxa"/>
            <w:vMerge/>
          </w:tcPr>
          <w:p w14:paraId="2CDC2EF8" w14:textId="77777777" w:rsidR="003D58F8" w:rsidRPr="008959F0" w:rsidRDefault="003D58F8" w:rsidP="007B5F4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4" w:type="dxa"/>
          </w:tcPr>
          <w:p w14:paraId="1602A362" w14:textId="77777777" w:rsidR="003D58F8" w:rsidRPr="008959F0" w:rsidRDefault="003D58F8" w:rsidP="007B5F4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๓.๒</w:t>
            </w:r>
            <w:r w:rsidRPr="008959F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2095" w:type="dxa"/>
          </w:tcPr>
          <w:p w14:paraId="7E429E6B" w14:textId="77777777" w:rsidR="00532ED1" w:rsidRDefault="003D58F8" w:rsidP="00BD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 w:rsidRPr="008959F0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กิจกรรม การจัดตั้งศูนย์รับเรื่องร้องเรียน</w:t>
            </w:r>
          </w:p>
          <w:p w14:paraId="5CC47B6F" w14:textId="77777777" w:rsidR="003D58F8" w:rsidRDefault="003D58F8" w:rsidP="00BD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ร้องทุกข์</w:t>
            </w:r>
          </w:p>
          <w:p w14:paraId="78C0483B" w14:textId="77777777" w:rsidR="003D58F8" w:rsidRDefault="003D58F8" w:rsidP="00BD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) กิจกรรม การแต่งตั้งเจ้าหน้าที่ผู้รับผิดชอบเร่งรัดการดำเนินการเรื่องราวร้องทุกข์</w:t>
            </w:r>
          </w:p>
          <w:p w14:paraId="03A009C1" w14:textId="77777777" w:rsidR="003D58F8" w:rsidRPr="008959F0" w:rsidRDefault="003D58F8" w:rsidP="00A57DE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(3</w:t>
            </w:r>
            <w:r w:rsidRPr="008959F0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กิจกรรม มีช่องทาง</w:t>
            </w:r>
            <w:r w:rsidR="00A57DE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ในการรับเรื่องร้องเรียน/</w:t>
            </w:r>
            <w:r w:rsidR="00A57DEA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ร้องทุกข์หลายช่องทาง</w:t>
            </w:r>
          </w:p>
        </w:tc>
        <w:tc>
          <w:tcPr>
            <w:tcW w:w="1114" w:type="dxa"/>
          </w:tcPr>
          <w:p w14:paraId="2DA2F094" w14:textId="77777777" w:rsidR="003D58F8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5EF431D5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928B0F0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918CAFF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17304A04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29449D4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DE123B4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1239A7D" w14:textId="77777777" w:rsidR="00532ED1" w:rsidRPr="008959F0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4" w:type="dxa"/>
          </w:tcPr>
          <w:p w14:paraId="0DEA8F0C" w14:textId="77777777" w:rsidR="003D58F8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7A7E6678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E2E02C0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62C7504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1291D832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1FC36B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D989DC3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2E91D07" w14:textId="77777777" w:rsidR="00532ED1" w:rsidRPr="008959F0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14:paraId="040B7FF2" w14:textId="77777777" w:rsidR="003D58F8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483817B1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AF1C4A8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8123554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0D949842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8A1CD0F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2446AF4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5C7D673" w14:textId="77777777" w:rsidR="00532ED1" w:rsidRPr="008959F0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4" w:type="dxa"/>
          </w:tcPr>
          <w:p w14:paraId="3E7AE261" w14:textId="77777777" w:rsidR="003D58F8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0B4B6C99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791D663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0DA85A1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3A456062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28F62DA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1CFF11B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1615D38" w14:textId="77777777" w:rsidR="00532ED1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4F4200F7" w14:textId="77777777" w:rsidR="00532ED1" w:rsidRPr="008959F0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14:paraId="322BD27B" w14:textId="77777777" w:rsidR="003D58F8" w:rsidRDefault="00532ED1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56368EDA" w14:textId="77777777" w:rsidR="00532ED1" w:rsidRDefault="00532ED1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61316B1" w14:textId="77777777" w:rsidR="00532ED1" w:rsidRDefault="00532ED1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55A4172" w14:textId="77777777" w:rsidR="00532ED1" w:rsidRDefault="00532ED1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128D6E49" w14:textId="77777777" w:rsidR="00532ED1" w:rsidRDefault="00532ED1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6CC9F04" w14:textId="77777777" w:rsidR="00532ED1" w:rsidRDefault="00532ED1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2FD34A6" w14:textId="77777777" w:rsidR="00532ED1" w:rsidRDefault="00532ED1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6D96FC3" w14:textId="77777777" w:rsidR="00532ED1" w:rsidRPr="008959F0" w:rsidRDefault="00532ED1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</w:tcPr>
          <w:p w14:paraId="1EA1732C" w14:textId="77777777" w:rsidR="003D58F8" w:rsidRPr="008959F0" w:rsidRDefault="003D58F8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D3AAD" w:rsidRPr="008959F0" w14:paraId="215FACA0" w14:textId="77777777" w:rsidTr="003D58F8">
        <w:tc>
          <w:tcPr>
            <w:tcW w:w="986" w:type="dxa"/>
          </w:tcPr>
          <w:p w14:paraId="5A65C51B" w14:textId="77777777" w:rsidR="00BD3AAD" w:rsidRPr="008959F0" w:rsidRDefault="00BD3AAD" w:rsidP="007B5F4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4" w:type="dxa"/>
          </w:tcPr>
          <w:p w14:paraId="0D4788EF" w14:textId="77777777" w:rsidR="00BD3AAD" w:rsidRPr="008959F0" w:rsidRDefault="00532ED1" w:rsidP="007B5F4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๓.๓ การส่งเสริมให้ประชาชนมีส่วนร่วมบริหารกิจการของ อปท.</w:t>
            </w:r>
          </w:p>
        </w:tc>
        <w:tc>
          <w:tcPr>
            <w:tcW w:w="2095" w:type="dxa"/>
          </w:tcPr>
          <w:p w14:paraId="0C5CF06D" w14:textId="77777777" w:rsidR="00BD3AAD" w:rsidRPr="008959F0" w:rsidRDefault="00532ED1" w:rsidP="00A57DE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28"/>
              </w:rPr>
            </w:pPr>
            <w:r w:rsidRPr="008959F0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โครงการจัดประชุมประชาคม เพื่อจัดทำแผนพัฒนาท้องถิ่นและแผนชุมชน</w:t>
            </w:r>
          </w:p>
        </w:tc>
        <w:tc>
          <w:tcPr>
            <w:tcW w:w="1114" w:type="dxa"/>
          </w:tcPr>
          <w:p w14:paraId="64803088" w14:textId="77777777" w:rsidR="00BD3AAD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  <w:p w14:paraId="24D2AE52" w14:textId="77777777" w:rsidR="00994D16" w:rsidRDefault="00994D1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1763C42" w14:textId="77777777" w:rsidR="00994D16" w:rsidRPr="008959F0" w:rsidRDefault="00994D1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4" w:type="dxa"/>
          </w:tcPr>
          <w:p w14:paraId="6FF279DA" w14:textId="77777777" w:rsidR="00BD3AAD" w:rsidRPr="008959F0" w:rsidRDefault="00532ED1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14" w:type="dxa"/>
          </w:tcPr>
          <w:p w14:paraId="4439A425" w14:textId="77777777" w:rsidR="00BD3AAD" w:rsidRPr="008959F0" w:rsidRDefault="00994D1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84" w:type="dxa"/>
          </w:tcPr>
          <w:p w14:paraId="725AF455" w14:textId="77777777" w:rsidR="00BD3AAD" w:rsidRPr="008959F0" w:rsidRDefault="00994D1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3" w:type="dxa"/>
          </w:tcPr>
          <w:p w14:paraId="265C595E" w14:textId="77777777" w:rsidR="00BD3AAD" w:rsidRPr="008959F0" w:rsidRDefault="00994D16" w:rsidP="0023466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845" w:type="dxa"/>
          </w:tcPr>
          <w:p w14:paraId="3FDD219F" w14:textId="77777777" w:rsidR="00BD3AAD" w:rsidRPr="008959F0" w:rsidRDefault="00BD3AAD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94D16" w:rsidRPr="008959F0" w14:paraId="4DF41EED" w14:textId="77777777" w:rsidTr="003D58F8">
        <w:tc>
          <w:tcPr>
            <w:tcW w:w="986" w:type="dxa"/>
          </w:tcPr>
          <w:p w14:paraId="6E6E441F" w14:textId="77777777" w:rsidR="00994D16" w:rsidRPr="008959F0" w:rsidRDefault="00994D16" w:rsidP="00594E0E">
            <w:pPr>
              <w:pStyle w:val="Default"/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มิติที่  3</w:t>
            </w:r>
          </w:p>
        </w:tc>
        <w:tc>
          <w:tcPr>
            <w:tcW w:w="1544" w:type="dxa"/>
          </w:tcPr>
          <w:p w14:paraId="17385CD7" w14:textId="77777777" w:rsidR="00994D16" w:rsidRPr="008959F0" w:rsidRDefault="00994D16" w:rsidP="00594E0E">
            <w:pPr>
              <w:pStyle w:val="Default"/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2095" w:type="dxa"/>
          </w:tcPr>
          <w:p w14:paraId="684E5615" w14:textId="77777777" w:rsidR="00994D16" w:rsidRPr="008959F0" w:rsidRDefault="00994D16" w:rsidP="00594E0E">
            <w:pPr>
              <w:pStyle w:val="Default"/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1 โครงการ </w:t>
            </w:r>
            <w:r w:rsidR="00A57DEA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4</w:t>
            </w:r>
            <w:r w:rsidRPr="008959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A57DEA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กิจกรรม </w:t>
            </w:r>
            <w:r w:rsidR="00A57DEA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3</w:t>
            </w:r>
            <w:r w:rsidRPr="008959F0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มาตรการ</w:t>
            </w:r>
          </w:p>
        </w:tc>
        <w:tc>
          <w:tcPr>
            <w:tcW w:w="1114" w:type="dxa"/>
          </w:tcPr>
          <w:p w14:paraId="20494364" w14:textId="77777777" w:rsidR="00994D16" w:rsidRPr="008959F0" w:rsidRDefault="00994D16" w:rsidP="00594E0E">
            <w:pPr>
              <w:spacing w:before="60" w:after="6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30,๐๐๐</w:t>
            </w:r>
          </w:p>
        </w:tc>
        <w:tc>
          <w:tcPr>
            <w:tcW w:w="1184" w:type="dxa"/>
          </w:tcPr>
          <w:p w14:paraId="35AB0C0D" w14:textId="77777777" w:rsidR="00994D16" w:rsidRPr="008959F0" w:rsidRDefault="00994D16" w:rsidP="00594E0E">
            <w:pPr>
              <w:spacing w:before="60" w:after="6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30,๐๐๐</w:t>
            </w:r>
          </w:p>
        </w:tc>
        <w:tc>
          <w:tcPr>
            <w:tcW w:w="1114" w:type="dxa"/>
          </w:tcPr>
          <w:p w14:paraId="7DFA1574" w14:textId="77777777" w:rsidR="00994D16" w:rsidRPr="008959F0" w:rsidRDefault="00994D16" w:rsidP="00594E0E">
            <w:pPr>
              <w:spacing w:before="60" w:after="6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30,๐๐๐</w:t>
            </w:r>
          </w:p>
        </w:tc>
        <w:tc>
          <w:tcPr>
            <w:tcW w:w="1184" w:type="dxa"/>
          </w:tcPr>
          <w:p w14:paraId="7E15EEF5" w14:textId="77777777" w:rsidR="00994D16" w:rsidRPr="008959F0" w:rsidRDefault="00994D16" w:rsidP="00594E0E">
            <w:pPr>
              <w:spacing w:before="60" w:after="6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30,๐๐๐</w:t>
            </w:r>
          </w:p>
        </w:tc>
        <w:tc>
          <w:tcPr>
            <w:tcW w:w="1133" w:type="dxa"/>
          </w:tcPr>
          <w:p w14:paraId="2A7D3BE5" w14:textId="77777777" w:rsidR="00994D16" w:rsidRPr="008959F0" w:rsidRDefault="00994D16" w:rsidP="00594E0E">
            <w:pPr>
              <w:spacing w:before="60" w:after="6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30,๐๐๐</w:t>
            </w:r>
          </w:p>
        </w:tc>
        <w:tc>
          <w:tcPr>
            <w:tcW w:w="845" w:type="dxa"/>
          </w:tcPr>
          <w:p w14:paraId="216F82A8" w14:textId="77777777" w:rsidR="00994D16" w:rsidRPr="008959F0" w:rsidRDefault="00994D16" w:rsidP="007B5F49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29535745" w14:textId="77777777" w:rsidR="007751CE" w:rsidRDefault="007751CE">
      <w:pPr>
        <w:rPr>
          <w:rFonts w:ascii="TH SarabunIT๙" w:hAnsi="TH SarabunIT๙" w:cs="TH SarabunIT๙"/>
          <w:sz w:val="28"/>
        </w:rPr>
      </w:pPr>
    </w:p>
    <w:p w14:paraId="7D47BE7D" w14:textId="77777777" w:rsidR="005C39C7" w:rsidRDefault="005C39C7">
      <w:pPr>
        <w:rPr>
          <w:rFonts w:ascii="TH SarabunIT๙" w:hAnsi="TH SarabunIT๙" w:cs="TH SarabunIT๙"/>
          <w:sz w:val="28"/>
        </w:rPr>
      </w:pPr>
    </w:p>
    <w:p w14:paraId="4463CC1A" w14:textId="77777777" w:rsidR="005C39C7" w:rsidRDefault="005C39C7">
      <w:pPr>
        <w:rPr>
          <w:rFonts w:ascii="TH SarabunIT๙" w:hAnsi="TH SarabunIT๙" w:cs="TH SarabunIT๙"/>
          <w:sz w:val="28"/>
        </w:rPr>
      </w:pPr>
    </w:p>
    <w:p w14:paraId="4399E3AD" w14:textId="77777777" w:rsidR="005C39C7" w:rsidRDefault="005C39C7">
      <w:pPr>
        <w:rPr>
          <w:rFonts w:ascii="TH SarabunIT๙" w:hAnsi="TH SarabunIT๙" w:cs="TH SarabunIT๙"/>
          <w:sz w:val="28"/>
        </w:rPr>
      </w:pPr>
    </w:p>
    <w:p w14:paraId="01C042B6" w14:textId="77777777" w:rsidR="005C39C7" w:rsidRDefault="005C39C7">
      <w:pPr>
        <w:rPr>
          <w:rFonts w:ascii="TH SarabunIT๙" w:hAnsi="TH SarabunIT๙" w:cs="TH SarabunIT๙"/>
          <w:sz w:val="28"/>
        </w:rPr>
      </w:pPr>
    </w:p>
    <w:p w14:paraId="47CBF1F2" w14:textId="77777777" w:rsidR="005C39C7" w:rsidRDefault="005C39C7">
      <w:pPr>
        <w:rPr>
          <w:rFonts w:ascii="TH SarabunIT๙" w:hAnsi="TH SarabunIT๙" w:cs="TH SarabunIT๙"/>
          <w:sz w:val="28"/>
        </w:rPr>
      </w:pPr>
    </w:p>
    <w:p w14:paraId="760DA2BC" w14:textId="77777777" w:rsidR="00A57DEA" w:rsidRDefault="00A57DEA">
      <w:pPr>
        <w:rPr>
          <w:rFonts w:ascii="TH SarabunIT๙" w:hAnsi="TH SarabunIT๙" w:cs="TH SarabunIT๙"/>
          <w:sz w:val="28"/>
        </w:rPr>
      </w:pPr>
    </w:p>
    <w:p w14:paraId="042904A1" w14:textId="77777777" w:rsidR="005C39C7" w:rsidRPr="00CB5E6E" w:rsidRDefault="00CB5E6E" w:rsidP="00CB5E6E">
      <w:pPr>
        <w:jc w:val="right"/>
        <w:rPr>
          <w:rFonts w:ascii="TH SarabunIT๙" w:hAnsi="TH SarabunIT๙" w:cs="TH SarabunIT๙"/>
          <w:sz w:val="32"/>
          <w:szCs w:val="32"/>
        </w:rPr>
      </w:pPr>
      <w:r w:rsidRPr="00CB5E6E">
        <w:rPr>
          <w:rFonts w:ascii="TH SarabunIT๙" w:hAnsi="TH SarabunIT๙" w:cs="TH SarabunIT๙"/>
          <w:sz w:val="32"/>
          <w:szCs w:val="32"/>
        </w:rPr>
        <w:lastRenderedPageBreak/>
        <w:t>11</w:t>
      </w:r>
    </w:p>
    <w:tbl>
      <w:tblPr>
        <w:tblW w:w="111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1544"/>
        <w:gridCol w:w="2095"/>
        <w:gridCol w:w="1114"/>
        <w:gridCol w:w="1184"/>
        <w:gridCol w:w="1114"/>
        <w:gridCol w:w="1114"/>
        <w:gridCol w:w="1133"/>
        <w:gridCol w:w="845"/>
      </w:tblGrid>
      <w:tr w:rsidR="00A57DEA" w:rsidRPr="008959F0" w14:paraId="4D6B1D4A" w14:textId="77777777" w:rsidTr="00562E12">
        <w:trPr>
          <w:trHeight w:val="440"/>
        </w:trPr>
        <w:tc>
          <w:tcPr>
            <w:tcW w:w="986" w:type="dxa"/>
            <w:vMerge w:val="restart"/>
            <w:vAlign w:val="center"/>
          </w:tcPr>
          <w:p w14:paraId="34A3518E" w14:textId="77777777" w:rsidR="00A57DEA" w:rsidRPr="008959F0" w:rsidRDefault="00A57DEA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1544" w:type="dxa"/>
            <w:vMerge w:val="restart"/>
            <w:vAlign w:val="center"/>
          </w:tcPr>
          <w:p w14:paraId="787C8FD8" w14:textId="77777777" w:rsidR="00A57DEA" w:rsidRPr="008959F0" w:rsidRDefault="00A57DEA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095" w:type="dxa"/>
            <w:vMerge w:val="restart"/>
            <w:vAlign w:val="center"/>
          </w:tcPr>
          <w:p w14:paraId="5DA75AD0" w14:textId="77777777" w:rsidR="00A57DEA" w:rsidRPr="008959F0" w:rsidRDefault="00A57DEA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114" w:type="dxa"/>
            <w:vAlign w:val="center"/>
          </w:tcPr>
          <w:p w14:paraId="7853B573" w14:textId="77777777" w:rsidR="00A57DEA" w:rsidRPr="008959F0" w:rsidRDefault="00A57DEA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๒๕๖๑</w:t>
            </w:r>
          </w:p>
        </w:tc>
        <w:tc>
          <w:tcPr>
            <w:tcW w:w="1184" w:type="dxa"/>
            <w:vAlign w:val="center"/>
          </w:tcPr>
          <w:p w14:paraId="3E64FF74" w14:textId="77777777" w:rsidR="00A57DEA" w:rsidRPr="008959F0" w:rsidRDefault="00A57DEA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๒๕๖๒</w:t>
            </w:r>
          </w:p>
        </w:tc>
        <w:tc>
          <w:tcPr>
            <w:tcW w:w="1114" w:type="dxa"/>
            <w:vAlign w:val="center"/>
          </w:tcPr>
          <w:p w14:paraId="43A8D696" w14:textId="77777777" w:rsidR="00A57DEA" w:rsidRPr="008959F0" w:rsidRDefault="00A57DEA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๒๕๖๓</w:t>
            </w:r>
          </w:p>
        </w:tc>
        <w:tc>
          <w:tcPr>
            <w:tcW w:w="1114" w:type="dxa"/>
            <w:vAlign w:val="center"/>
          </w:tcPr>
          <w:p w14:paraId="3F3D2357" w14:textId="77777777" w:rsidR="00A57DEA" w:rsidRPr="008959F0" w:rsidRDefault="00A57DEA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๒๕๖๔</w:t>
            </w:r>
          </w:p>
        </w:tc>
        <w:tc>
          <w:tcPr>
            <w:tcW w:w="1133" w:type="dxa"/>
            <w:vAlign w:val="center"/>
          </w:tcPr>
          <w:p w14:paraId="27819B32" w14:textId="77777777" w:rsidR="00A57DEA" w:rsidRPr="008959F0" w:rsidRDefault="00A57DEA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45" w:type="dxa"/>
            <w:vMerge w:val="restart"/>
          </w:tcPr>
          <w:p w14:paraId="322B97CB" w14:textId="77777777" w:rsidR="00A57DEA" w:rsidRPr="008959F0" w:rsidRDefault="00A57DEA" w:rsidP="00594E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57DEA" w:rsidRPr="008959F0" w14:paraId="270B0E4B" w14:textId="77777777" w:rsidTr="00562E12">
        <w:tc>
          <w:tcPr>
            <w:tcW w:w="986" w:type="dxa"/>
            <w:vMerge/>
            <w:vAlign w:val="center"/>
          </w:tcPr>
          <w:p w14:paraId="214F71DB" w14:textId="77777777" w:rsidR="00A57DEA" w:rsidRPr="008959F0" w:rsidRDefault="00A57DEA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44" w:type="dxa"/>
            <w:vMerge/>
            <w:vAlign w:val="center"/>
          </w:tcPr>
          <w:p w14:paraId="7FCFAD74" w14:textId="77777777" w:rsidR="00A57DEA" w:rsidRPr="008959F0" w:rsidRDefault="00A57DEA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95" w:type="dxa"/>
            <w:vMerge/>
            <w:vAlign w:val="center"/>
          </w:tcPr>
          <w:p w14:paraId="5D3E459B" w14:textId="77777777" w:rsidR="00A57DEA" w:rsidRPr="008959F0" w:rsidRDefault="00A57DEA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14" w:type="dxa"/>
          </w:tcPr>
          <w:p w14:paraId="39013EEC" w14:textId="77777777" w:rsidR="00A57DEA" w:rsidRPr="008959F0" w:rsidRDefault="00A57DEA" w:rsidP="00594E0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84" w:type="dxa"/>
          </w:tcPr>
          <w:p w14:paraId="7FD7C7FC" w14:textId="77777777" w:rsidR="00A57DEA" w:rsidRPr="008959F0" w:rsidRDefault="00A57DEA" w:rsidP="00594E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14" w:type="dxa"/>
          </w:tcPr>
          <w:p w14:paraId="1420101A" w14:textId="77777777" w:rsidR="00A57DEA" w:rsidRPr="008959F0" w:rsidRDefault="00A57DEA" w:rsidP="00594E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14" w:type="dxa"/>
          </w:tcPr>
          <w:p w14:paraId="2D166B2C" w14:textId="77777777" w:rsidR="00A57DEA" w:rsidRPr="008959F0" w:rsidRDefault="00A57DEA" w:rsidP="00594E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3" w:type="dxa"/>
          </w:tcPr>
          <w:p w14:paraId="501A3387" w14:textId="77777777" w:rsidR="00A57DEA" w:rsidRPr="008959F0" w:rsidRDefault="00A57DEA" w:rsidP="00594E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9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45" w:type="dxa"/>
            <w:vMerge/>
          </w:tcPr>
          <w:p w14:paraId="183792E5" w14:textId="77777777" w:rsidR="00A57DEA" w:rsidRPr="008959F0" w:rsidRDefault="00A57DEA" w:rsidP="00594E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F098A" w:rsidRPr="008959F0" w14:paraId="57FB00F6" w14:textId="77777777" w:rsidTr="00562E12">
        <w:tc>
          <w:tcPr>
            <w:tcW w:w="986" w:type="dxa"/>
            <w:vMerge w:val="restart"/>
          </w:tcPr>
          <w:p w14:paraId="6E302870" w14:textId="77777777" w:rsidR="001F098A" w:rsidRPr="008959F0" w:rsidRDefault="001F098A" w:rsidP="00594E0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๔.การเสริมสร้างและปรับปรุงกลไกในการตรวจสอบการปฏิบัติราชการของ อปท.</w:t>
            </w:r>
          </w:p>
        </w:tc>
        <w:tc>
          <w:tcPr>
            <w:tcW w:w="1544" w:type="dxa"/>
          </w:tcPr>
          <w:p w14:paraId="488C3EAF" w14:textId="77777777" w:rsidR="001F098A" w:rsidRPr="008959F0" w:rsidRDefault="001F098A" w:rsidP="00594E0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๔.๑ มีก</w:t>
            </w:r>
            <w:r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ารจัดวางระบบและรายงานการควบคุ</w:t>
            </w: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ม</w:t>
            </w:r>
            <w:r w:rsidRPr="008959F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ภายในตามที่คณะกรรมการตรวจเงินแผ่นดินกำหนด</w:t>
            </w:r>
          </w:p>
        </w:tc>
        <w:tc>
          <w:tcPr>
            <w:tcW w:w="2095" w:type="dxa"/>
          </w:tcPr>
          <w:p w14:paraId="474D8BED" w14:textId="77777777" w:rsidR="001F098A" w:rsidRPr="008959F0" w:rsidRDefault="001F098A" w:rsidP="00A5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959F0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การจัดทำรายงานการควบคุมภายใน</w:t>
            </w:r>
          </w:p>
          <w:p w14:paraId="04FDE076" w14:textId="77777777" w:rsidR="001F098A" w:rsidRPr="008959F0" w:rsidRDefault="001F098A" w:rsidP="00A5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) มาตรการ ติดตามประเมินผลระบบควบคุมภายใน อบต.ร่อนพิบูลย์</w:t>
            </w:r>
          </w:p>
        </w:tc>
        <w:tc>
          <w:tcPr>
            <w:tcW w:w="1114" w:type="dxa"/>
          </w:tcPr>
          <w:p w14:paraId="1A98CEC9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7341A62B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890C5D2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501C90E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508AE7AA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BE64CD4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D1E6CAE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33C3F3B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952831D" w14:textId="77777777" w:rsidR="001F098A" w:rsidRPr="008959F0" w:rsidRDefault="001F098A" w:rsidP="00594E0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4" w:type="dxa"/>
          </w:tcPr>
          <w:p w14:paraId="4D7CD0B7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485FECDF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30F1289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446DE59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7DCCC83B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42A7FB6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D7241C2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35184C0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95E61FC" w14:textId="77777777" w:rsidR="001F098A" w:rsidRPr="008959F0" w:rsidRDefault="001F098A" w:rsidP="00594E0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4" w:type="dxa"/>
          </w:tcPr>
          <w:p w14:paraId="64E1EF24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4AA02CD1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DE4279D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4D09C22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4202A5FC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AA68205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0D6F2F9" w14:textId="77777777" w:rsidR="001F098A" w:rsidRPr="008959F0" w:rsidRDefault="001F098A" w:rsidP="00185F7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4" w:type="dxa"/>
          </w:tcPr>
          <w:p w14:paraId="31342FB9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3A1789F3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413FC88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DCBAB4B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09775DCD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3563732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D905C11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628EF64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B74826D" w14:textId="77777777" w:rsidR="001F098A" w:rsidRPr="008959F0" w:rsidRDefault="001F098A" w:rsidP="00594E0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3" w:type="dxa"/>
          </w:tcPr>
          <w:p w14:paraId="6FBC8B27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2F33453D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CF4088E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8F90FCC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14:paraId="25DFC147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406952A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B9533F6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5F75E0E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DDFF1F5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45" w:type="dxa"/>
          </w:tcPr>
          <w:p w14:paraId="13525106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F098A" w:rsidRPr="008959F0" w14:paraId="39DFF637" w14:textId="77777777" w:rsidTr="00562E12">
        <w:tc>
          <w:tcPr>
            <w:tcW w:w="986" w:type="dxa"/>
            <w:vMerge/>
          </w:tcPr>
          <w:p w14:paraId="5360B688" w14:textId="77777777" w:rsidR="001F098A" w:rsidRPr="008959F0" w:rsidRDefault="001F098A" w:rsidP="00594E0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4" w:type="dxa"/>
          </w:tcPr>
          <w:p w14:paraId="40475F17" w14:textId="77777777" w:rsidR="001F098A" w:rsidRPr="008959F0" w:rsidRDefault="001F098A" w:rsidP="00594E0E">
            <w:pPr>
              <w:pStyle w:val="Default"/>
              <w:spacing w:after="1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๔.๒ </w:t>
            </w:r>
            <w:r w:rsidRPr="00185F7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กา</w:t>
            </w:r>
            <w:r w:rsidRPr="00185F7E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ร</w:t>
            </w:r>
            <w:r w:rsidRPr="00185F7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สนับสนุน</w:t>
            </w:r>
            <w:r w:rsidRPr="00185F7E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</w:t>
            </w:r>
            <w:r w:rsidRPr="00185F7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ให้</w:t>
            </w: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2095" w:type="dxa"/>
          </w:tcPr>
          <w:p w14:paraId="0D17CD79" w14:textId="77777777" w:rsidR="001F098A" w:rsidRDefault="001F098A" w:rsidP="0059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959F0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การจัดทำแผน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การใช้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จ่ายงบงบประมาณประจำปี </w:t>
            </w:r>
          </w:p>
          <w:p w14:paraId="653265CF" w14:textId="77777777" w:rsidR="001F098A" w:rsidRPr="008959F0" w:rsidRDefault="001F098A" w:rsidP="0018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8959F0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กิจกรรม การรายงานผลการใช้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จ่ายงบประมาณประจำปี </w:t>
            </w:r>
          </w:p>
          <w:p w14:paraId="5978A1A5" w14:textId="77777777" w:rsidR="001F098A" w:rsidRPr="008959F0" w:rsidRDefault="001F098A" w:rsidP="0059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(3) มาตรการ ส่งเสริมความโปร่งใสในการจัดซื้อจัดจ้าง </w:t>
            </w:r>
          </w:p>
          <w:p w14:paraId="03DE22EB" w14:textId="77777777" w:rsidR="001F098A" w:rsidRPr="008959F0" w:rsidRDefault="001F098A" w:rsidP="0059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14:paraId="7BEE3B07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7D5B7B71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99BA0A7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26EF139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1528E749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D3D8B3F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D13E4C7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4" w:type="dxa"/>
          </w:tcPr>
          <w:p w14:paraId="1F3C678F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6B5D9471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149570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0B589D5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3F75874C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AD44AB3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D427191" w14:textId="77777777" w:rsidR="00690CFB" w:rsidRPr="008959F0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14:paraId="590BBEE3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32A6E3EE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782F6A7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63D52AB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7999101B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0BDF89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28B4AD5" w14:textId="77777777" w:rsidR="00690CFB" w:rsidRPr="008959F0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14:paraId="14C2B2D6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0C537A9C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993755B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90A173A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0329C698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4B4635F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7552F85" w14:textId="77777777" w:rsidR="00690CFB" w:rsidRPr="008959F0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3" w:type="dxa"/>
          </w:tcPr>
          <w:p w14:paraId="2A0CE366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4B7C90FA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4D2A742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06739B0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14:paraId="331CDCF2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554F8BE" w14:textId="77777777" w:rsidR="00690CFB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7D78024" w14:textId="77777777" w:rsidR="00690CFB" w:rsidRPr="008959F0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</w:tcPr>
          <w:p w14:paraId="015BCD4F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F098A" w:rsidRPr="008959F0" w14:paraId="47E59F3F" w14:textId="77777777" w:rsidTr="00562E12">
        <w:tc>
          <w:tcPr>
            <w:tcW w:w="986" w:type="dxa"/>
            <w:vMerge/>
          </w:tcPr>
          <w:p w14:paraId="5FF55D64" w14:textId="77777777" w:rsidR="001F098A" w:rsidRPr="008959F0" w:rsidRDefault="001F098A" w:rsidP="00594E0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4" w:type="dxa"/>
          </w:tcPr>
          <w:p w14:paraId="630CC095" w14:textId="77777777" w:rsidR="001F098A" w:rsidRDefault="001F098A" w:rsidP="00594E0E">
            <w:pPr>
              <w:pStyle w:val="Default"/>
              <w:spacing w:after="1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๔.๓ การส่งเสริมบทบาทการตรวจสอบของสภาท้องถิ่น</w:t>
            </w:r>
          </w:p>
        </w:tc>
        <w:tc>
          <w:tcPr>
            <w:tcW w:w="2095" w:type="dxa"/>
          </w:tcPr>
          <w:p w14:paraId="7B450C9C" w14:textId="77777777" w:rsidR="001F098A" w:rsidRDefault="001F098A" w:rsidP="0059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959F0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8959F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อบรมพัฒนาบุคลากรและ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8959F0">
              <w:rPr>
                <w:rFonts w:ascii="TH SarabunIT๙" w:hAnsi="TH SarabunIT๙" w:cs="TH SarabunIT๙"/>
                <w:sz w:val="28"/>
                <w:cs/>
              </w:rPr>
              <w:t>ทัศนศึกษาดูงานของผู้บริหาร สมาชิกสภา พนักงานส่วนตำบลและพนักงานจ้าง อบต.</w:t>
            </w:r>
          </w:p>
          <w:p w14:paraId="2301BFE0" w14:textId="77777777" w:rsidR="001F098A" w:rsidRPr="008959F0" w:rsidRDefault="001F098A" w:rsidP="0059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959F0">
              <w:rPr>
                <w:rFonts w:ascii="TH SarabunIT๙" w:hAnsi="TH SarabunIT๙" w:cs="TH SarabunIT๙"/>
                <w:sz w:val="28"/>
                <w:cs/>
              </w:rPr>
              <w:t>ร่อนพิบูลย์</w:t>
            </w:r>
          </w:p>
        </w:tc>
        <w:tc>
          <w:tcPr>
            <w:tcW w:w="1114" w:type="dxa"/>
          </w:tcPr>
          <w:p w14:paraId="152AA9F4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107,500</w:t>
            </w:r>
          </w:p>
        </w:tc>
        <w:tc>
          <w:tcPr>
            <w:tcW w:w="1184" w:type="dxa"/>
          </w:tcPr>
          <w:p w14:paraId="20C6A440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107,500</w:t>
            </w:r>
          </w:p>
        </w:tc>
        <w:tc>
          <w:tcPr>
            <w:tcW w:w="1114" w:type="dxa"/>
          </w:tcPr>
          <w:p w14:paraId="7F97DDF9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107,500</w:t>
            </w:r>
          </w:p>
        </w:tc>
        <w:tc>
          <w:tcPr>
            <w:tcW w:w="1114" w:type="dxa"/>
          </w:tcPr>
          <w:p w14:paraId="002B988A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33" w:type="dxa"/>
          </w:tcPr>
          <w:p w14:paraId="23879C02" w14:textId="77777777" w:rsidR="001F098A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845" w:type="dxa"/>
          </w:tcPr>
          <w:p w14:paraId="2478C335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F098A" w:rsidRPr="008959F0" w14:paraId="105DF6C4" w14:textId="77777777" w:rsidTr="00562E12">
        <w:tc>
          <w:tcPr>
            <w:tcW w:w="986" w:type="dxa"/>
            <w:vMerge/>
          </w:tcPr>
          <w:p w14:paraId="4F1B094E" w14:textId="77777777" w:rsidR="001F098A" w:rsidRPr="008959F0" w:rsidRDefault="001F098A" w:rsidP="00594E0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4" w:type="dxa"/>
          </w:tcPr>
          <w:p w14:paraId="5B40D1DF" w14:textId="77777777" w:rsidR="001F098A" w:rsidRPr="008959F0" w:rsidRDefault="001F098A" w:rsidP="00EC2031">
            <w:pPr>
              <w:pStyle w:val="Default"/>
              <w:spacing w:after="1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59F0">
              <w:rPr>
                <w:rFonts w:ascii="TH SarabunIT๙" w:hAnsi="TH SarabunIT๙" w:cs="TH SarabunIT๙"/>
                <w:sz w:val="28"/>
                <w:szCs w:val="28"/>
                <w:cs/>
              </w:rPr>
              <w:t>๔.๓ 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เสริมพลัง การมีส่วนร่วม</w:t>
            </w:r>
            <w:r w:rsidR="00690CF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ของชุมชน (</w:t>
            </w:r>
            <w:r w:rsidR="00690CFB">
              <w:rPr>
                <w:rFonts w:ascii="TH SarabunIT๙" w:hAnsi="TH SarabunIT๙" w:cs="TH SarabunIT๙"/>
                <w:sz w:val="28"/>
                <w:szCs w:val="28"/>
              </w:rPr>
              <w:t>Community</w:t>
            </w:r>
            <w:r w:rsidR="00690CFB">
              <w:rPr>
                <w:rFonts w:ascii="TH SarabunIT๙" w:hAnsi="TH SarabunIT๙" w:cs="TH SarabunIT๙" w:hint="cs"/>
                <w:sz w:val="28"/>
                <w:szCs w:val="28"/>
                <w:cs/>
              </w:rPr>
              <w:t>) และบูรณาการ ทุกภาคส่วนเพื่อต่อต้านการทุจริต</w:t>
            </w:r>
          </w:p>
        </w:tc>
        <w:tc>
          <w:tcPr>
            <w:tcW w:w="2095" w:type="dxa"/>
          </w:tcPr>
          <w:p w14:paraId="60C03E5D" w14:textId="77777777" w:rsidR="00690CFB" w:rsidRPr="008959F0" w:rsidRDefault="00690CFB" w:rsidP="0069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 มาตรการ เผยแพร่ข้อมูลข่าวสาร</w:t>
            </w:r>
          </w:p>
          <w:p w14:paraId="4A255445" w14:textId="77777777" w:rsidR="001F098A" w:rsidRPr="008959F0" w:rsidRDefault="001F098A" w:rsidP="0059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14:paraId="151EB6C8" w14:textId="77777777" w:rsidR="001F098A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4" w:type="dxa"/>
          </w:tcPr>
          <w:p w14:paraId="5656D6B8" w14:textId="77777777" w:rsidR="001F098A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14:paraId="5C78364C" w14:textId="77777777" w:rsidR="001F098A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14" w:type="dxa"/>
          </w:tcPr>
          <w:p w14:paraId="0AC7D934" w14:textId="77777777" w:rsidR="001F098A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3" w:type="dxa"/>
          </w:tcPr>
          <w:p w14:paraId="2FE46055" w14:textId="77777777" w:rsidR="001F098A" w:rsidRDefault="00690CFB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</w:tcPr>
          <w:p w14:paraId="67505872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F098A" w:rsidRPr="008959F0" w14:paraId="28DB9013" w14:textId="77777777" w:rsidTr="00014F78">
        <w:tc>
          <w:tcPr>
            <w:tcW w:w="986" w:type="dxa"/>
          </w:tcPr>
          <w:p w14:paraId="7FD07F83" w14:textId="77777777" w:rsidR="001F098A" w:rsidRPr="00014F78" w:rsidRDefault="001F098A" w:rsidP="00594E0E">
            <w:pPr>
              <w:pStyle w:val="Default"/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014F78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มิติที่  ๔</w:t>
            </w:r>
          </w:p>
        </w:tc>
        <w:tc>
          <w:tcPr>
            <w:tcW w:w="1544" w:type="dxa"/>
          </w:tcPr>
          <w:p w14:paraId="7CB8BB46" w14:textId="77777777" w:rsidR="001F098A" w:rsidRPr="00014F78" w:rsidRDefault="001F098A" w:rsidP="00594E0E">
            <w:pPr>
              <w:pStyle w:val="Default"/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014F78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รวม</w:t>
            </w:r>
          </w:p>
        </w:tc>
        <w:tc>
          <w:tcPr>
            <w:tcW w:w="2095" w:type="dxa"/>
          </w:tcPr>
          <w:p w14:paraId="55F561D7" w14:textId="77777777" w:rsidR="001F098A" w:rsidRPr="00014F78" w:rsidRDefault="00014F78" w:rsidP="00594E0E">
            <w:pPr>
              <w:pStyle w:val="Default"/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14F78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1 โครงการ 3  กิจกรรม </w:t>
            </w:r>
            <w:r w:rsidRPr="00014F78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3</w:t>
            </w:r>
            <w:r w:rsidR="001F098A" w:rsidRPr="00014F78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มาตรการ</w:t>
            </w:r>
          </w:p>
        </w:tc>
        <w:tc>
          <w:tcPr>
            <w:tcW w:w="1114" w:type="dxa"/>
            <w:vAlign w:val="center"/>
          </w:tcPr>
          <w:p w14:paraId="41B76739" w14:textId="77777777" w:rsidR="001F098A" w:rsidRPr="00014F78" w:rsidRDefault="001F098A" w:rsidP="00014F78">
            <w:pPr>
              <w:pStyle w:val="Default"/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014F78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107,500</w:t>
            </w:r>
          </w:p>
        </w:tc>
        <w:tc>
          <w:tcPr>
            <w:tcW w:w="1184" w:type="dxa"/>
            <w:vAlign w:val="center"/>
          </w:tcPr>
          <w:p w14:paraId="33FFC1AF" w14:textId="77777777" w:rsidR="001F098A" w:rsidRPr="00014F78" w:rsidRDefault="001F098A" w:rsidP="00014F78">
            <w:pPr>
              <w:pStyle w:val="Default"/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014F78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107,500</w:t>
            </w:r>
          </w:p>
        </w:tc>
        <w:tc>
          <w:tcPr>
            <w:tcW w:w="1114" w:type="dxa"/>
            <w:vAlign w:val="center"/>
          </w:tcPr>
          <w:p w14:paraId="75B63774" w14:textId="77777777" w:rsidR="001F098A" w:rsidRPr="00014F78" w:rsidRDefault="00014F78" w:rsidP="00014F78">
            <w:pPr>
              <w:pStyle w:val="Default"/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014F78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107,500</w:t>
            </w:r>
          </w:p>
        </w:tc>
        <w:tc>
          <w:tcPr>
            <w:tcW w:w="1114" w:type="dxa"/>
            <w:vAlign w:val="center"/>
          </w:tcPr>
          <w:p w14:paraId="6A7A5805" w14:textId="77777777" w:rsidR="001F098A" w:rsidRPr="00014F78" w:rsidRDefault="00014F78" w:rsidP="00014F78">
            <w:pPr>
              <w:pStyle w:val="Default"/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014F78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50,000</w:t>
            </w:r>
          </w:p>
        </w:tc>
        <w:tc>
          <w:tcPr>
            <w:tcW w:w="1133" w:type="dxa"/>
            <w:vAlign w:val="center"/>
          </w:tcPr>
          <w:p w14:paraId="728FB3D2" w14:textId="77777777" w:rsidR="001F098A" w:rsidRPr="00014F78" w:rsidRDefault="00014F78" w:rsidP="00014F7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</w:pPr>
            <w:r w:rsidRPr="00014F78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50,000</w:t>
            </w:r>
          </w:p>
        </w:tc>
        <w:tc>
          <w:tcPr>
            <w:tcW w:w="845" w:type="dxa"/>
          </w:tcPr>
          <w:p w14:paraId="0DF270BC" w14:textId="77777777" w:rsidR="001F098A" w:rsidRPr="008959F0" w:rsidRDefault="001F098A" w:rsidP="00594E0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0A32F016" w14:textId="77777777" w:rsidR="00A57DEA" w:rsidRDefault="00A57DEA">
      <w:pPr>
        <w:rPr>
          <w:rFonts w:ascii="TH SarabunIT๙" w:hAnsi="TH SarabunIT๙" w:cs="TH SarabunIT๙"/>
          <w:sz w:val="28"/>
        </w:rPr>
      </w:pPr>
    </w:p>
    <w:p w14:paraId="5F3144E5" w14:textId="77777777" w:rsidR="00A57DEA" w:rsidRDefault="00A57DEA">
      <w:pPr>
        <w:rPr>
          <w:rFonts w:ascii="TH SarabunIT๙" w:hAnsi="TH SarabunIT๙" w:cs="TH SarabunIT๙"/>
          <w:sz w:val="28"/>
        </w:rPr>
      </w:pPr>
    </w:p>
    <w:p w14:paraId="002CFB48" w14:textId="77777777" w:rsidR="005C39C7" w:rsidRDefault="005C39C7">
      <w:pPr>
        <w:rPr>
          <w:rFonts w:ascii="TH SarabunIT๙" w:hAnsi="TH SarabunIT๙" w:cs="TH SarabunIT๙"/>
          <w:sz w:val="28"/>
        </w:rPr>
      </w:pPr>
    </w:p>
    <w:p w14:paraId="58B0B6D2" w14:textId="77777777" w:rsidR="00562E12" w:rsidRPr="008959F0" w:rsidRDefault="00562E12">
      <w:pPr>
        <w:rPr>
          <w:rFonts w:ascii="TH SarabunIT๙" w:hAnsi="TH SarabunIT๙" w:cs="TH SarabunIT๙"/>
          <w:sz w:val="28"/>
        </w:rPr>
      </w:pPr>
    </w:p>
    <w:sectPr w:rsidR="00562E12" w:rsidRPr="008959F0" w:rsidSect="00A24B9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3E75" w14:textId="77777777" w:rsidR="00A6250A" w:rsidRDefault="00A6250A" w:rsidP="008976D9">
      <w:pPr>
        <w:spacing w:after="0" w:line="240" w:lineRule="auto"/>
      </w:pPr>
      <w:r>
        <w:separator/>
      </w:r>
    </w:p>
  </w:endnote>
  <w:endnote w:type="continuationSeparator" w:id="0">
    <w:p w14:paraId="0091256F" w14:textId="77777777" w:rsidR="00A6250A" w:rsidRDefault="00A6250A" w:rsidP="0089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C95F" w14:textId="77777777" w:rsidR="00A6250A" w:rsidRDefault="00A6250A" w:rsidP="008976D9">
      <w:pPr>
        <w:spacing w:after="0" w:line="240" w:lineRule="auto"/>
      </w:pPr>
      <w:r>
        <w:separator/>
      </w:r>
    </w:p>
  </w:footnote>
  <w:footnote w:type="continuationSeparator" w:id="0">
    <w:p w14:paraId="548DAB55" w14:textId="77777777" w:rsidR="00A6250A" w:rsidRDefault="00A6250A" w:rsidP="00897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142F"/>
    <w:multiLevelType w:val="hybridMultilevel"/>
    <w:tmpl w:val="C94E5F1E"/>
    <w:lvl w:ilvl="0" w:tplc="6D804DA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64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D5"/>
    <w:rsid w:val="000021C6"/>
    <w:rsid w:val="00013CBB"/>
    <w:rsid w:val="000149F4"/>
    <w:rsid w:val="00014F78"/>
    <w:rsid w:val="0002259D"/>
    <w:rsid w:val="00031DAA"/>
    <w:rsid w:val="000358D8"/>
    <w:rsid w:val="00035D2C"/>
    <w:rsid w:val="00041C30"/>
    <w:rsid w:val="000437D5"/>
    <w:rsid w:val="000521CB"/>
    <w:rsid w:val="00061BAA"/>
    <w:rsid w:val="0006411B"/>
    <w:rsid w:val="00065098"/>
    <w:rsid w:val="00067340"/>
    <w:rsid w:val="000711D1"/>
    <w:rsid w:val="0007222B"/>
    <w:rsid w:val="00072944"/>
    <w:rsid w:val="0007585E"/>
    <w:rsid w:val="000800E3"/>
    <w:rsid w:val="000910FC"/>
    <w:rsid w:val="00094BE1"/>
    <w:rsid w:val="000A0C7A"/>
    <w:rsid w:val="000A183A"/>
    <w:rsid w:val="000A1B1B"/>
    <w:rsid w:val="000A5959"/>
    <w:rsid w:val="000C1EE1"/>
    <w:rsid w:val="000C4BCC"/>
    <w:rsid w:val="000D2DDD"/>
    <w:rsid w:val="000D788D"/>
    <w:rsid w:val="000E1487"/>
    <w:rsid w:val="000E3572"/>
    <w:rsid w:val="000E43B4"/>
    <w:rsid w:val="000F5C74"/>
    <w:rsid w:val="0010312B"/>
    <w:rsid w:val="0010435F"/>
    <w:rsid w:val="00104C09"/>
    <w:rsid w:val="0010616A"/>
    <w:rsid w:val="001126FB"/>
    <w:rsid w:val="001419CF"/>
    <w:rsid w:val="00152F0A"/>
    <w:rsid w:val="00160919"/>
    <w:rsid w:val="00162ECB"/>
    <w:rsid w:val="00174134"/>
    <w:rsid w:val="00185F7E"/>
    <w:rsid w:val="00190407"/>
    <w:rsid w:val="001A2802"/>
    <w:rsid w:val="001A3F0B"/>
    <w:rsid w:val="001B2664"/>
    <w:rsid w:val="001B58FA"/>
    <w:rsid w:val="001D1286"/>
    <w:rsid w:val="001D42E6"/>
    <w:rsid w:val="001D5865"/>
    <w:rsid w:val="001E0AB1"/>
    <w:rsid w:val="001E4AF3"/>
    <w:rsid w:val="001E56BA"/>
    <w:rsid w:val="001F098A"/>
    <w:rsid w:val="00222264"/>
    <w:rsid w:val="00224FC7"/>
    <w:rsid w:val="00226A0C"/>
    <w:rsid w:val="00227AC2"/>
    <w:rsid w:val="0023466E"/>
    <w:rsid w:val="00235C10"/>
    <w:rsid w:val="00241240"/>
    <w:rsid w:val="00245A6D"/>
    <w:rsid w:val="0026133D"/>
    <w:rsid w:val="00276FCB"/>
    <w:rsid w:val="00282548"/>
    <w:rsid w:val="00286AAA"/>
    <w:rsid w:val="002A1D35"/>
    <w:rsid w:val="002C07EF"/>
    <w:rsid w:val="002C79A5"/>
    <w:rsid w:val="002D26AC"/>
    <w:rsid w:val="002D633B"/>
    <w:rsid w:val="002E4E59"/>
    <w:rsid w:val="002E5138"/>
    <w:rsid w:val="002F1831"/>
    <w:rsid w:val="002F6F3A"/>
    <w:rsid w:val="002F7CB7"/>
    <w:rsid w:val="0033457B"/>
    <w:rsid w:val="0033459F"/>
    <w:rsid w:val="00346095"/>
    <w:rsid w:val="00346529"/>
    <w:rsid w:val="00346A40"/>
    <w:rsid w:val="00353765"/>
    <w:rsid w:val="00355CD7"/>
    <w:rsid w:val="00365AF7"/>
    <w:rsid w:val="00374B0C"/>
    <w:rsid w:val="003865BC"/>
    <w:rsid w:val="003907E1"/>
    <w:rsid w:val="003A0BA0"/>
    <w:rsid w:val="003A3CAC"/>
    <w:rsid w:val="003B66A9"/>
    <w:rsid w:val="003C2189"/>
    <w:rsid w:val="003D58F8"/>
    <w:rsid w:val="003E155D"/>
    <w:rsid w:val="004071FF"/>
    <w:rsid w:val="00414143"/>
    <w:rsid w:val="00422A19"/>
    <w:rsid w:val="00430A72"/>
    <w:rsid w:val="00441719"/>
    <w:rsid w:val="00466C72"/>
    <w:rsid w:val="00493FD5"/>
    <w:rsid w:val="004A6763"/>
    <w:rsid w:val="004E6AB5"/>
    <w:rsid w:val="004F09E9"/>
    <w:rsid w:val="004F6FFD"/>
    <w:rsid w:val="004F7A1D"/>
    <w:rsid w:val="005000AC"/>
    <w:rsid w:val="005033F3"/>
    <w:rsid w:val="00532ED1"/>
    <w:rsid w:val="00540EAE"/>
    <w:rsid w:val="00542B04"/>
    <w:rsid w:val="00546612"/>
    <w:rsid w:val="00551BBC"/>
    <w:rsid w:val="00552E74"/>
    <w:rsid w:val="0055619B"/>
    <w:rsid w:val="00557B21"/>
    <w:rsid w:val="00562E12"/>
    <w:rsid w:val="00567738"/>
    <w:rsid w:val="00567E9E"/>
    <w:rsid w:val="00580EC9"/>
    <w:rsid w:val="00581224"/>
    <w:rsid w:val="00586EFC"/>
    <w:rsid w:val="00587B4F"/>
    <w:rsid w:val="005902BC"/>
    <w:rsid w:val="005B175A"/>
    <w:rsid w:val="005B620A"/>
    <w:rsid w:val="005C1D18"/>
    <w:rsid w:val="005C22A8"/>
    <w:rsid w:val="005C39C7"/>
    <w:rsid w:val="005C6B8B"/>
    <w:rsid w:val="005D078C"/>
    <w:rsid w:val="005D6018"/>
    <w:rsid w:val="005D67B5"/>
    <w:rsid w:val="005D6B73"/>
    <w:rsid w:val="005E7507"/>
    <w:rsid w:val="005F099E"/>
    <w:rsid w:val="005F4C5E"/>
    <w:rsid w:val="00601639"/>
    <w:rsid w:val="00610EE8"/>
    <w:rsid w:val="006112EA"/>
    <w:rsid w:val="00620C1B"/>
    <w:rsid w:val="00622D2E"/>
    <w:rsid w:val="006271F8"/>
    <w:rsid w:val="006366BC"/>
    <w:rsid w:val="00645387"/>
    <w:rsid w:val="00656B47"/>
    <w:rsid w:val="006818FE"/>
    <w:rsid w:val="00682DFA"/>
    <w:rsid w:val="0068422F"/>
    <w:rsid w:val="00690CFB"/>
    <w:rsid w:val="00695F72"/>
    <w:rsid w:val="00697710"/>
    <w:rsid w:val="006A0AFD"/>
    <w:rsid w:val="006A0F3E"/>
    <w:rsid w:val="006A1B16"/>
    <w:rsid w:val="006A53FD"/>
    <w:rsid w:val="006B015C"/>
    <w:rsid w:val="006B05EF"/>
    <w:rsid w:val="006B7CB7"/>
    <w:rsid w:val="006C3D17"/>
    <w:rsid w:val="006C768C"/>
    <w:rsid w:val="006F24FC"/>
    <w:rsid w:val="006F7C0E"/>
    <w:rsid w:val="00703D82"/>
    <w:rsid w:val="00706591"/>
    <w:rsid w:val="00723CC8"/>
    <w:rsid w:val="00731E8C"/>
    <w:rsid w:val="00732463"/>
    <w:rsid w:val="00741785"/>
    <w:rsid w:val="00746B37"/>
    <w:rsid w:val="0075101B"/>
    <w:rsid w:val="00753455"/>
    <w:rsid w:val="00760877"/>
    <w:rsid w:val="00761BAC"/>
    <w:rsid w:val="0076293D"/>
    <w:rsid w:val="007635E9"/>
    <w:rsid w:val="007722C0"/>
    <w:rsid w:val="007751CE"/>
    <w:rsid w:val="007841B6"/>
    <w:rsid w:val="00785C04"/>
    <w:rsid w:val="007A1233"/>
    <w:rsid w:val="007A3917"/>
    <w:rsid w:val="007A3D24"/>
    <w:rsid w:val="007A5004"/>
    <w:rsid w:val="007B5F49"/>
    <w:rsid w:val="007C48FB"/>
    <w:rsid w:val="007D6335"/>
    <w:rsid w:val="007E2CCE"/>
    <w:rsid w:val="007E4B18"/>
    <w:rsid w:val="007F36C0"/>
    <w:rsid w:val="007F5D18"/>
    <w:rsid w:val="00837AA1"/>
    <w:rsid w:val="008506E5"/>
    <w:rsid w:val="00856C57"/>
    <w:rsid w:val="0086605B"/>
    <w:rsid w:val="00872563"/>
    <w:rsid w:val="00875FF0"/>
    <w:rsid w:val="008930B5"/>
    <w:rsid w:val="008959F0"/>
    <w:rsid w:val="008976D9"/>
    <w:rsid w:val="008A4C60"/>
    <w:rsid w:val="008C15BD"/>
    <w:rsid w:val="008E15EB"/>
    <w:rsid w:val="008E2599"/>
    <w:rsid w:val="008E2B90"/>
    <w:rsid w:val="008E6A1B"/>
    <w:rsid w:val="008E7789"/>
    <w:rsid w:val="008F406C"/>
    <w:rsid w:val="00902CFA"/>
    <w:rsid w:val="00911B8E"/>
    <w:rsid w:val="00922260"/>
    <w:rsid w:val="00925F37"/>
    <w:rsid w:val="0094520A"/>
    <w:rsid w:val="00950005"/>
    <w:rsid w:val="00951FB3"/>
    <w:rsid w:val="0095788A"/>
    <w:rsid w:val="00977CC0"/>
    <w:rsid w:val="00985C10"/>
    <w:rsid w:val="00990616"/>
    <w:rsid w:val="009923A1"/>
    <w:rsid w:val="00994D16"/>
    <w:rsid w:val="00996359"/>
    <w:rsid w:val="009D5282"/>
    <w:rsid w:val="009E002C"/>
    <w:rsid w:val="009E0E60"/>
    <w:rsid w:val="009E38CC"/>
    <w:rsid w:val="00A20DE7"/>
    <w:rsid w:val="00A24B9D"/>
    <w:rsid w:val="00A3599E"/>
    <w:rsid w:val="00A57DEA"/>
    <w:rsid w:val="00A57F18"/>
    <w:rsid w:val="00A60890"/>
    <w:rsid w:val="00A6250A"/>
    <w:rsid w:val="00A7604B"/>
    <w:rsid w:val="00A86150"/>
    <w:rsid w:val="00A87007"/>
    <w:rsid w:val="00A9022C"/>
    <w:rsid w:val="00AB02E3"/>
    <w:rsid w:val="00AB2126"/>
    <w:rsid w:val="00AB7207"/>
    <w:rsid w:val="00AC03AD"/>
    <w:rsid w:val="00AD3034"/>
    <w:rsid w:val="00AD6DF5"/>
    <w:rsid w:val="00AF05B1"/>
    <w:rsid w:val="00AF366C"/>
    <w:rsid w:val="00B03CBC"/>
    <w:rsid w:val="00B0542E"/>
    <w:rsid w:val="00B133BB"/>
    <w:rsid w:val="00B21A9D"/>
    <w:rsid w:val="00B26671"/>
    <w:rsid w:val="00B35F3E"/>
    <w:rsid w:val="00B41FC8"/>
    <w:rsid w:val="00B42BC1"/>
    <w:rsid w:val="00B432ED"/>
    <w:rsid w:val="00B5302F"/>
    <w:rsid w:val="00B5320D"/>
    <w:rsid w:val="00B558B1"/>
    <w:rsid w:val="00B64F7B"/>
    <w:rsid w:val="00B65023"/>
    <w:rsid w:val="00B70378"/>
    <w:rsid w:val="00B7110B"/>
    <w:rsid w:val="00B714FE"/>
    <w:rsid w:val="00B7219D"/>
    <w:rsid w:val="00B82E37"/>
    <w:rsid w:val="00B847C5"/>
    <w:rsid w:val="00BC1B28"/>
    <w:rsid w:val="00BC5D29"/>
    <w:rsid w:val="00BD3AAD"/>
    <w:rsid w:val="00BE410D"/>
    <w:rsid w:val="00C0648E"/>
    <w:rsid w:val="00C2102F"/>
    <w:rsid w:val="00C50965"/>
    <w:rsid w:val="00C729BB"/>
    <w:rsid w:val="00C80B32"/>
    <w:rsid w:val="00C9057D"/>
    <w:rsid w:val="00C92A8A"/>
    <w:rsid w:val="00CA36C7"/>
    <w:rsid w:val="00CA3BF3"/>
    <w:rsid w:val="00CB5E6E"/>
    <w:rsid w:val="00CD0FC4"/>
    <w:rsid w:val="00CD3BD4"/>
    <w:rsid w:val="00CD5226"/>
    <w:rsid w:val="00CE00C6"/>
    <w:rsid w:val="00D07D98"/>
    <w:rsid w:val="00D10F16"/>
    <w:rsid w:val="00D13094"/>
    <w:rsid w:val="00D151AB"/>
    <w:rsid w:val="00D31070"/>
    <w:rsid w:val="00D37E6E"/>
    <w:rsid w:val="00D44A50"/>
    <w:rsid w:val="00D547C5"/>
    <w:rsid w:val="00D55ED3"/>
    <w:rsid w:val="00D602EB"/>
    <w:rsid w:val="00D67BEF"/>
    <w:rsid w:val="00D70F17"/>
    <w:rsid w:val="00D75EAC"/>
    <w:rsid w:val="00D84459"/>
    <w:rsid w:val="00D84D0B"/>
    <w:rsid w:val="00DB46D0"/>
    <w:rsid w:val="00DB6DEF"/>
    <w:rsid w:val="00DE3596"/>
    <w:rsid w:val="00DE3A18"/>
    <w:rsid w:val="00DF68B1"/>
    <w:rsid w:val="00E0236E"/>
    <w:rsid w:val="00E05DD2"/>
    <w:rsid w:val="00E16645"/>
    <w:rsid w:val="00E31749"/>
    <w:rsid w:val="00E33A3B"/>
    <w:rsid w:val="00E33AE3"/>
    <w:rsid w:val="00E3644D"/>
    <w:rsid w:val="00E3752A"/>
    <w:rsid w:val="00E42491"/>
    <w:rsid w:val="00E544E6"/>
    <w:rsid w:val="00E55E1E"/>
    <w:rsid w:val="00E6292A"/>
    <w:rsid w:val="00E635EB"/>
    <w:rsid w:val="00E65799"/>
    <w:rsid w:val="00E76785"/>
    <w:rsid w:val="00E81DCF"/>
    <w:rsid w:val="00E8296D"/>
    <w:rsid w:val="00E83559"/>
    <w:rsid w:val="00E95E73"/>
    <w:rsid w:val="00EB6CA1"/>
    <w:rsid w:val="00EC2031"/>
    <w:rsid w:val="00ED42A5"/>
    <w:rsid w:val="00ED4984"/>
    <w:rsid w:val="00ED5BA9"/>
    <w:rsid w:val="00EE5F76"/>
    <w:rsid w:val="00EF3CC7"/>
    <w:rsid w:val="00EF7BC2"/>
    <w:rsid w:val="00F008BB"/>
    <w:rsid w:val="00F008F2"/>
    <w:rsid w:val="00F0131D"/>
    <w:rsid w:val="00F127B3"/>
    <w:rsid w:val="00F17AEE"/>
    <w:rsid w:val="00F268D0"/>
    <w:rsid w:val="00F36F4E"/>
    <w:rsid w:val="00F4055F"/>
    <w:rsid w:val="00F77E08"/>
    <w:rsid w:val="00F800C3"/>
    <w:rsid w:val="00FA5A34"/>
    <w:rsid w:val="00FB29DF"/>
    <w:rsid w:val="00FB37AF"/>
    <w:rsid w:val="00FC6A54"/>
    <w:rsid w:val="00FD7A0C"/>
    <w:rsid w:val="00FE4EB0"/>
    <w:rsid w:val="00FE69B2"/>
    <w:rsid w:val="00FF601F"/>
    <w:rsid w:val="00FF7C70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C563E"/>
  <w15:docId w15:val="{72FD4092-2D90-48DE-B184-78ADCD5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7D5"/>
    <w:pPr>
      <w:spacing w:after="160" w:line="256" w:lineRule="auto"/>
    </w:pPr>
    <w:rPr>
      <w:sz w:val="22"/>
      <w:szCs w:val="28"/>
    </w:rPr>
  </w:style>
  <w:style w:type="paragraph" w:styleId="8">
    <w:name w:val="heading 8"/>
    <w:basedOn w:val="a"/>
    <w:next w:val="a"/>
    <w:link w:val="80"/>
    <w:uiPriority w:val="9"/>
    <w:qFormat/>
    <w:rsid w:val="000021C6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7D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04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976D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976D9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976D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976D9"/>
    <w:rPr>
      <w:sz w:val="22"/>
      <w:szCs w:val="28"/>
    </w:rPr>
  </w:style>
  <w:style w:type="character" w:customStyle="1" w:styleId="80">
    <w:name w:val="หัวเรื่อง 8 อักขระ"/>
    <w:basedOn w:val="a0"/>
    <w:link w:val="8"/>
    <w:uiPriority w:val="9"/>
    <w:rsid w:val="000021C6"/>
    <w:rPr>
      <w:rFonts w:ascii="Times New Roman" w:eastAsia="Cordia New" w:hAnsi="Times New Roman" w:cs="Angsana New"/>
      <w:i/>
      <w:iCs/>
      <w:sz w:val="24"/>
      <w:szCs w:val="28"/>
      <w:lang w:eastAsia="zh-CN"/>
    </w:rPr>
  </w:style>
  <w:style w:type="paragraph" w:styleId="a8">
    <w:name w:val="Body Text"/>
    <w:basedOn w:val="a"/>
    <w:link w:val="a9"/>
    <w:rsid w:val="000021C6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021C6"/>
    <w:rPr>
      <w:rFonts w:ascii="Cordia New" w:eastAsia="Cordia New" w:hAnsi="Cordia New" w:cs="Angsana New"/>
      <w:sz w:val="32"/>
      <w:szCs w:val="32"/>
      <w:lang w:eastAsia="zh-CN"/>
    </w:rPr>
  </w:style>
  <w:style w:type="paragraph" w:styleId="aa">
    <w:name w:val="List Paragraph"/>
    <w:basedOn w:val="a"/>
    <w:link w:val="ab"/>
    <w:uiPriority w:val="34"/>
    <w:qFormat/>
    <w:rsid w:val="000021C6"/>
    <w:pPr>
      <w:spacing w:after="200" w:line="276" w:lineRule="auto"/>
      <w:ind w:left="720"/>
      <w:contextualSpacing/>
    </w:pPr>
    <w:rPr>
      <w:szCs w:val="22"/>
      <w:lang w:eastAsia="zh-CN" w:bidi="ar-SA"/>
    </w:rPr>
  </w:style>
  <w:style w:type="character" w:customStyle="1" w:styleId="ab">
    <w:name w:val="ย่อหน้ารายการ อักขระ"/>
    <w:link w:val="aa"/>
    <w:uiPriority w:val="34"/>
    <w:rsid w:val="000021C6"/>
    <w:rPr>
      <w:sz w:val="22"/>
      <w:szCs w:val="22"/>
      <w:lang w:eastAsia="zh-CN" w:bidi="ar-SA"/>
    </w:rPr>
  </w:style>
  <w:style w:type="paragraph" w:styleId="ac">
    <w:name w:val="Balloon Text"/>
    <w:basedOn w:val="a"/>
    <w:link w:val="ad"/>
    <w:uiPriority w:val="99"/>
    <w:semiHidden/>
    <w:unhideWhenUsed/>
    <w:rsid w:val="00CB5E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B5E6E"/>
    <w:rPr>
      <w:rFonts w:ascii="Tahoma" w:hAnsi="Tahoma" w:cs="Angsana New"/>
      <w:sz w:val="16"/>
    </w:rPr>
  </w:style>
  <w:style w:type="paragraph" w:styleId="ae">
    <w:name w:val="footnote text"/>
    <w:basedOn w:val="a"/>
    <w:link w:val="af"/>
    <w:semiHidden/>
    <w:rsid w:val="005C1D18"/>
    <w:pPr>
      <w:spacing w:after="0" w:line="240" w:lineRule="auto"/>
    </w:pPr>
    <w:rPr>
      <w:rFonts w:ascii="MS Sans Serif" w:eastAsia="Times New Roman" w:hAnsi="MS Sans Serif" w:cs="EucrosiaUPC"/>
      <w:sz w:val="28"/>
      <w:lang w:eastAsia="th-TH"/>
    </w:rPr>
  </w:style>
  <w:style w:type="character" w:customStyle="1" w:styleId="af">
    <w:name w:val="ข้อความเชิงอรรถ อักขระ"/>
    <w:basedOn w:val="a0"/>
    <w:link w:val="ae"/>
    <w:semiHidden/>
    <w:rsid w:val="005C1D18"/>
    <w:rPr>
      <w:rFonts w:ascii="MS Sans Serif" w:eastAsia="Times New Roman" w:hAnsi="MS Sans Serif" w:cs="EucrosiaUPC"/>
      <w:sz w:val="28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FD7D-B914-40AE-AAB4-3D0C0E0E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2</cp:revision>
  <cp:lastPrinted>2022-04-20T09:11:00Z</cp:lastPrinted>
  <dcterms:created xsi:type="dcterms:W3CDTF">2022-04-25T07:08:00Z</dcterms:created>
  <dcterms:modified xsi:type="dcterms:W3CDTF">2022-04-25T07:08:00Z</dcterms:modified>
</cp:coreProperties>
</file>